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E5B" w:rsidRPr="00736E5B" w:rsidRDefault="00736E5B" w:rsidP="00736E5B">
      <w:pPr>
        <w:spacing w:line="360" w:lineRule="auto"/>
        <w:rPr>
          <w:sz w:val="22"/>
        </w:rPr>
      </w:pPr>
      <w:r>
        <w:rPr>
          <w:rFonts w:hint="eastAsia"/>
          <w:sz w:val="22"/>
        </w:rPr>
        <w:t>様式１－</w:t>
      </w:r>
      <w:r w:rsidR="00487415">
        <w:rPr>
          <w:rFonts w:hint="eastAsia"/>
          <w:sz w:val="22"/>
        </w:rPr>
        <w:t>（</w:t>
      </w:r>
      <w:r w:rsidR="00AB7B5B">
        <w:rPr>
          <w:rFonts w:hint="eastAsia"/>
          <w:sz w:val="22"/>
        </w:rPr>
        <w:t>２</w:t>
      </w:r>
      <w:r w:rsidR="00487415">
        <w:rPr>
          <w:rFonts w:hint="eastAsia"/>
          <w:sz w:val="22"/>
        </w:rPr>
        <w:t>）</w:t>
      </w:r>
    </w:p>
    <w:p w:rsidR="004930B5" w:rsidRPr="000D2359" w:rsidRDefault="00D6353E" w:rsidP="00A86ECE">
      <w:pPr>
        <w:spacing w:line="360" w:lineRule="auto"/>
        <w:jc w:val="center"/>
        <w:rPr>
          <w:b/>
          <w:sz w:val="28"/>
          <w:szCs w:val="28"/>
        </w:rPr>
      </w:pPr>
      <w:r w:rsidRPr="000D2359">
        <w:rPr>
          <w:rFonts w:hint="eastAsia"/>
          <w:b/>
          <w:sz w:val="28"/>
          <w:szCs w:val="28"/>
        </w:rPr>
        <w:t>指定小児慢性特定疾病</w:t>
      </w:r>
      <w:r w:rsidR="004930B5" w:rsidRPr="000D2359">
        <w:rPr>
          <w:rFonts w:hint="eastAsia"/>
          <w:b/>
          <w:sz w:val="28"/>
          <w:szCs w:val="28"/>
        </w:rPr>
        <w:t>医療機関</w:t>
      </w:r>
      <w:r w:rsidRPr="000D2359">
        <w:rPr>
          <w:rFonts w:hint="eastAsia"/>
          <w:b/>
          <w:sz w:val="28"/>
          <w:szCs w:val="28"/>
        </w:rPr>
        <w:t xml:space="preserve">　</w:t>
      </w:r>
      <w:r w:rsidR="004930B5" w:rsidRPr="000D2359">
        <w:rPr>
          <w:rFonts w:hint="eastAsia"/>
          <w:b/>
          <w:sz w:val="28"/>
          <w:szCs w:val="28"/>
        </w:rPr>
        <w:t>指定</w:t>
      </w:r>
      <w:r w:rsidR="00773FF2" w:rsidRPr="000D2359">
        <w:rPr>
          <w:rFonts w:hint="eastAsia"/>
          <w:b/>
          <w:sz w:val="28"/>
          <w:szCs w:val="28"/>
        </w:rPr>
        <w:t>申請書</w:t>
      </w:r>
      <w:r w:rsidR="00AB7B5B">
        <w:rPr>
          <w:rFonts w:hint="eastAsia"/>
          <w:b/>
          <w:sz w:val="28"/>
          <w:szCs w:val="28"/>
        </w:rPr>
        <w:t>（薬局</w:t>
      </w:r>
      <w:r w:rsidR="002A473E">
        <w:rPr>
          <w:rFonts w:hint="eastAsia"/>
          <w:b/>
          <w:sz w:val="28"/>
          <w:szCs w:val="28"/>
        </w:rPr>
        <w:t>）</w:t>
      </w:r>
    </w:p>
    <w:tbl>
      <w:tblPr>
        <w:tblStyle w:val="a3"/>
        <w:tblW w:w="9747" w:type="dxa"/>
        <w:tblLook w:val="04A0" w:firstRow="1" w:lastRow="0" w:firstColumn="1" w:lastColumn="0" w:noHBand="0" w:noVBand="1"/>
      </w:tblPr>
      <w:tblGrid>
        <w:gridCol w:w="1809"/>
        <w:gridCol w:w="2552"/>
        <w:gridCol w:w="5386"/>
      </w:tblGrid>
      <w:tr w:rsidR="00E53A4B" w:rsidTr="00954159">
        <w:trPr>
          <w:trHeight w:val="624"/>
        </w:trPr>
        <w:tc>
          <w:tcPr>
            <w:tcW w:w="1809" w:type="dxa"/>
            <w:vMerge w:val="restart"/>
            <w:tcBorders>
              <w:top w:val="single" w:sz="12" w:space="0" w:color="auto"/>
              <w:left w:val="single" w:sz="12" w:space="0" w:color="auto"/>
            </w:tcBorders>
            <w:vAlign w:val="center"/>
          </w:tcPr>
          <w:p w:rsidR="00E53A4B" w:rsidRPr="007E7B7E" w:rsidRDefault="00E53A4B" w:rsidP="00AB7B5B">
            <w:pPr>
              <w:jc w:val="center"/>
              <w:rPr>
                <w:sz w:val="22"/>
              </w:rPr>
            </w:pPr>
            <w:r w:rsidRPr="007E7B7E">
              <w:rPr>
                <w:rFonts w:hint="eastAsia"/>
                <w:sz w:val="22"/>
              </w:rPr>
              <w:t>保険</w:t>
            </w:r>
            <w:r w:rsidR="00AB7B5B">
              <w:rPr>
                <w:rFonts w:hint="eastAsia"/>
                <w:sz w:val="22"/>
              </w:rPr>
              <w:t>薬局</w:t>
            </w:r>
          </w:p>
        </w:tc>
        <w:tc>
          <w:tcPr>
            <w:tcW w:w="2552" w:type="dxa"/>
            <w:tcBorders>
              <w:top w:val="single" w:sz="12" w:space="0" w:color="auto"/>
            </w:tcBorders>
            <w:vAlign w:val="center"/>
          </w:tcPr>
          <w:p w:rsidR="00E53A4B" w:rsidRPr="007E7B7E" w:rsidRDefault="00E53A4B" w:rsidP="007A573A">
            <w:pPr>
              <w:jc w:val="center"/>
              <w:rPr>
                <w:sz w:val="22"/>
              </w:rPr>
            </w:pPr>
            <w:r w:rsidRPr="007E7B7E">
              <w:rPr>
                <w:rFonts w:hint="eastAsia"/>
                <w:sz w:val="22"/>
              </w:rPr>
              <w:t>名</w:t>
            </w:r>
            <w:r w:rsidR="00736E5B">
              <w:rPr>
                <w:rFonts w:hint="eastAsia"/>
                <w:sz w:val="22"/>
              </w:rPr>
              <w:t xml:space="preserve">　</w:t>
            </w:r>
            <w:r w:rsidRPr="007E7B7E">
              <w:rPr>
                <w:rFonts w:hint="eastAsia"/>
                <w:sz w:val="22"/>
              </w:rPr>
              <w:t>称</w:t>
            </w:r>
          </w:p>
        </w:tc>
        <w:tc>
          <w:tcPr>
            <w:tcW w:w="5386" w:type="dxa"/>
            <w:tcBorders>
              <w:top w:val="single" w:sz="12" w:space="0" w:color="auto"/>
              <w:right w:val="single" w:sz="12" w:space="0" w:color="auto"/>
            </w:tcBorders>
          </w:tcPr>
          <w:p w:rsidR="00E53A4B" w:rsidRDefault="00E53A4B" w:rsidP="00773FF2">
            <w:pPr>
              <w:jc w:val="left"/>
              <w:rPr>
                <w:sz w:val="24"/>
                <w:szCs w:val="24"/>
              </w:rPr>
            </w:pPr>
          </w:p>
        </w:tc>
      </w:tr>
      <w:tr w:rsidR="00E53A4B" w:rsidTr="00954159">
        <w:trPr>
          <w:trHeight w:val="624"/>
        </w:trPr>
        <w:tc>
          <w:tcPr>
            <w:tcW w:w="1809" w:type="dxa"/>
            <w:vMerge/>
            <w:tcBorders>
              <w:left w:val="single" w:sz="12" w:space="0" w:color="auto"/>
            </w:tcBorders>
            <w:vAlign w:val="center"/>
          </w:tcPr>
          <w:p w:rsidR="00E53A4B" w:rsidRPr="007E7B7E" w:rsidRDefault="00E53A4B" w:rsidP="00773FF2">
            <w:pPr>
              <w:jc w:val="center"/>
              <w:rPr>
                <w:sz w:val="22"/>
              </w:rPr>
            </w:pPr>
          </w:p>
        </w:tc>
        <w:tc>
          <w:tcPr>
            <w:tcW w:w="2552" w:type="dxa"/>
            <w:vAlign w:val="center"/>
          </w:tcPr>
          <w:p w:rsidR="00E53A4B" w:rsidRPr="007E7B7E" w:rsidRDefault="00E53A4B" w:rsidP="007A573A">
            <w:pPr>
              <w:jc w:val="center"/>
              <w:rPr>
                <w:sz w:val="22"/>
              </w:rPr>
            </w:pPr>
            <w:r w:rsidRPr="007E7B7E">
              <w:rPr>
                <w:rFonts w:hint="eastAsia"/>
                <w:sz w:val="22"/>
              </w:rPr>
              <w:t>所在地</w:t>
            </w:r>
          </w:p>
        </w:tc>
        <w:tc>
          <w:tcPr>
            <w:tcW w:w="5386" w:type="dxa"/>
            <w:tcBorders>
              <w:right w:val="single" w:sz="12" w:space="0" w:color="auto"/>
            </w:tcBorders>
          </w:tcPr>
          <w:p w:rsidR="00E53A4B" w:rsidRDefault="00E53A4B" w:rsidP="00773FF2">
            <w:pPr>
              <w:jc w:val="left"/>
              <w:rPr>
                <w:sz w:val="24"/>
                <w:szCs w:val="24"/>
              </w:rPr>
            </w:pPr>
          </w:p>
        </w:tc>
      </w:tr>
      <w:tr w:rsidR="00383490" w:rsidTr="00954159">
        <w:trPr>
          <w:trHeight w:val="624"/>
        </w:trPr>
        <w:tc>
          <w:tcPr>
            <w:tcW w:w="1809" w:type="dxa"/>
            <w:vMerge/>
            <w:tcBorders>
              <w:left w:val="single" w:sz="12" w:space="0" w:color="auto"/>
            </w:tcBorders>
            <w:vAlign w:val="center"/>
          </w:tcPr>
          <w:p w:rsidR="00383490" w:rsidRPr="007E7B7E" w:rsidRDefault="00383490" w:rsidP="00773FF2">
            <w:pPr>
              <w:jc w:val="center"/>
              <w:rPr>
                <w:sz w:val="22"/>
              </w:rPr>
            </w:pPr>
          </w:p>
        </w:tc>
        <w:tc>
          <w:tcPr>
            <w:tcW w:w="2552" w:type="dxa"/>
            <w:vAlign w:val="center"/>
          </w:tcPr>
          <w:p w:rsidR="00383490" w:rsidRPr="007E7B7E" w:rsidRDefault="00383490" w:rsidP="007A573A">
            <w:pPr>
              <w:jc w:val="center"/>
              <w:rPr>
                <w:sz w:val="22"/>
              </w:rPr>
            </w:pPr>
            <w:r w:rsidRPr="007E7B7E">
              <w:rPr>
                <w:rFonts w:hint="eastAsia"/>
                <w:sz w:val="22"/>
              </w:rPr>
              <w:t>電話番号</w:t>
            </w:r>
          </w:p>
        </w:tc>
        <w:tc>
          <w:tcPr>
            <w:tcW w:w="5386" w:type="dxa"/>
            <w:tcBorders>
              <w:right w:val="single" w:sz="12" w:space="0" w:color="auto"/>
            </w:tcBorders>
          </w:tcPr>
          <w:p w:rsidR="00383490" w:rsidRDefault="00383490" w:rsidP="00773FF2">
            <w:pPr>
              <w:jc w:val="left"/>
              <w:rPr>
                <w:sz w:val="24"/>
                <w:szCs w:val="24"/>
              </w:rPr>
            </w:pPr>
          </w:p>
        </w:tc>
      </w:tr>
      <w:tr w:rsidR="00E53A4B" w:rsidTr="00954159">
        <w:trPr>
          <w:trHeight w:val="624"/>
        </w:trPr>
        <w:tc>
          <w:tcPr>
            <w:tcW w:w="1809" w:type="dxa"/>
            <w:vMerge/>
            <w:tcBorders>
              <w:left w:val="single" w:sz="12" w:space="0" w:color="auto"/>
              <w:bottom w:val="single" w:sz="12" w:space="0" w:color="auto"/>
            </w:tcBorders>
            <w:vAlign w:val="center"/>
          </w:tcPr>
          <w:p w:rsidR="00E53A4B" w:rsidRPr="007E7B7E" w:rsidRDefault="00E53A4B" w:rsidP="00773FF2">
            <w:pPr>
              <w:jc w:val="center"/>
              <w:rPr>
                <w:sz w:val="22"/>
              </w:rPr>
            </w:pPr>
          </w:p>
        </w:tc>
        <w:tc>
          <w:tcPr>
            <w:tcW w:w="2552" w:type="dxa"/>
            <w:tcBorders>
              <w:bottom w:val="single" w:sz="12" w:space="0" w:color="auto"/>
            </w:tcBorders>
            <w:vAlign w:val="center"/>
          </w:tcPr>
          <w:p w:rsidR="00E53A4B" w:rsidRDefault="00BC1B31" w:rsidP="007A573A">
            <w:pPr>
              <w:jc w:val="center"/>
              <w:rPr>
                <w:sz w:val="22"/>
              </w:rPr>
            </w:pPr>
            <w:r>
              <w:rPr>
                <w:rFonts w:hint="eastAsia"/>
                <w:sz w:val="22"/>
              </w:rPr>
              <w:t>薬局</w:t>
            </w:r>
            <w:r w:rsidR="00E53A4B" w:rsidRPr="007E7B7E">
              <w:rPr>
                <w:rFonts w:hint="eastAsia"/>
                <w:sz w:val="22"/>
              </w:rPr>
              <w:t>コード</w:t>
            </w:r>
          </w:p>
          <w:p w:rsidR="00535DD8" w:rsidRPr="007E7B7E" w:rsidRDefault="00535DD8" w:rsidP="007A573A">
            <w:pPr>
              <w:jc w:val="center"/>
              <w:rPr>
                <w:sz w:val="22"/>
              </w:rPr>
            </w:pPr>
            <w:r w:rsidRPr="009B63DB">
              <w:rPr>
                <w:rFonts w:hint="eastAsia"/>
                <w:spacing w:val="36"/>
                <w:kern w:val="0"/>
                <w:sz w:val="22"/>
                <w:fitText w:val="1980" w:id="675052288"/>
              </w:rPr>
              <w:t>（指定年月日</w:t>
            </w:r>
            <w:r w:rsidRPr="009B63DB">
              <w:rPr>
                <w:rFonts w:hint="eastAsia"/>
                <w:spacing w:val="4"/>
                <w:kern w:val="0"/>
                <w:sz w:val="22"/>
                <w:fitText w:val="1980" w:id="675052288"/>
              </w:rPr>
              <w:t>）</w:t>
            </w:r>
          </w:p>
        </w:tc>
        <w:tc>
          <w:tcPr>
            <w:tcW w:w="5386" w:type="dxa"/>
            <w:tcBorders>
              <w:bottom w:val="single" w:sz="12" w:space="0" w:color="auto"/>
              <w:right w:val="single" w:sz="12" w:space="0" w:color="auto"/>
            </w:tcBorders>
          </w:tcPr>
          <w:p w:rsidR="00E53A4B" w:rsidRDefault="00E53A4B" w:rsidP="00773FF2">
            <w:pPr>
              <w:jc w:val="left"/>
              <w:rPr>
                <w:sz w:val="24"/>
                <w:szCs w:val="24"/>
              </w:rPr>
            </w:pPr>
          </w:p>
          <w:p w:rsidR="00535DD8" w:rsidRPr="00535DD8" w:rsidRDefault="00535DD8" w:rsidP="00047DC9">
            <w:pPr>
              <w:jc w:val="left"/>
              <w:rPr>
                <w:sz w:val="22"/>
              </w:rPr>
            </w:pPr>
            <w:r>
              <w:rPr>
                <w:rFonts w:hint="eastAsia"/>
                <w:sz w:val="24"/>
                <w:szCs w:val="24"/>
              </w:rPr>
              <w:t xml:space="preserve">　　　　　　（</w:t>
            </w:r>
            <w:r w:rsidRPr="00535DD8">
              <w:rPr>
                <w:rFonts w:hint="eastAsia"/>
                <w:sz w:val="22"/>
              </w:rPr>
              <w:t>指定年月日：</w:t>
            </w:r>
            <w:r w:rsidR="00047DC9">
              <w:rPr>
                <w:rFonts w:hint="eastAsia"/>
                <w:sz w:val="22"/>
              </w:rPr>
              <w:t>令和</w:t>
            </w:r>
            <w:r w:rsidRPr="00535DD8">
              <w:rPr>
                <w:rFonts w:hint="eastAsia"/>
                <w:sz w:val="28"/>
                <w:szCs w:val="28"/>
              </w:rPr>
              <w:t xml:space="preserve">　</w:t>
            </w:r>
            <w:r>
              <w:rPr>
                <w:rFonts w:hint="eastAsia"/>
                <w:sz w:val="22"/>
              </w:rPr>
              <w:t>年</w:t>
            </w:r>
            <w:r w:rsidRPr="00535DD8">
              <w:rPr>
                <w:rFonts w:hint="eastAsia"/>
                <w:sz w:val="22"/>
              </w:rPr>
              <w:t xml:space="preserve">　</w:t>
            </w:r>
            <w:r>
              <w:rPr>
                <w:rFonts w:hint="eastAsia"/>
                <w:sz w:val="22"/>
              </w:rPr>
              <w:t>月</w:t>
            </w:r>
            <w:r w:rsidRPr="00535DD8">
              <w:rPr>
                <w:rFonts w:hint="eastAsia"/>
                <w:sz w:val="22"/>
              </w:rPr>
              <w:t xml:space="preserve">　</w:t>
            </w:r>
            <w:r>
              <w:rPr>
                <w:rFonts w:hint="eastAsia"/>
                <w:sz w:val="22"/>
              </w:rPr>
              <w:t>日）</w:t>
            </w:r>
          </w:p>
        </w:tc>
      </w:tr>
      <w:tr w:rsidR="004040A6" w:rsidTr="009B63DB">
        <w:trPr>
          <w:trHeight w:val="1159"/>
        </w:trPr>
        <w:tc>
          <w:tcPr>
            <w:tcW w:w="1809" w:type="dxa"/>
            <w:vMerge w:val="restart"/>
            <w:tcBorders>
              <w:top w:val="single" w:sz="12" w:space="0" w:color="auto"/>
              <w:left w:val="single" w:sz="12" w:space="0" w:color="auto"/>
            </w:tcBorders>
            <w:vAlign w:val="center"/>
          </w:tcPr>
          <w:p w:rsidR="004040A6" w:rsidRPr="007E7B7E" w:rsidRDefault="004040A6" w:rsidP="002A473E">
            <w:pPr>
              <w:jc w:val="center"/>
              <w:rPr>
                <w:sz w:val="22"/>
              </w:rPr>
            </w:pPr>
            <w:r w:rsidRPr="007E7B7E">
              <w:rPr>
                <w:rFonts w:hint="eastAsia"/>
                <w:sz w:val="22"/>
              </w:rPr>
              <w:t>開設者</w:t>
            </w:r>
          </w:p>
        </w:tc>
        <w:tc>
          <w:tcPr>
            <w:tcW w:w="2552" w:type="dxa"/>
            <w:tcBorders>
              <w:top w:val="single" w:sz="12" w:space="0" w:color="auto"/>
            </w:tcBorders>
            <w:vAlign w:val="center"/>
          </w:tcPr>
          <w:p w:rsidR="004040A6" w:rsidRPr="00535DD8" w:rsidRDefault="004040A6" w:rsidP="003C78D8">
            <w:pPr>
              <w:spacing w:line="480" w:lineRule="auto"/>
              <w:jc w:val="center"/>
              <w:rPr>
                <w:sz w:val="16"/>
                <w:szCs w:val="16"/>
              </w:rPr>
            </w:pPr>
            <w:r w:rsidRPr="007E7B7E">
              <w:rPr>
                <w:rFonts w:hint="eastAsia"/>
                <w:sz w:val="22"/>
              </w:rPr>
              <w:t>住</w:t>
            </w:r>
            <w:r>
              <w:rPr>
                <w:rFonts w:hint="eastAsia"/>
                <w:sz w:val="22"/>
              </w:rPr>
              <w:t xml:space="preserve">　</w:t>
            </w:r>
            <w:r w:rsidRPr="007E7B7E">
              <w:rPr>
                <w:rFonts w:hint="eastAsia"/>
                <w:sz w:val="22"/>
              </w:rPr>
              <w:t>所</w:t>
            </w:r>
          </w:p>
        </w:tc>
        <w:tc>
          <w:tcPr>
            <w:tcW w:w="5386" w:type="dxa"/>
            <w:tcBorders>
              <w:top w:val="single" w:sz="12" w:space="0" w:color="auto"/>
              <w:right w:val="single" w:sz="12" w:space="0" w:color="auto"/>
            </w:tcBorders>
          </w:tcPr>
          <w:p w:rsidR="004040A6" w:rsidRDefault="004040A6" w:rsidP="00773FF2">
            <w:pPr>
              <w:jc w:val="left"/>
              <w:rPr>
                <w:sz w:val="24"/>
                <w:szCs w:val="24"/>
              </w:rPr>
            </w:pPr>
          </w:p>
        </w:tc>
      </w:tr>
      <w:tr w:rsidR="009B63DB" w:rsidTr="00C3018C">
        <w:trPr>
          <w:trHeight w:val="1090"/>
        </w:trPr>
        <w:tc>
          <w:tcPr>
            <w:tcW w:w="1809" w:type="dxa"/>
            <w:vMerge/>
            <w:tcBorders>
              <w:left w:val="single" w:sz="12" w:space="0" w:color="auto"/>
            </w:tcBorders>
          </w:tcPr>
          <w:p w:rsidR="009B63DB" w:rsidRDefault="009B63DB" w:rsidP="00773FF2">
            <w:pPr>
              <w:jc w:val="left"/>
              <w:rPr>
                <w:sz w:val="24"/>
                <w:szCs w:val="24"/>
              </w:rPr>
            </w:pPr>
          </w:p>
        </w:tc>
        <w:tc>
          <w:tcPr>
            <w:tcW w:w="2552" w:type="dxa"/>
            <w:vAlign w:val="center"/>
          </w:tcPr>
          <w:p w:rsidR="009B63DB" w:rsidRPr="007E7B7E" w:rsidRDefault="009B63DB" w:rsidP="007A573A">
            <w:pPr>
              <w:jc w:val="center"/>
              <w:rPr>
                <w:sz w:val="22"/>
              </w:rPr>
            </w:pPr>
            <w:r w:rsidRPr="007E7B7E">
              <w:rPr>
                <w:rFonts w:hint="eastAsia"/>
                <w:sz w:val="22"/>
              </w:rPr>
              <w:t>氏名又は名称</w:t>
            </w:r>
          </w:p>
        </w:tc>
        <w:tc>
          <w:tcPr>
            <w:tcW w:w="5386" w:type="dxa"/>
            <w:tcBorders>
              <w:right w:val="single" w:sz="12" w:space="0" w:color="auto"/>
            </w:tcBorders>
          </w:tcPr>
          <w:p w:rsidR="009B63DB" w:rsidRDefault="009B63DB" w:rsidP="00773FF2">
            <w:pPr>
              <w:jc w:val="left"/>
              <w:rPr>
                <w:sz w:val="24"/>
                <w:szCs w:val="24"/>
              </w:rPr>
            </w:pPr>
          </w:p>
        </w:tc>
      </w:tr>
      <w:tr w:rsidR="009E1BAD" w:rsidTr="000512F0">
        <w:trPr>
          <w:trHeight w:val="7832"/>
        </w:trPr>
        <w:tc>
          <w:tcPr>
            <w:tcW w:w="9747" w:type="dxa"/>
            <w:gridSpan w:val="3"/>
            <w:tcBorders>
              <w:left w:val="single" w:sz="12" w:space="0" w:color="auto"/>
              <w:bottom w:val="single" w:sz="12" w:space="0" w:color="auto"/>
              <w:right w:val="single" w:sz="12" w:space="0" w:color="auto"/>
            </w:tcBorders>
          </w:tcPr>
          <w:p w:rsidR="009E1BAD" w:rsidRPr="007E7B7E" w:rsidRDefault="009E1BAD" w:rsidP="009B63DB">
            <w:pPr>
              <w:ind w:firstLineChars="100" w:firstLine="220"/>
              <w:rPr>
                <w:sz w:val="22"/>
              </w:rPr>
            </w:pPr>
            <w:r w:rsidRPr="007E7B7E">
              <w:rPr>
                <w:rFonts w:hint="eastAsia"/>
                <w:sz w:val="22"/>
              </w:rPr>
              <w:t>上記のとおり、児童福祉法（昭和２２年法律第１６４号）第１９条の９第１項の規定による指定小児慢性特定疾病医療機関</w:t>
            </w:r>
            <w:r w:rsidR="00451A91">
              <w:rPr>
                <w:rFonts w:hint="eastAsia"/>
                <w:sz w:val="22"/>
              </w:rPr>
              <w:t>の</w:t>
            </w:r>
            <w:r w:rsidRPr="007E7B7E">
              <w:rPr>
                <w:rFonts w:hint="eastAsia"/>
                <w:sz w:val="22"/>
              </w:rPr>
              <w:t>指定</w:t>
            </w:r>
            <w:r w:rsidR="00451A91">
              <w:rPr>
                <w:rFonts w:hint="eastAsia"/>
                <w:sz w:val="22"/>
              </w:rPr>
              <w:t>を</w:t>
            </w:r>
            <w:r w:rsidRPr="007E7B7E">
              <w:rPr>
                <w:rFonts w:hint="eastAsia"/>
                <w:sz w:val="22"/>
              </w:rPr>
              <w:t>申請</w:t>
            </w:r>
            <w:r w:rsidR="002848BD">
              <w:rPr>
                <w:rFonts w:hint="eastAsia"/>
                <w:sz w:val="22"/>
              </w:rPr>
              <w:t>します。</w:t>
            </w:r>
          </w:p>
          <w:p w:rsidR="009E1BAD" w:rsidRPr="007E7B7E" w:rsidRDefault="009E1BAD" w:rsidP="009E1BAD">
            <w:pPr>
              <w:rPr>
                <w:sz w:val="22"/>
              </w:rPr>
            </w:pPr>
            <w:r w:rsidRPr="007E7B7E">
              <w:rPr>
                <w:rFonts w:hint="eastAsia"/>
                <w:sz w:val="22"/>
              </w:rPr>
              <w:t xml:space="preserve">　また、同法第１９条の９第２項の規定のいずれにも該当しないことを誓約</w:t>
            </w:r>
            <w:r w:rsidR="002848BD">
              <w:rPr>
                <w:rFonts w:hint="eastAsia"/>
                <w:sz w:val="22"/>
              </w:rPr>
              <w:t>します</w:t>
            </w:r>
            <w:r w:rsidRPr="007E7B7E">
              <w:rPr>
                <w:rFonts w:hint="eastAsia"/>
                <w:sz w:val="22"/>
              </w:rPr>
              <w:t>。</w:t>
            </w:r>
          </w:p>
          <w:p w:rsidR="009E1BAD" w:rsidRDefault="009E1BAD" w:rsidP="009E1BAD">
            <w:pPr>
              <w:rPr>
                <w:sz w:val="22"/>
              </w:rPr>
            </w:pPr>
          </w:p>
          <w:p w:rsidR="00B6303A" w:rsidRPr="007E7B7E" w:rsidRDefault="00B6303A" w:rsidP="009E1BAD">
            <w:pPr>
              <w:rPr>
                <w:sz w:val="22"/>
              </w:rPr>
            </w:pPr>
          </w:p>
          <w:p w:rsidR="009E1BAD" w:rsidRPr="007E7B7E" w:rsidRDefault="009E1BAD" w:rsidP="009E1BAD">
            <w:pPr>
              <w:rPr>
                <w:sz w:val="22"/>
              </w:rPr>
            </w:pPr>
            <w:r w:rsidRPr="007E7B7E">
              <w:rPr>
                <w:rFonts w:hint="eastAsia"/>
                <w:sz w:val="22"/>
              </w:rPr>
              <w:t xml:space="preserve">　　　　年　　月　　日</w:t>
            </w:r>
          </w:p>
          <w:p w:rsidR="00B6303A" w:rsidRDefault="009E1BAD" w:rsidP="009E1BAD">
            <w:pPr>
              <w:rPr>
                <w:sz w:val="22"/>
              </w:rPr>
            </w:pPr>
            <w:r w:rsidRPr="007E7B7E">
              <w:rPr>
                <w:rFonts w:hint="eastAsia"/>
                <w:sz w:val="22"/>
              </w:rPr>
              <w:t xml:space="preserve">       </w:t>
            </w:r>
          </w:p>
          <w:p w:rsidR="009E1BAD" w:rsidRPr="007E7B7E" w:rsidRDefault="009E1BAD" w:rsidP="009E1BAD">
            <w:pPr>
              <w:rPr>
                <w:sz w:val="22"/>
              </w:rPr>
            </w:pPr>
            <w:r w:rsidRPr="007E7B7E">
              <w:rPr>
                <w:rFonts w:hint="eastAsia"/>
                <w:sz w:val="22"/>
              </w:rPr>
              <w:t xml:space="preserve">                        </w:t>
            </w:r>
            <w:r w:rsidRPr="007E7B7E">
              <w:rPr>
                <w:rFonts w:hint="eastAsia"/>
                <w:sz w:val="22"/>
              </w:rPr>
              <w:t xml:space="preserve">　</w:t>
            </w:r>
          </w:p>
          <w:p w:rsidR="009E1BAD" w:rsidRPr="007E7B7E" w:rsidRDefault="00CF01F8" w:rsidP="007E7B7E">
            <w:pPr>
              <w:ind w:firstLineChars="1650" w:firstLine="3630"/>
              <w:rPr>
                <w:sz w:val="22"/>
              </w:rPr>
            </w:pPr>
            <w:r w:rsidRPr="007E7B7E">
              <w:rPr>
                <w:rFonts w:hint="eastAsia"/>
                <w:sz w:val="22"/>
              </w:rPr>
              <w:t>開設</w:t>
            </w:r>
            <w:r w:rsidR="009E1BAD" w:rsidRPr="007E7B7E">
              <w:rPr>
                <w:rFonts w:hint="eastAsia"/>
                <w:sz w:val="22"/>
              </w:rPr>
              <w:t>者</w:t>
            </w:r>
          </w:p>
          <w:p w:rsidR="00C82DCD" w:rsidRDefault="00CF01F8" w:rsidP="003709DE">
            <w:pPr>
              <w:ind w:firstLineChars="1650" w:firstLine="3630"/>
              <w:rPr>
                <w:kern w:val="0"/>
                <w:sz w:val="22"/>
              </w:rPr>
            </w:pPr>
            <w:r w:rsidRPr="007E7B7E">
              <w:rPr>
                <w:rFonts w:hint="eastAsia"/>
                <w:sz w:val="22"/>
              </w:rPr>
              <w:t xml:space="preserve">　</w:t>
            </w:r>
            <w:r w:rsidR="00B40E50" w:rsidRPr="007E7B7E">
              <w:rPr>
                <w:rFonts w:hint="eastAsia"/>
                <w:kern w:val="0"/>
                <w:sz w:val="22"/>
              </w:rPr>
              <w:t>氏名</w:t>
            </w:r>
            <w:r w:rsidR="00C82DCD" w:rsidRPr="00C82DCD">
              <w:rPr>
                <w:rFonts w:hint="eastAsia"/>
                <w:sz w:val="18"/>
                <w:szCs w:val="18"/>
              </w:rPr>
              <w:t>（法人にあっては</w:t>
            </w:r>
            <w:r w:rsidR="00C82DCD">
              <w:rPr>
                <w:rFonts w:hint="eastAsia"/>
                <w:sz w:val="18"/>
                <w:szCs w:val="18"/>
              </w:rPr>
              <w:t>名称及び代表者氏名</w:t>
            </w:r>
            <w:r w:rsidR="00C82DCD" w:rsidRPr="00C82DCD">
              <w:rPr>
                <w:rFonts w:hint="eastAsia"/>
                <w:sz w:val="18"/>
                <w:szCs w:val="18"/>
              </w:rPr>
              <w:t>）</w:t>
            </w:r>
          </w:p>
          <w:p w:rsidR="003709DE" w:rsidRDefault="007E7B7E" w:rsidP="00C82DCD">
            <w:pPr>
              <w:ind w:firstLineChars="2400" w:firstLine="5280"/>
              <w:rPr>
                <w:sz w:val="22"/>
              </w:rPr>
            </w:pPr>
            <w:r w:rsidRPr="007E7B7E">
              <w:rPr>
                <w:rFonts w:hint="eastAsia"/>
                <w:kern w:val="0"/>
                <w:sz w:val="22"/>
              </w:rPr>
              <w:t xml:space="preserve">　　</w:t>
            </w:r>
            <w:r w:rsidR="009E1BAD" w:rsidRPr="007E7B7E">
              <w:rPr>
                <w:rFonts w:hint="eastAsia"/>
                <w:sz w:val="22"/>
              </w:rPr>
              <w:t xml:space="preserve">            </w:t>
            </w:r>
            <w:r w:rsidR="009E1BAD" w:rsidRPr="007E7B7E">
              <w:rPr>
                <w:rFonts w:hint="eastAsia"/>
                <w:sz w:val="22"/>
              </w:rPr>
              <w:t xml:space="preserve">　　</w:t>
            </w:r>
            <w:r w:rsidR="00C82DCD">
              <w:rPr>
                <w:rFonts w:hint="eastAsia"/>
                <w:sz w:val="22"/>
              </w:rPr>
              <w:t xml:space="preserve">　</w:t>
            </w:r>
            <w:r w:rsidR="009E1BAD" w:rsidRPr="007E7B7E">
              <w:rPr>
                <w:rFonts w:hint="eastAsia"/>
                <w:sz w:val="22"/>
              </w:rPr>
              <w:t xml:space="preserve">　</w:t>
            </w:r>
          </w:p>
          <w:p w:rsidR="003709DE" w:rsidRDefault="003709DE" w:rsidP="00C82DCD">
            <w:pPr>
              <w:ind w:firstLineChars="2400" w:firstLine="5280"/>
              <w:rPr>
                <w:sz w:val="22"/>
              </w:rPr>
            </w:pPr>
          </w:p>
          <w:p w:rsidR="009E1BAD" w:rsidRPr="007E7B7E" w:rsidRDefault="009E1BAD" w:rsidP="00C82DCD">
            <w:pPr>
              <w:ind w:firstLineChars="2400" w:firstLine="5280"/>
              <w:rPr>
                <w:sz w:val="22"/>
              </w:rPr>
            </w:pPr>
            <w:r w:rsidRPr="007E7B7E">
              <w:rPr>
                <w:rFonts w:hint="eastAsia"/>
                <w:sz w:val="22"/>
              </w:rPr>
              <w:t xml:space="preserve"> </w:t>
            </w:r>
          </w:p>
          <w:p w:rsidR="003C78D8" w:rsidRDefault="003C78D8" w:rsidP="009E1BAD">
            <w:pPr>
              <w:rPr>
                <w:sz w:val="22"/>
              </w:rPr>
            </w:pPr>
          </w:p>
          <w:p w:rsidR="003C78D8" w:rsidRDefault="00680FD5" w:rsidP="005C09EE">
            <w:pPr>
              <w:ind w:firstLineChars="300" w:firstLine="720"/>
              <w:rPr>
                <w:sz w:val="24"/>
                <w:szCs w:val="24"/>
              </w:rPr>
            </w:pPr>
            <w:r>
              <w:rPr>
                <w:rFonts w:hint="eastAsia"/>
                <w:sz w:val="24"/>
                <w:szCs w:val="24"/>
              </w:rPr>
              <w:t>岩手県</w:t>
            </w:r>
            <w:r w:rsidR="00CF01F8" w:rsidRPr="000D2FC2">
              <w:rPr>
                <w:rFonts w:hint="eastAsia"/>
                <w:sz w:val="24"/>
                <w:szCs w:val="24"/>
              </w:rPr>
              <w:t>知事</w:t>
            </w:r>
            <w:r w:rsidR="005C09EE">
              <w:rPr>
                <w:rFonts w:hint="eastAsia"/>
                <w:sz w:val="24"/>
                <w:szCs w:val="24"/>
              </w:rPr>
              <w:t xml:space="preserve">　達増　拓也</w:t>
            </w:r>
            <w:r w:rsidR="009B63DB">
              <w:rPr>
                <w:rFonts w:hint="eastAsia"/>
                <w:sz w:val="24"/>
                <w:szCs w:val="24"/>
              </w:rPr>
              <w:t xml:space="preserve">　殿</w:t>
            </w:r>
          </w:p>
          <w:p w:rsidR="003C78D8" w:rsidRPr="005C09EE" w:rsidRDefault="003C78D8" w:rsidP="000D2FC2">
            <w:pPr>
              <w:rPr>
                <w:sz w:val="24"/>
                <w:szCs w:val="24"/>
              </w:rPr>
            </w:pPr>
          </w:p>
          <w:p w:rsidR="00B6303A" w:rsidRDefault="00B6303A" w:rsidP="000D2FC2">
            <w:pPr>
              <w:rPr>
                <w:sz w:val="24"/>
                <w:szCs w:val="24"/>
              </w:rPr>
            </w:pPr>
          </w:p>
          <w:p w:rsidR="00502982" w:rsidRDefault="00502982" w:rsidP="000D2FC2">
            <w:pPr>
              <w:rPr>
                <w:sz w:val="24"/>
                <w:szCs w:val="24"/>
              </w:rPr>
            </w:pPr>
          </w:p>
          <w:p w:rsidR="00502982" w:rsidRDefault="00502982" w:rsidP="000D2FC2">
            <w:pPr>
              <w:rPr>
                <w:sz w:val="24"/>
                <w:szCs w:val="24"/>
              </w:rPr>
            </w:pPr>
          </w:p>
          <w:p w:rsidR="00502982" w:rsidRDefault="00502982" w:rsidP="000D2FC2">
            <w:pPr>
              <w:rPr>
                <w:sz w:val="24"/>
                <w:szCs w:val="24"/>
              </w:rPr>
            </w:pPr>
          </w:p>
          <w:p w:rsidR="00502982" w:rsidRDefault="00502982" w:rsidP="000D2FC2">
            <w:pPr>
              <w:rPr>
                <w:sz w:val="24"/>
                <w:szCs w:val="24"/>
              </w:rPr>
            </w:pPr>
          </w:p>
          <w:p w:rsidR="00502982" w:rsidRDefault="00502982" w:rsidP="000D2FC2">
            <w:pPr>
              <w:rPr>
                <w:sz w:val="24"/>
                <w:szCs w:val="24"/>
              </w:rPr>
            </w:pPr>
          </w:p>
        </w:tc>
      </w:tr>
    </w:tbl>
    <w:p w:rsidR="00A86ECE" w:rsidRDefault="00A97E33" w:rsidP="008E1416">
      <w:pPr>
        <w:rPr>
          <w:b/>
          <w:sz w:val="24"/>
          <w:szCs w:val="24"/>
        </w:rPr>
      </w:pPr>
      <w:r w:rsidRPr="00D1475C">
        <w:rPr>
          <w:rFonts w:hint="eastAsia"/>
          <w:b/>
          <w:sz w:val="24"/>
          <w:szCs w:val="24"/>
        </w:rPr>
        <w:t>開設者が</w:t>
      </w:r>
      <w:r w:rsidR="00A529C7" w:rsidRPr="00D1475C">
        <w:rPr>
          <w:rFonts w:hint="eastAsia"/>
          <w:b/>
          <w:sz w:val="24"/>
          <w:szCs w:val="24"/>
        </w:rPr>
        <w:t>法人にあっては裏面の役員名簿に必要事項を</w:t>
      </w:r>
      <w:r w:rsidRPr="00D1475C">
        <w:rPr>
          <w:rFonts w:hint="eastAsia"/>
          <w:b/>
          <w:sz w:val="24"/>
          <w:szCs w:val="24"/>
        </w:rPr>
        <w:t>記載する</w:t>
      </w:r>
      <w:r w:rsidR="00A529C7" w:rsidRPr="00D1475C">
        <w:rPr>
          <w:rFonts w:hint="eastAsia"/>
          <w:b/>
          <w:sz w:val="24"/>
          <w:szCs w:val="24"/>
        </w:rPr>
        <w:t>こと。</w:t>
      </w:r>
    </w:p>
    <w:p w:rsidR="003C0C00" w:rsidRPr="00156C60" w:rsidRDefault="003C0C00" w:rsidP="003C0C00">
      <w:pPr>
        <w:spacing w:line="0" w:lineRule="atLeast"/>
        <w:ind w:left="201" w:hangingChars="100" w:hanging="201"/>
        <w:rPr>
          <w:rFonts w:ascii="Century" w:eastAsia="ＭＳ 明朝" w:hAnsi="Century" w:cs="Times New Roman"/>
          <w:b/>
          <w:sz w:val="20"/>
          <w:szCs w:val="20"/>
        </w:rPr>
      </w:pPr>
      <w:r w:rsidRPr="00156C60">
        <w:rPr>
          <w:rFonts w:ascii="Century" w:eastAsia="ＭＳ 明朝" w:hAnsi="Century" w:cs="Times New Roman" w:hint="eastAsia"/>
          <w:b/>
          <w:sz w:val="20"/>
          <w:szCs w:val="20"/>
        </w:rPr>
        <w:lastRenderedPageBreak/>
        <w:t>【注意事項】</w:t>
      </w:r>
    </w:p>
    <w:p w:rsidR="003C0C00" w:rsidRPr="00156C60" w:rsidRDefault="003C0C00" w:rsidP="003C0C00">
      <w:pPr>
        <w:spacing w:line="0" w:lineRule="atLeast"/>
        <w:ind w:left="200" w:hangingChars="100" w:hanging="200"/>
        <w:rPr>
          <w:rFonts w:ascii="Century" w:eastAsia="ＭＳ 明朝" w:hAnsi="Century" w:cs="Times New Roman"/>
          <w:sz w:val="20"/>
          <w:szCs w:val="20"/>
        </w:rPr>
      </w:pPr>
      <w:r w:rsidRPr="00156C60">
        <w:rPr>
          <w:rFonts w:ascii="Century" w:eastAsia="ＭＳ 明朝" w:hAnsi="Century" w:cs="Times New Roman" w:hint="eastAsia"/>
          <w:sz w:val="20"/>
          <w:szCs w:val="20"/>
        </w:rPr>
        <w:t>１　この書類は、岩手県知事（岩手県保健福祉部子ども子育て支援室）に提出してください。</w:t>
      </w:r>
    </w:p>
    <w:p w:rsidR="003C0C00" w:rsidRPr="00156C60" w:rsidRDefault="003C0C00" w:rsidP="003C0C00">
      <w:pPr>
        <w:spacing w:line="0" w:lineRule="atLeast"/>
        <w:ind w:left="200" w:hangingChars="100" w:hanging="200"/>
        <w:rPr>
          <w:rFonts w:ascii="Century" w:eastAsia="ＭＳ 明朝" w:hAnsi="Century" w:cs="Times New Roman"/>
          <w:sz w:val="20"/>
          <w:szCs w:val="20"/>
        </w:rPr>
      </w:pPr>
      <w:r w:rsidRPr="00156C60">
        <w:rPr>
          <w:rFonts w:ascii="Century" w:eastAsia="ＭＳ 明朝" w:hAnsi="Century" w:cs="Times New Roman" w:hint="eastAsia"/>
          <w:sz w:val="20"/>
          <w:szCs w:val="20"/>
        </w:rPr>
        <w:t xml:space="preserve">　　所在地が「盛岡市」の場合、盛岡市へお問合せください。</w:t>
      </w:r>
    </w:p>
    <w:p w:rsidR="003C0C00" w:rsidRPr="00156C60" w:rsidRDefault="003C0C00" w:rsidP="003C0C00">
      <w:pPr>
        <w:spacing w:line="0" w:lineRule="atLeast"/>
        <w:ind w:left="200" w:hangingChars="100" w:hanging="200"/>
        <w:rPr>
          <w:rFonts w:ascii="Century" w:eastAsia="ＭＳ 明朝" w:hAnsi="Century" w:cs="Times New Roman"/>
          <w:sz w:val="20"/>
          <w:szCs w:val="20"/>
        </w:rPr>
      </w:pPr>
      <w:r w:rsidRPr="00156C60">
        <w:rPr>
          <w:rFonts w:ascii="Century" w:eastAsia="ＭＳ 明朝" w:hAnsi="Century" w:cs="Times New Roman" w:hint="eastAsia"/>
          <w:sz w:val="20"/>
          <w:szCs w:val="20"/>
        </w:rPr>
        <w:t>２　貴医療機関等が指定された場合には、県により告示するほか、指定通知書により通知します。</w:t>
      </w:r>
    </w:p>
    <w:p w:rsidR="003C0C00" w:rsidRPr="00156C60" w:rsidRDefault="003C0C00" w:rsidP="003C0C00">
      <w:pPr>
        <w:spacing w:line="0" w:lineRule="atLeast"/>
        <w:ind w:left="201" w:hangingChars="100" w:hanging="201"/>
        <w:rPr>
          <w:rFonts w:ascii="Century" w:eastAsia="ＭＳ 明朝" w:hAnsi="Century" w:cs="Times New Roman"/>
          <w:b/>
          <w:sz w:val="20"/>
          <w:szCs w:val="20"/>
        </w:rPr>
      </w:pPr>
      <w:r w:rsidRPr="00156C60">
        <w:rPr>
          <w:rFonts w:ascii="Century" w:eastAsia="ＭＳ 明朝" w:hAnsi="Century" w:cs="Times New Roman" w:hint="eastAsia"/>
          <w:b/>
          <w:sz w:val="20"/>
          <w:szCs w:val="20"/>
        </w:rPr>
        <w:t>【記入上の注意】</w:t>
      </w:r>
    </w:p>
    <w:p w:rsidR="003C0C00" w:rsidRPr="00156C60" w:rsidRDefault="003C0C00" w:rsidP="003C0C00">
      <w:pPr>
        <w:spacing w:line="0" w:lineRule="atLeast"/>
        <w:ind w:left="200" w:hangingChars="100" w:hanging="200"/>
        <w:rPr>
          <w:rFonts w:ascii="Century" w:eastAsia="ＭＳ 明朝" w:hAnsi="Century" w:cs="Times New Roman"/>
          <w:sz w:val="20"/>
          <w:szCs w:val="20"/>
        </w:rPr>
      </w:pPr>
      <w:r w:rsidRPr="00156C60">
        <w:rPr>
          <w:rFonts w:ascii="Century" w:eastAsia="ＭＳ 明朝" w:hAnsi="Century" w:cs="Times New Roman" w:hint="eastAsia"/>
          <w:sz w:val="20"/>
          <w:szCs w:val="20"/>
        </w:rPr>
        <w:t>１　「名称」は、略称を用いることなく正式な名称を記入してください。</w:t>
      </w:r>
    </w:p>
    <w:p w:rsidR="003C0C00" w:rsidRPr="00156C60" w:rsidRDefault="003C0C00" w:rsidP="003C0C00">
      <w:pPr>
        <w:spacing w:line="0" w:lineRule="atLeast"/>
        <w:ind w:left="200" w:hangingChars="100" w:hanging="200"/>
        <w:rPr>
          <w:rFonts w:ascii="Century" w:eastAsia="ＭＳ 明朝" w:hAnsi="Century" w:cs="Times New Roman"/>
          <w:sz w:val="20"/>
          <w:szCs w:val="20"/>
        </w:rPr>
      </w:pPr>
      <w:r w:rsidRPr="00156C60">
        <w:rPr>
          <w:rFonts w:ascii="Century" w:eastAsia="ＭＳ 明朝" w:hAnsi="Century" w:cs="Times New Roman" w:hint="eastAsia"/>
          <w:sz w:val="20"/>
          <w:szCs w:val="20"/>
        </w:rPr>
        <w:t>２　「診療科名」が複数ある場合には、小児慢性特定疾病医療に主に関係する診療科名を記入してください。</w:t>
      </w:r>
    </w:p>
    <w:p w:rsidR="003C0C00" w:rsidRPr="00156C60" w:rsidRDefault="003C0C00" w:rsidP="003C0C00">
      <w:pPr>
        <w:spacing w:line="0" w:lineRule="atLeast"/>
        <w:ind w:left="200" w:hangingChars="100" w:hanging="200"/>
        <w:rPr>
          <w:sz w:val="20"/>
          <w:szCs w:val="20"/>
        </w:rPr>
      </w:pPr>
      <w:r w:rsidRPr="00156C60">
        <w:rPr>
          <w:rFonts w:ascii="Century" w:eastAsia="ＭＳ 明朝" w:hAnsi="Century" w:cs="Times New Roman" w:hint="eastAsia"/>
          <w:sz w:val="20"/>
          <w:szCs w:val="20"/>
        </w:rPr>
        <w:t>３　申請者が法人の場合には、法人名とともにその代表者の氏名及び主たる事務所の所在地を記載してください。</w:t>
      </w:r>
    </w:p>
    <w:p w:rsidR="003C0C00" w:rsidRDefault="003C0C00" w:rsidP="003C0C00">
      <w:pPr>
        <w:rPr>
          <w:b/>
          <w:sz w:val="24"/>
          <w:szCs w:val="24"/>
        </w:rPr>
      </w:pPr>
      <w:r>
        <w:rPr>
          <w:noProof/>
          <w:sz w:val="16"/>
          <w:szCs w:val="16"/>
        </w:rPr>
        <mc:AlternateContent>
          <mc:Choice Requires="wps">
            <w:drawing>
              <wp:anchor distT="0" distB="0" distL="114300" distR="114300" simplePos="0" relativeHeight="251663360" behindDoc="0" locked="0" layoutInCell="1" allowOverlap="1" wp14:anchorId="74F58CA8" wp14:editId="0B2200CF">
                <wp:simplePos x="0" y="0"/>
                <wp:positionH relativeFrom="column">
                  <wp:posOffset>0</wp:posOffset>
                </wp:positionH>
                <wp:positionV relativeFrom="paragraph">
                  <wp:posOffset>9525</wp:posOffset>
                </wp:positionV>
                <wp:extent cx="6162675" cy="74771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162675" cy="7477125"/>
                        </a:xfrm>
                        <a:prstGeom prst="rect">
                          <a:avLst/>
                        </a:prstGeom>
                        <a:solidFill>
                          <a:sysClr val="window" lastClr="FFFFFF"/>
                        </a:solidFill>
                        <a:ln w="6350">
                          <a:solidFill>
                            <a:prstClr val="black"/>
                          </a:solidFill>
                        </a:ln>
                        <a:effectLst/>
                      </wps:spPr>
                      <wps:txbx>
                        <w:txbxContent>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（誓約項目）</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児童福祉法第</w:t>
                            </w:r>
                            <w:r w:rsidRPr="00156C60">
                              <w:rPr>
                                <w:rFonts w:hint="eastAsia"/>
                                <w:color w:val="404040" w:themeColor="text1" w:themeTint="BF"/>
                                <w:sz w:val="20"/>
                                <w:szCs w:val="20"/>
                              </w:rPr>
                              <w:t>19</w:t>
                            </w:r>
                            <w:r w:rsidRPr="00156C60">
                              <w:rPr>
                                <w:rFonts w:hint="eastAsia"/>
                                <w:color w:val="404040" w:themeColor="text1" w:themeTint="BF"/>
                                <w:sz w:val="20"/>
                                <w:szCs w:val="20"/>
                              </w:rPr>
                              <w:t>条の９第２項に該当しないことを誓約すること。</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１第１号関係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w:t>
                            </w:r>
                            <w:r w:rsidRPr="008E2068">
                              <w:rPr>
                                <w:rFonts w:hint="eastAsia"/>
                                <w:sz w:val="20"/>
                                <w:szCs w:val="20"/>
                              </w:rPr>
                              <w:t>拘禁刑</w:t>
                            </w:r>
                            <w:r w:rsidRPr="00156C60">
                              <w:rPr>
                                <w:rFonts w:hint="eastAsia"/>
                                <w:color w:val="404040" w:themeColor="text1" w:themeTint="BF"/>
                                <w:sz w:val="20"/>
                                <w:szCs w:val="20"/>
                              </w:rPr>
                              <w:t>以上の刑に処せられ、その執行を終わり、又は執行を受けることがなくなった日を経過していない。</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２第２号関係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国家戦略特別区域法（第</w:t>
                            </w:r>
                            <w:r w:rsidRPr="00156C60">
                              <w:rPr>
                                <w:rFonts w:hint="eastAsia"/>
                                <w:color w:val="404040" w:themeColor="text1" w:themeTint="BF"/>
                                <w:sz w:val="20"/>
                                <w:szCs w:val="20"/>
                              </w:rPr>
                              <w:t xml:space="preserve"> 12 </w:t>
                            </w:r>
                            <w:r w:rsidRPr="00156C60">
                              <w:rPr>
                                <w:rFonts w:hint="eastAsia"/>
                                <w:color w:val="404040" w:themeColor="text1" w:themeTint="BF"/>
                                <w:sz w:val="20"/>
                                <w:szCs w:val="20"/>
                              </w:rPr>
                              <w:t>条の５第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項及び第</w:t>
                            </w:r>
                            <w:r w:rsidRPr="00156C60">
                              <w:rPr>
                                <w:rFonts w:hint="eastAsia"/>
                                <w:color w:val="404040" w:themeColor="text1" w:themeTint="BF"/>
                                <w:sz w:val="20"/>
                                <w:szCs w:val="20"/>
                              </w:rPr>
                              <w:t xml:space="preserve"> 17 </w:t>
                            </w:r>
                            <w:r w:rsidRPr="00156C60">
                              <w:rPr>
                                <w:rFonts w:hint="eastAsia"/>
                                <w:color w:val="404040" w:themeColor="text1" w:themeTint="BF"/>
                                <w:sz w:val="20"/>
                                <w:szCs w:val="20"/>
                              </w:rPr>
                              <w:t>項から第</w:t>
                            </w:r>
                            <w:r w:rsidRPr="00156C60">
                              <w:rPr>
                                <w:rFonts w:hint="eastAsia"/>
                                <w:color w:val="404040" w:themeColor="text1" w:themeTint="BF"/>
                                <w:sz w:val="20"/>
                                <w:szCs w:val="20"/>
                              </w:rPr>
                              <w:t xml:space="preserve"> 19 </w:t>
                            </w:r>
                            <w:r w:rsidRPr="00156C60">
                              <w:rPr>
                                <w:rFonts w:hint="eastAsia"/>
                                <w:color w:val="404040" w:themeColor="text1" w:themeTint="BF"/>
                                <w:sz w:val="20"/>
                                <w:szCs w:val="20"/>
                              </w:rPr>
                              <w:t>項までの規定に限る。）、難病の患者に対する医療等に関する法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8E2068">
                              <w:rPr>
                                <w:rFonts w:hint="eastAsia"/>
                                <w:sz w:val="20"/>
                                <w:szCs w:val="20"/>
                              </w:rPr>
                              <w:t>３第３号関係</w:t>
                            </w:r>
                            <w:r w:rsidRPr="008E2068">
                              <w:rPr>
                                <w:rFonts w:hint="eastAsia"/>
                                <w:sz w:val="20"/>
                                <w:szCs w:val="20"/>
                              </w:rPr>
                              <w:t xml:space="preserve"> </w:t>
                            </w:r>
                            <w:r w:rsidRPr="008E2068">
                              <w:rPr>
                                <w:rFonts w:hint="eastAsia"/>
                                <w:sz w:val="20"/>
                                <w:szCs w:val="20"/>
                              </w:rPr>
                              <w:t>申請者が、労働に関する法律の規定（①労働基準法第</w:t>
                            </w:r>
                            <w:r w:rsidRPr="008E2068">
                              <w:rPr>
                                <w:rFonts w:hint="eastAsia"/>
                                <w:sz w:val="20"/>
                                <w:szCs w:val="20"/>
                              </w:rPr>
                              <w:t xml:space="preserve"> 117 </w:t>
                            </w:r>
                            <w:r w:rsidRPr="008E2068">
                              <w:rPr>
                                <w:rFonts w:hint="eastAsia"/>
                                <w:sz w:val="20"/>
                                <w:szCs w:val="20"/>
                              </w:rPr>
                              <w:t>条、第</w:t>
                            </w:r>
                            <w:r w:rsidRPr="008E2068">
                              <w:rPr>
                                <w:rFonts w:hint="eastAsia"/>
                                <w:sz w:val="20"/>
                                <w:szCs w:val="20"/>
                              </w:rPr>
                              <w:t xml:space="preserve"> 118 </w:t>
                            </w:r>
                            <w:r w:rsidRPr="008E2068">
                              <w:rPr>
                                <w:rFonts w:hint="eastAsia"/>
                                <w:sz w:val="20"/>
                                <w:szCs w:val="20"/>
                              </w:rPr>
                              <w:t>条第１項（同法第６条及び第</w:t>
                            </w:r>
                            <w:r w:rsidRPr="008E2068">
                              <w:rPr>
                                <w:rFonts w:hint="eastAsia"/>
                                <w:sz w:val="20"/>
                                <w:szCs w:val="20"/>
                              </w:rPr>
                              <w:t>56</w:t>
                            </w:r>
                            <w:r w:rsidRPr="008E2068">
                              <w:rPr>
                                <w:rFonts w:hint="eastAsia"/>
                                <w:sz w:val="20"/>
                                <w:szCs w:val="20"/>
                              </w:rPr>
                              <w:t>条の規定に係る部分に限る。）、第</w:t>
                            </w:r>
                            <w:r w:rsidRPr="008E2068">
                              <w:rPr>
                                <w:rFonts w:hint="eastAsia"/>
                                <w:sz w:val="20"/>
                                <w:szCs w:val="20"/>
                              </w:rPr>
                              <w:t>119</w:t>
                            </w:r>
                            <w:r w:rsidRPr="008E2068">
                              <w:rPr>
                                <w:rFonts w:hint="eastAsia"/>
                                <w:sz w:val="20"/>
                                <w:szCs w:val="20"/>
                              </w:rPr>
                              <w:t>条（同法第</w:t>
                            </w:r>
                            <w:r w:rsidRPr="008E2068">
                              <w:rPr>
                                <w:rFonts w:hint="eastAsia"/>
                                <w:sz w:val="20"/>
                                <w:szCs w:val="20"/>
                              </w:rPr>
                              <w:t>16</w:t>
                            </w:r>
                            <w:r w:rsidRPr="008E2068">
                              <w:rPr>
                                <w:rFonts w:hint="eastAsia"/>
                                <w:sz w:val="20"/>
                                <w:szCs w:val="20"/>
                              </w:rPr>
                              <w:t>条、第</w:t>
                            </w:r>
                            <w:r w:rsidRPr="008E2068">
                              <w:rPr>
                                <w:rFonts w:hint="eastAsia"/>
                                <w:sz w:val="20"/>
                                <w:szCs w:val="20"/>
                              </w:rPr>
                              <w:t>17</w:t>
                            </w:r>
                            <w:r w:rsidRPr="008E2068">
                              <w:rPr>
                                <w:rFonts w:hint="eastAsia"/>
                                <w:sz w:val="20"/>
                                <w:szCs w:val="20"/>
                              </w:rPr>
                              <w:t>条、第</w:t>
                            </w:r>
                            <w:r w:rsidRPr="008E2068">
                              <w:rPr>
                                <w:rFonts w:hint="eastAsia"/>
                                <w:sz w:val="20"/>
                                <w:szCs w:val="20"/>
                              </w:rPr>
                              <w:t>18</w:t>
                            </w:r>
                            <w:r w:rsidRPr="008E2068">
                              <w:rPr>
                                <w:rFonts w:hint="eastAsia"/>
                                <w:sz w:val="20"/>
                                <w:szCs w:val="20"/>
                              </w:rPr>
                              <w:t>条第１項及び第</w:t>
                            </w:r>
                            <w:r w:rsidRPr="008E2068">
                              <w:rPr>
                                <w:rFonts w:hint="eastAsia"/>
                                <w:sz w:val="20"/>
                                <w:szCs w:val="20"/>
                              </w:rPr>
                              <w:t xml:space="preserve">37 </w:t>
                            </w:r>
                            <w:r w:rsidRPr="008E2068">
                              <w:rPr>
                                <w:rFonts w:hint="eastAsia"/>
                                <w:sz w:val="20"/>
                                <w:szCs w:val="20"/>
                              </w:rPr>
                              <w:t>条の規定に係る部分に限る。）及び第</w:t>
                            </w:r>
                            <w:r w:rsidRPr="008E2068">
                              <w:rPr>
                                <w:rFonts w:hint="eastAsia"/>
                                <w:sz w:val="20"/>
                                <w:szCs w:val="20"/>
                              </w:rPr>
                              <w:t>120</w:t>
                            </w:r>
                            <w:r w:rsidRPr="008E2068">
                              <w:rPr>
                                <w:rFonts w:hint="eastAsia"/>
                                <w:sz w:val="20"/>
                                <w:szCs w:val="20"/>
                              </w:rPr>
                              <w:t>条（同法第</w:t>
                            </w:r>
                            <w:r w:rsidRPr="008E2068">
                              <w:rPr>
                                <w:rFonts w:hint="eastAsia"/>
                                <w:sz w:val="20"/>
                                <w:szCs w:val="20"/>
                              </w:rPr>
                              <w:t>18</w:t>
                            </w:r>
                            <w:r w:rsidRPr="008E2068">
                              <w:rPr>
                                <w:rFonts w:hint="eastAsia"/>
                                <w:sz w:val="20"/>
                                <w:szCs w:val="20"/>
                              </w:rPr>
                              <w:t>条第７項及び第</w:t>
                            </w:r>
                            <w:r w:rsidRPr="008E2068">
                              <w:rPr>
                                <w:rFonts w:hint="eastAsia"/>
                                <w:sz w:val="20"/>
                                <w:szCs w:val="20"/>
                              </w:rPr>
                              <w:t>23</w:t>
                            </w:r>
                            <w:r w:rsidRPr="008E2068">
                              <w:rPr>
                                <w:rFonts w:hint="eastAsia"/>
                                <w:sz w:val="20"/>
                                <w:szCs w:val="20"/>
                              </w:rPr>
                              <w:t>条から第</w:t>
                            </w:r>
                            <w:r w:rsidRPr="008E2068">
                              <w:rPr>
                                <w:rFonts w:hint="eastAsia"/>
                                <w:sz w:val="20"/>
                                <w:szCs w:val="20"/>
                              </w:rPr>
                              <w:t>27</w:t>
                            </w:r>
                            <w:r w:rsidRPr="008E2068">
                              <w:rPr>
                                <w:rFonts w:hint="eastAsia"/>
                                <w:sz w:val="20"/>
                                <w:szCs w:val="20"/>
                              </w:rPr>
                              <w:t>条までの規定に係る部分に限る。）の規定並びにこれらの規定に係る同法第</w:t>
                            </w:r>
                            <w:r w:rsidRPr="008E2068">
                              <w:rPr>
                                <w:rFonts w:hint="eastAsia"/>
                                <w:sz w:val="20"/>
                                <w:szCs w:val="20"/>
                              </w:rPr>
                              <w:t xml:space="preserve"> 121 </w:t>
                            </w:r>
                            <w:r w:rsidRPr="008E2068">
                              <w:rPr>
                                <w:rFonts w:hint="eastAsia"/>
                                <w:sz w:val="20"/>
                                <w:szCs w:val="20"/>
                              </w:rPr>
                              <w:t>条の規定（これらの規定が労働者派遣事業の適正な運営の確保及び派遣労働者の保護等に関する法律第</w:t>
                            </w:r>
                            <w:r w:rsidRPr="008E2068">
                              <w:rPr>
                                <w:rFonts w:hint="eastAsia"/>
                                <w:sz w:val="20"/>
                                <w:szCs w:val="20"/>
                              </w:rPr>
                              <w:t>44</w:t>
                            </w:r>
                            <w:r w:rsidRPr="008E2068">
                              <w:rPr>
                                <w:rFonts w:hint="eastAsia"/>
                                <w:sz w:val="20"/>
                                <w:szCs w:val="20"/>
                              </w:rPr>
                              <w:t>条（第４項を除く。）の規定により適用される場合を含む。）、②最低賃金法第</w:t>
                            </w:r>
                            <w:r w:rsidRPr="008E2068">
                              <w:rPr>
                                <w:rFonts w:hint="eastAsia"/>
                                <w:sz w:val="20"/>
                                <w:szCs w:val="20"/>
                              </w:rPr>
                              <w:t>40</w:t>
                            </w:r>
                            <w:r w:rsidRPr="008E2068">
                              <w:rPr>
                                <w:rFonts w:hint="eastAsia"/>
                                <w:sz w:val="20"/>
                                <w:szCs w:val="20"/>
                              </w:rPr>
                              <w:t>条の規定及び同条の規定に係る同法第</w:t>
                            </w:r>
                            <w:r w:rsidRPr="008E2068">
                              <w:rPr>
                                <w:rFonts w:hint="eastAsia"/>
                                <w:sz w:val="20"/>
                                <w:szCs w:val="20"/>
                              </w:rPr>
                              <w:t xml:space="preserve"> 42</w:t>
                            </w:r>
                            <w:r w:rsidRPr="008E2068">
                              <w:rPr>
                                <w:rFonts w:hint="eastAsia"/>
                                <w:sz w:val="20"/>
                                <w:szCs w:val="20"/>
                              </w:rPr>
                              <w:t>条の規定、③賃金の支払の確保等に関する法律第</w:t>
                            </w:r>
                            <w:r w:rsidRPr="008E2068">
                              <w:rPr>
                                <w:rFonts w:hint="eastAsia"/>
                                <w:sz w:val="20"/>
                                <w:szCs w:val="20"/>
                              </w:rPr>
                              <w:t>18</w:t>
                            </w:r>
                            <w:r w:rsidRPr="008E2068">
                              <w:rPr>
                                <w:rFonts w:hint="eastAsia"/>
                                <w:sz w:val="20"/>
                                <w:szCs w:val="20"/>
                              </w:rPr>
                              <w:t>条の規定及び同条の規定に係る同法第</w:t>
                            </w:r>
                            <w:r w:rsidRPr="008E2068">
                              <w:rPr>
                                <w:rFonts w:hint="eastAsia"/>
                                <w:sz w:val="20"/>
                                <w:szCs w:val="20"/>
                              </w:rPr>
                              <w:t>20</w:t>
                            </w:r>
                            <w:r w:rsidRPr="008E2068">
                              <w:rPr>
                                <w:rFonts w:hint="eastAsia"/>
                                <w:sz w:val="20"/>
                                <w:szCs w:val="20"/>
                              </w:rPr>
                              <w:t>条の規定）により罰金の刑に処せられ、その執行を終わり、又は執行を受けることがなくなった日を経過していない。</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４第４号関係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申請者が、児童福祉法の規定により指定医療機関の指定を取り消され、その取消しの日から起算して５年を経過していない（同号のただし書きに該当する場合を除く。）。</w:t>
                            </w:r>
                            <w:r w:rsidRPr="00156C60">
                              <w:rPr>
                                <w:rFonts w:hint="eastAsia"/>
                                <w:color w:val="404040" w:themeColor="text1" w:themeTint="BF"/>
                                <w:sz w:val="20"/>
                                <w:szCs w:val="20"/>
                              </w:rPr>
                              <w:t>(1)</w:t>
                            </w:r>
                            <w:r w:rsidRPr="00156C60">
                              <w:rPr>
                                <w:rFonts w:hint="eastAsia"/>
                                <w:color w:val="404040" w:themeColor="text1" w:themeTint="BF"/>
                                <w:sz w:val="20"/>
                                <w:szCs w:val="20"/>
                              </w:rPr>
                              <w:t>指定を取り消された者が法人である場合</w:t>
                            </w:r>
                            <w:r w:rsidRPr="00156C60">
                              <w:rPr>
                                <w:rFonts w:hint="eastAsia"/>
                                <w:color w:val="404040" w:themeColor="text1" w:themeTint="BF"/>
                                <w:sz w:val="20"/>
                                <w:szCs w:val="20"/>
                              </w:rPr>
                              <w:t>,</w:t>
                            </w:r>
                            <w:r w:rsidRPr="00156C60">
                              <w:rPr>
                                <w:rFonts w:hint="eastAsia"/>
                                <w:color w:val="404040" w:themeColor="text1" w:themeTint="BF"/>
                                <w:sz w:val="20"/>
                                <w:szCs w:val="20"/>
                              </w:rPr>
                              <w:t>取消しの処分に係る行政手続法（平成５年法律第</w:t>
                            </w:r>
                            <w:r w:rsidRPr="00156C60">
                              <w:rPr>
                                <w:rFonts w:hint="eastAsia"/>
                                <w:color w:val="404040" w:themeColor="text1" w:themeTint="BF"/>
                                <w:sz w:val="20"/>
                                <w:szCs w:val="20"/>
                              </w:rPr>
                              <w:t xml:space="preserve"> 88 </w:t>
                            </w:r>
                            <w:r w:rsidRPr="00156C60">
                              <w:rPr>
                                <w:rFonts w:hint="eastAsia"/>
                                <w:color w:val="404040" w:themeColor="text1" w:themeTint="BF"/>
                                <w:sz w:val="20"/>
                                <w:szCs w:val="20"/>
                              </w:rPr>
                              <w:t>号）第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条の規定による通知があった日前</w:t>
                            </w:r>
                            <w:r w:rsidRPr="00156C60">
                              <w:rPr>
                                <w:rFonts w:hint="eastAsia"/>
                                <w:color w:val="404040" w:themeColor="text1" w:themeTint="BF"/>
                                <w:sz w:val="20"/>
                                <w:szCs w:val="20"/>
                              </w:rPr>
                              <w:t xml:space="preserve"> 60 </w:t>
                            </w:r>
                            <w:r w:rsidRPr="00156C60">
                              <w:rPr>
                                <w:rFonts w:hint="eastAsia"/>
                                <w:color w:val="404040" w:themeColor="text1" w:themeTint="BF"/>
                                <w:sz w:val="20"/>
                                <w:szCs w:val="20"/>
                              </w:rPr>
                              <w:t>日以内に法人の役員又は医療機関の管理者（以下「役員等」という。）であった者で、取消しの日から起算して５年を経過しないものを含む</w:t>
                            </w:r>
                            <w:r w:rsidRPr="00156C60">
                              <w:rPr>
                                <w:rFonts w:hint="eastAsia"/>
                                <w:color w:val="404040" w:themeColor="text1" w:themeTint="BF"/>
                                <w:sz w:val="20"/>
                                <w:szCs w:val="20"/>
                              </w:rPr>
                              <w:t>.(2)</w:t>
                            </w:r>
                            <w:r w:rsidRPr="00156C60">
                              <w:rPr>
                                <w:rFonts w:hint="eastAsia"/>
                                <w:color w:val="404040" w:themeColor="text1" w:themeTint="BF"/>
                                <w:sz w:val="20"/>
                                <w:szCs w:val="20"/>
                              </w:rPr>
                              <w:t>指定を取り消された者が法人でない場合</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 xml:space="preserve">    </w:t>
                            </w:r>
                            <w:r w:rsidRPr="00156C60">
                              <w:rPr>
                                <w:rFonts w:hint="eastAsia"/>
                                <w:color w:val="404040" w:themeColor="text1" w:themeTint="BF"/>
                                <w:sz w:val="20"/>
                                <w:szCs w:val="20"/>
                              </w:rPr>
                              <w:t>取消しの処分に係る行政手続法第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条の規定による通知があった日前</w:t>
                            </w:r>
                            <w:r w:rsidRPr="00156C60">
                              <w:rPr>
                                <w:rFonts w:hint="eastAsia"/>
                                <w:color w:val="404040" w:themeColor="text1" w:themeTint="BF"/>
                                <w:sz w:val="20"/>
                                <w:szCs w:val="20"/>
                              </w:rPr>
                              <w:t xml:space="preserve"> 60 </w:t>
                            </w:r>
                            <w:r w:rsidRPr="00156C60">
                              <w:rPr>
                                <w:rFonts w:hint="eastAsia"/>
                                <w:color w:val="404040" w:themeColor="text1" w:themeTint="BF"/>
                                <w:sz w:val="20"/>
                                <w:szCs w:val="20"/>
                              </w:rPr>
                              <w:t>日以内に当該者の管理者であった者で取消しの日から起算して５年を経過しないものを含む。</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５第５号関係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申請者が、児童福祉法の規定により指定医療機関の指定の取消しの処分に係る行政手続法第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w:t>
                            </w:r>
                            <w:bookmarkStart w:id="0" w:name="_GoBack"/>
                            <w:bookmarkEnd w:id="0"/>
                            <w:r w:rsidRPr="00156C60">
                              <w:rPr>
                                <w:rFonts w:hint="eastAsia"/>
                                <w:color w:val="404040" w:themeColor="text1" w:themeTint="BF"/>
                                <w:sz w:val="20"/>
                                <w:szCs w:val="20"/>
                              </w:rPr>
                              <w:t>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６第６号関係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７第７号関係第５号に規定する期間内に指定医療機関の指定の辞退の申出があった場合において、申請者が、第４号の通知の日前</w:t>
                            </w:r>
                            <w:r w:rsidRPr="00156C60">
                              <w:rPr>
                                <w:rFonts w:hint="eastAsia"/>
                                <w:color w:val="404040" w:themeColor="text1" w:themeTint="BF"/>
                                <w:sz w:val="20"/>
                                <w:szCs w:val="20"/>
                              </w:rPr>
                              <w:t>60</w:t>
                            </w:r>
                            <w:r w:rsidRPr="00156C60">
                              <w:rPr>
                                <w:rFonts w:hint="eastAsia"/>
                                <w:color w:val="404040" w:themeColor="text1" w:themeTint="BF"/>
                                <w:sz w:val="20"/>
                                <w:szCs w:val="20"/>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８第８号関係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申請者が、指定の申請前５年以内に特定医療に関し不正又は著しく不当な行為をした。</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９第９号関係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申請者が、法人で、その役員等のうちに第１号から第８号までのいずれかに該当する者であるもの。</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 xml:space="preserve">10 </w:t>
                            </w:r>
                            <w:r w:rsidRPr="00156C60">
                              <w:rPr>
                                <w:rFonts w:hint="eastAsia"/>
                                <w:color w:val="404040" w:themeColor="text1" w:themeTint="BF"/>
                                <w:sz w:val="20"/>
                                <w:szCs w:val="20"/>
                              </w:rPr>
                              <w:t>第</w:t>
                            </w:r>
                            <w:r w:rsidRPr="00156C60">
                              <w:rPr>
                                <w:rFonts w:hint="eastAsia"/>
                                <w:color w:val="404040" w:themeColor="text1" w:themeTint="BF"/>
                                <w:sz w:val="20"/>
                                <w:szCs w:val="20"/>
                              </w:rPr>
                              <w:t>10</w:t>
                            </w:r>
                            <w:r w:rsidRPr="00156C60">
                              <w:rPr>
                                <w:rFonts w:hint="eastAsia"/>
                                <w:color w:val="404040" w:themeColor="text1" w:themeTint="BF"/>
                                <w:sz w:val="20"/>
                                <w:szCs w:val="20"/>
                              </w:rPr>
                              <w:t>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申請者が、法人でない者で、その管理者が第１号から第８号までのいずれかに該当する。</w:t>
                            </w:r>
                            <w:r w:rsidRPr="00156C60">
                              <w:rPr>
                                <w:color w:val="404040" w:themeColor="text1" w:themeTint="BF"/>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58CA8" id="_x0000_t202" coordsize="21600,21600" o:spt="202" path="m,l,21600r21600,l21600,xe">
                <v:stroke joinstyle="miter"/>
                <v:path gradientshapeok="t" o:connecttype="rect"/>
              </v:shapetype>
              <v:shape id="テキスト ボックス 1" o:spid="_x0000_s1026" type="#_x0000_t202" style="position:absolute;left:0;text-align:left;margin-left:0;margin-top:.75pt;width:485.25pt;height:58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" fillcolor="window" strokeweight=".5pt">
                <v:textbox>
                  <w:txbxContent>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（誓約項目）</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児童福祉法第</w:t>
                      </w:r>
                      <w:r w:rsidRPr="00156C60">
                        <w:rPr>
                          <w:rFonts w:hint="eastAsia"/>
                          <w:color w:val="404040" w:themeColor="text1" w:themeTint="BF"/>
                          <w:sz w:val="20"/>
                          <w:szCs w:val="20"/>
                        </w:rPr>
                        <w:t>19</w:t>
                      </w:r>
                      <w:r w:rsidRPr="00156C60">
                        <w:rPr>
                          <w:rFonts w:hint="eastAsia"/>
                          <w:color w:val="404040" w:themeColor="text1" w:themeTint="BF"/>
                          <w:sz w:val="20"/>
                          <w:szCs w:val="20"/>
                        </w:rPr>
                        <w:t>条の９第２項に該当しないことを誓約すること。</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１第１号関係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w:t>
                      </w:r>
                      <w:r w:rsidRPr="008E2068">
                        <w:rPr>
                          <w:rFonts w:hint="eastAsia"/>
                          <w:sz w:val="20"/>
                          <w:szCs w:val="20"/>
                        </w:rPr>
                        <w:t>拘禁刑</w:t>
                      </w:r>
                      <w:r w:rsidRPr="00156C60">
                        <w:rPr>
                          <w:rFonts w:hint="eastAsia"/>
                          <w:color w:val="404040" w:themeColor="text1" w:themeTint="BF"/>
                          <w:sz w:val="20"/>
                          <w:szCs w:val="20"/>
                        </w:rPr>
                        <w:t>以上の刑に処せられ、その執行を終わり、又は執行を受けることがなくなった日を経過していない。</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２第２号関係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国家戦略特別区域法（第</w:t>
                      </w:r>
                      <w:r w:rsidRPr="00156C60">
                        <w:rPr>
                          <w:rFonts w:hint="eastAsia"/>
                          <w:color w:val="404040" w:themeColor="text1" w:themeTint="BF"/>
                          <w:sz w:val="20"/>
                          <w:szCs w:val="20"/>
                        </w:rPr>
                        <w:t xml:space="preserve"> 12 </w:t>
                      </w:r>
                      <w:r w:rsidRPr="00156C60">
                        <w:rPr>
                          <w:rFonts w:hint="eastAsia"/>
                          <w:color w:val="404040" w:themeColor="text1" w:themeTint="BF"/>
                          <w:sz w:val="20"/>
                          <w:szCs w:val="20"/>
                        </w:rPr>
                        <w:t>条の５第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項及び第</w:t>
                      </w:r>
                      <w:r w:rsidRPr="00156C60">
                        <w:rPr>
                          <w:rFonts w:hint="eastAsia"/>
                          <w:color w:val="404040" w:themeColor="text1" w:themeTint="BF"/>
                          <w:sz w:val="20"/>
                          <w:szCs w:val="20"/>
                        </w:rPr>
                        <w:t xml:space="preserve"> 17 </w:t>
                      </w:r>
                      <w:r w:rsidRPr="00156C60">
                        <w:rPr>
                          <w:rFonts w:hint="eastAsia"/>
                          <w:color w:val="404040" w:themeColor="text1" w:themeTint="BF"/>
                          <w:sz w:val="20"/>
                          <w:szCs w:val="20"/>
                        </w:rPr>
                        <w:t>項から第</w:t>
                      </w:r>
                      <w:r w:rsidRPr="00156C60">
                        <w:rPr>
                          <w:rFonts w:hint="eastAsia"/>
                          <w:color w:val="404040" w:themeColor="text1" w:themeTint="BF"/>
                          <w:sz w:val="20"/>
                          <w:szCs w:val="20"/>
                        </w:rPr>
                        <w:t xml:space="preserve"> 19 </w:t>
                      </w:r>
                      <w:r w:rsidRPr="00156C60">
                        <w:rPr>
                          <w:rFonts w:hint="eastAsia"/>
                          <w:color w:val="404040" w:themeColor="text1" w:themeTint="BF"/>
                          <w:sz w:val="20"/>
                          <w:szCs w:val="20"/>
                        </w:rPr>
                        <w:t>項までの規定に限る。）、難病の患者に対する医療等に関する法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8E2068">
                        <w:rPr>
                          <w:rFonts w:hint="eastAsia"/>
                          <w:sz w:val="20"/>
                          <w:szCs w:val="20"/>
                        </w:rPr>
                        <w:t>３第３号関係</w:t>
                      </w:r>
                      <w:r w:rsidRPr="008E2068">
                        <w:rPr>
                          <w:rFonts w:hint="eastAsia"/>
                          <w:sz w:val="20"/>
                          <w:szCs w:val="20"/>
                        </w:rPr>
                        <w:t xml:space="preserve"> </w:t>
                      </w:r>
                      <w:r w:rsidRPr="008E2068">
                        <w:rPr>
                          <w:rFonts w:hint="eastAsia"/>
                          <w:sz w:val="20"/>
                          <w:szCs w:val="20"/>
                        </w:rPr>
                        <w:t>申請者が、労働に関する法律の規定（①労働基準法第</w:t>
                      </w:r>
                      <w:r w:rsidRPr="008E2068">
                        <w:rPr>
                          <w:rFonts w:hint="eastAsia"/>
                          <w:sz w:val="20"/>
                          <w:szCs w:val="20"/>
                        </w:rPr>
                        <w:t xml:space="preserve"> 117 </w:t>
                      </w:r>
                      <w:r w:rsidRPr="008E2068">
                        <w:rPr>
                          <w:rFonts w:hint="eastAsia"/>
                          <w:sz w:val="20"/>
                          <w:szCs w:val="20"/>
                        </w:rPr>
                        <w:t>条、第</w:t>
                      </w:r>
                      <w:r w:rsidRPr="008E2068">
                        <w:rPr>
                          <w:rFonts w:hint="eastAsia"/>
                          <w:sz w:val="20"/>
                          <w:szCs w:val="20"/>
                        </w:rPr>
                        <w:t xml:space="preserve"> 118 </w:t>
                      </w:r>
                      <w:r w:rsidRPr="008E2068">
                        <w:rPr>
                          <w:rFonts w:hint="eastAsia"/>
                          <w:sz w:val="20"/>
                          <w:szCs w:val="20"/>
                        </w:rPr>
                        <w:t>条第１項（同法第６条及び第</w:t>
                      </w:r>
                      <w:r w:rsidRPr="008E2068">
                        <w:rPr>
                          <w:rFonts w:hint="eastAsia"/>
                          <w:sz w:val="20"/>
                          <w:szCs w:val="20"/>
                        </w:rPr>
                        <w:t>56</w:t>
                      </w:r>
                      <w:r w:rsidRPr="008E2068">
                        <w:rPr>
                          <w:rFonts w:hint="eastAsia"/>
                          <w:sz w:val="20"/>
                          <w:szCs w:val="20"/>
                        </w:rPr>
                        <w:t>条の規定に係る部分に限る。）、第</w:t>
                      </w:r>
                      <w:r w:rsidRPr="008E2068">
                        <w:rPr>
                          <w:rFonts w:hint="eastAsia"/>
                          <w:sz w:val="20"/>
                          <w:szCs w:val="20"/>
                        </w:rPr>
                        <w:t>119</w:t>
                      </w:r>
                      <w:r w:rsidRPr="008E2068">
                        <w:rPr>
                          <w:rFonts w:hint="eastAsia"/>
                          <w:sz w:val="20"/>
                          <w:szCs w:val="20"/>
                        </w:rPr>
                        <w:t>条（同法第</w:t>
                      </w:r>
                      <w:r w:rsidRPr="008E2068">
                        <w:rPr>
                          <w:rFonts w:hint="eastAsia"/>
                          <w:sz w:val="20"/>
                          <w:szCs w:val="20"/>
                        </w:rPr>
                        <w:t>16</w:t>
                      </w:r>
                      <w:r w:rsidRPr="008E2068">
                        <w:rPr>
                          <w:rFonts w:hint="eastAsia"/>
                          <w:sz w:val="20"/>
                          <w:szCs w:val="20"/>
                        </w:rPr>
                        <w:t>条、第</w:t>
                      </w:r>
                      <w:r w:rsidRPr="008E2068">
                        <w:rPr>
                          <w:rFonts w:hint="eastAsia"/>
                          <w:sz w:val="20"/>
                          <w:szCs w:val="20"/>
                        </w:rPr>
                        <w:t>17</w:t>
                      </w:r>
                      <w:r w:rsidRPr="008E2068">
                        <w:rPr>
                          <w:rFonts w:hint="eastAsia"/>
                          <w:sz w:val="20"/>
                          <w:szCs w:val="20"/>
                        </w:rPr>
                        <w:t>条、第</w:t>
                      </w:r>
                      <w:r w:rsidRPr="008E2068">
                        <w:rPr>
                          <w:rFonts w:hint="eastAsia"/>
                          <w:sz w:val="20"/>
                          <w:szCs w:val="20"/>
                        </w:rPr>
                        <w:t>18</w:t>
                      </w:r>
                      <w:r w:rsidRPr="008E2068">
                        <w:rPr>
                          <w:rFonts w:hint="eastAsia"/>
                          <w:sz w:val="20"/>
                          <w:szCs w:val="20"/>
                        </w:rPr>
                        <w:t>条第１項及び第</w:t>
                      </w:r>
                      <w:r w:rsidRPr="008E2068">
                        <w:rPr>
                          <w:rFonts w:hint="eastAsia"/>
                          <w:sz w:val="20"/>
                          <w:szCs w:val="20"/>
                        </w:rPr>
                        <w:t xml:space="preserve">37 </w:t>
                      </w:r>
                      <w:r w:rsidRPr="008E2068">
                        <w:rPr>
                          <w:rFonts w:hint="eastAsia"/>
                          <w:sz w:val="20"/>
                          <w:szCs w:val="20"/>
                        </w:rPr>
                        <w:t>条の規定に係る部分に限る。）及び第</w:t>
                      </w:r>
                      <w:r w:rsidRPr="008E2068">
                        <w:rPr>
                          <w:rFonts w:hint="eastAsia"/>
                          <w:sz w:val="20"/>
                          <w:szCs w:val="20"/>
                        </w:rPr>
                        <w:t>120</w:t>
                      </w:r>
                      <w:r w:rsidRPr="008E2068">
                        <w:rPr>
                          <w:rFonts w:hint="eastAsia"/>
                          <w:sz w:val="20"/>
                          <w:szCs w:val="20"/>
                        </w:rPr>
                        <w:t>条（同法第</w:t>
                      </w:r>
                      <w:r w:rsidRPr="008E2068">
                        <w:rPr>
                          <w:rFonts w:hint="eastAsia"/>
                          <w:sz w:val="20"/>
                          <w:szCs w:val="20"/>
                        </w:rPr>
                        <w:t>18</w:t>
                      </w:r>
                      <w:r w:rsidRPr="008E2068">
                        <w:rPr>
                          <w:rFonts w:hint="eastAsia"/>
                          <w:sz w:val="20"/>
                          <w:szCs w:val="20"/>
                        </w:rPr>
                        <w:t>条第７項及び第</w:t>
                      </w:r>
                      <w:r w:rsidRPr="008E2068">
                        <w:rPr>
                          <w:rFonts w:hint="eastAsia"/>
                          <w:sz w:val="20"/>
                          <w:szCs w:val="20"/>
                        </w:rPr>
                        <w:t>23</w:t>
                      </w:r>
                      <w:r w:rsidRPr="008E2068">
                        <w:rPr>
                          <w:rFonts w:hint="eastAsia"/>
                          <w:sz w:val="20"/>
                          <w:szCs w:val="20"/>
                        </w:rPr>
                        <w:t>条から第</w:t>
                      </w:r>
                      <w:r w:rsidRPr="008E2068">
                        <w:rPr>
                          <w:rFonts w:hint="eastAsia"/>
                          <w:sz w:val="20"/>
                          <w:szCs w:val="20"/>
                        </w:rPr>
                        <w:t>27</w:t>
                      </w:r>
                      <w:r w:rsidRPr="008E2068">
                        <w:rPr>
                          <w:rFonts w:hint="eastAsia"/>
                          <w:sz w:val="20"/>
                          <w:szCs w:val="20"/>
                        </w:rPr>
                        <w:t>条までの規定に係る部分に限る。）の規定並びにこれらの規定に係る同法第</w:t>
                      </w:r>
                      <w:r w:rsidRPr="008E2068">
                        <w:rPr>
                          <w:rFonts w:hint="eastAsia"/>
                          <w:sz w:val="20"/>
                          <w:szCs w:val="20"/>
                        </w:rPr>
                        <w:t xml:space="preserve"> 121 </w:t>
                      </w:r>
                      <w:r w:rsidRPr="008E2068">
                        <w:rPr>
                          <w:rFonts w:hint="eastAsia"/>
                          <w:sz w:val="20"/>
                          <w:szCs w:val="20"/>
                        </w:rPr>
                        <w:t>条の規定（これらの規定が労働者派遣事業の適正な運営の確保及び派遣労働者の保護等に関する法律第</w:t>
                      </w:r>
                      <w:r w:rsidRPr="008E2068">
                        <w:rPr>
                          <w:rFonts w:hint="eastAsia"/>
                          <w:sz w:val="20"/>
                          <w:szCs w:val="20"/>
                        </w:rPr>
                        <w:t>44</w:t>
                      </w:r>
                      <w:r w:rsidRPr="008E2068">
                        <w:rPr>
                          <w:rFonts w:hint="eastAsia"/>
                          <w:sz w:val="20"/>
                          <w:szCs w:val="20"/>
                        </w:rPr>
                        <w:t>条（第４項を除く。）の規定により適用される場合を含む。）、②最低賃金法第</w:t>
                      </w:r>
                      <w:r w:rsidRPr="008E2068">
                        <w:rPr>
                          <w:rFonts w:hint="eastAsia"/>
                          <w:sz w:val="20"/>
                          <w:szCs w:val="20"/>
                        </w:rPr>
                        <w:t>40</w:t>
                      </w:r>
                      <w:r w:rsidRPr="008E2068">
                        <w:rPr>
                          <w:rFonts w:hint="eastAsia"/>
                          <w:sz w:val="20"/>
                          <w:szCs w:val="20"/>
                        </w:rPr>
                        <w:t>条の規定及び同条の規定に係る同法第</w:t>
                      </w:r>
                      <w:r w:rsidRPr="008E2068">
                        <w:rPr>
                          <w:rFonts w:hint="eastAsia"/>
                          <w:sz w:val="20"/>
                          <w:szCs w:val="20"/>
                        </w:rPr>
                        <w:t xml:space="preserve"> 42</w:t>
                      </w:r>
                      <w:r w:rsidRPr="008E2068">
                        <w:rPr>
                          <w:rFonts w:hint="eastAsia"/>
                          <w:sz w:val="20"/>
                          <w:szCs w:val="20"/>
                        </w:rPr>
                        <w:t>条の規定、③賃金の支払の確保等に関する法律第</w:t>
                      </w:r>
                      <w:r w:rsidRPr="008E2068">
                        <w:rPr>
                          <w:rFonts w:hint="eastAsia"/>
                          <w:sz w:val="20"/>
                          <w:szCs w:val="20"/>
                        </w:rPr>
                        <w:t>18</w:t>
                      </w:r>
                      <w:r w:rsidRPr="008E2068">
                        <w:rPr>
                          <w:rFonts w:hint="eastAsia"/>
                          <w:sz w:val="20"/>
                          <w:szCs w:val="20"/>
                        </w:rPr>
                        <w:t>条の規定及び同条の規定に係る同法第</w:t>
                      </w:r>
                      <w:r w:rsidRPr="008E2068">
                        <w:rPr>
                          <w:rFonts w:hint="eastAsia"/>
                          <w:sz w:val="20"/>
                          <w:szCs w:val="20"/>
                        </w:rPr>
                        <w:t>20</w:t>
                      </w:r>
                      <w:r w:rsidRPr="008E2068">
                        <w:rPr>
                          <w:rFonts w:hint="eastAsia"/>
                          <w:sz w:val="20"/>
                          <w:szCs w:val="20"/>
                        </w:rPr>
                        <w:t>条の規定）により罰金の刑に処せられ、その執行を終わり、又は執行を受けることがなくなった日を経過していない。</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４第４号関係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申請者が、児童福祉法の規定により指定医療機関の指定を取り消され、その取消しの日から起算して５年を経過していない（同号のただし書きに該当する場合を除く。）。</w:t>
                      </w:r>
                      <w:r w:rsidRPr="00156C60">
                        <w:rPr>
                          <w:rFonts w:hint="eastAsia"/>
                          <w:color w:val="404040" w:themeColor="text1" w:themeTint="BF"/>
                          <w:sz w:val="20"/>
                          <w:szCs w:val="20"/>
                        </w:rPr>
                        <w:t>(1)</w:t>
                      </w:r>
                      <w:r w:rsidRPr="00156C60">
                        <w:rPr>
                          <w:rFonts w:hint="eastAsia"/>
                          <w:color w:val="404040" w:themeColor="text1" w:themeTint="BF"/>
                          <w:sz w:val="20"/>
                          <w:szCs w:val="20"/>
                        </w:rPr>
                        <w:t>指定を取り消された者が法人である場合</w:t>
                      </w:r>
                      <w:r w:rsidRPr="00156C60">
                        <w:rPr>
                          <w:rFonts w:hint="eastAsia"/>
                          <w:color w:val="404040" w:themeColor="text1" w:themeTint="BF"/>
                          <w:sz w:val="20"/>
                          <w:szCs w:val="20"/>
                        </w:rPr>
                        <w:t>,</w:t>
                      </w:r>
                      <w:r w:rsidRPr="00156C60">
                        <w:rPr>
                          <w:rFonts w:hint="eastAsia"/>
                          <w:color w:val="404040" w:themeColor="text1" w:themeTint="BF"/>
                          <w:sz w:val="20"/>
                          <w:szCs w:val="20"/>
                        </w:rPr>
                        <w:t>取消しの処分に係る行政手続法（平成５年法律第</w:t>
                      </w:r>
                      <w:r w:rsidRPr="00156C60">
                        <w:rPr>
                          <w:rFonts w:hint="eastAsia"/>
                          <w:color w:val="404040" w:themeColor="text1" w:themeTint="BF"/>
                          <w:sz w:val="20"/>
                          <w:szCs w:val="20"/>
                        </w:rPr>
                        <w:t xml:space="preserve"> 88 </w:t>
                      </w:r>
                      <w:r w:rsidRPr="00156C60">
                        <w:rPr>
                          <w:rFonts w:hint="eastAsia"/>
                          <w:color w:val="404040" w:themeColor="text1" w:themeTint="BF"/>
                          <w:sz w:val="20"/>
                          <w:szCs w:val="20"/>
                        </w:rPr>
                        <w:t>号）第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条の規定による通知があった日前</w:t>
                      </w:r>
                      <w:r w:rsidRPr="00156C60">
                        <w:rPr>
                          <w:rFonts w:hint="eastAsia"/>
                          <w:color w:val="404040" w:themeColor="text1" w:themeTint="BF"/>
                          <w:sz w:val="20"/>
                          <w:szCs w:val="20"/>
                        </w:rPr>
                        <w:t xml:space="preserve"> 60 </w:t>
                      </w:r>
                      <w:r w:rsidRPr="00156C60">
                        <w:rPr>
                          <w:rFonts w:hint="eastAsia"/>
                          <w:color w:val="404040" w:themeColor="text1" w:themeTint="BF"/>
                          <w:sz w:val="20"/>
                          <w:szCs w:val="20"/>
                        </w:rPr>
                        <w:t>日以内に法人の役員又は医療機関の管理者（以下「役員等」という。）であった者で、取消しの日から起算して５年を経過しないものを含む</w:t>
                      </w:r>
                      <w:r w:rsidRPr="00156C60">
                        <w:rPr>
                          <w:rFonts w:hint="eastAsia"/>
                          <w:color w:val="404040" w:themeColor="text1" w:themeTint="BF"/>
                          <w:sz w:val="20"/>
                          <w:szCs w:val="20"/>
                        </w:rPr>
                        <w:t>.(2)</w:t>
                      </w:r>
                      <w:r w:rsidRPr="00156C60">
                        <w:rPr>
                          <w:rFonts w:hint="eastAsia"/>
                          <w:color w:val="404040" w:themeColor="text1" w:themeTint="BF"/>
                          <w:sz w:val="20"/>
                          <w:szCs w:val="20"/>
                        </w:rPr>
                        <w:t>指定を取り消された者が法人でない場合</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 xml:space="preserve">    </w:t>
                      </w:r>
                      <w:r w:rsidRPr="00156C60">
                        <w:rPr>
                          <w:rFonts w:hint="eastAsia"/>
                          <w:color w:val="404040" w:themeColor="text1" w:themeTint="BF"/>
                          <w:sz w:val="20"/>
                          <w:szCs w:val="20"/>
                        </w:rPr>
                        <w:t>取消しの処分に係る行政手続法第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条の規定による通知があった日前</w:t>
                      </w:r>
                      <w:r w:rsidRPr="00156C60">
                        <w:rPr>
                          <w:rFonts w:hint="eastAsia"/>
                          <w:color w:val="404040" w:themeColor="text1" w:themeTint="BF"/>
                          <w:sz w:val="20"/>
                          <w:szCs w:val="20"/>
                        </w:rPr>
                        <w:t xml:space="preserve"> 60 </w:t>
                      </w:r>
                      <w:r w:rsidRPr="00156C60">
                        <w:rPr>
                          <w:rFonts w:hint="eastAsia"/>
                          <w:color w:val="404040" w:themeColor="text1" w:themeTint="BF"/>
                          <w:sz w:val="20"/>
                          <w:szCs w:val="20"/>
                        </w:rPr>
                        <w:t>日以内に当該者の管理者であった者で取消しの日から起算して５年を経過しないものを含む。</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５第５号関係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申請者が、児童福祉法の規定により指定医療機関の指定の取消しの処分に係る行政手続法第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w:t>
                      </w:r>
                      <w:bookmarkStart w:id="1" w:name="_GoBack"/>
                      <w:bookmarkEnd w:id="1"/>
                      <w:r w:rsidRPr="00156C60">
                        <w:rPr>
                          <w:rFonts w:hint="eastAsia"/>
                          <w:color w:val="404040" w:themeColor="text1" w:themeTint="BF"/>
                          <w:sz w:val="20"/>
                          <w:szCs w:val="20"/>
                        </w:rPr>
                        <w:t>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６第６号関係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７第７号関係第５号に規定する期間内に指定医療機関の指定の辞退の申出があった場合において、申請者が、第４号の通知の日前</w:t>
                      </w:r>
                      <w:r w:rsidRPr="00156C60">
                        <w:rPr>
                          <w:rFonts w:hint="eastAsia"/>
                          <w:color w:val="404040" w:themeColor="text1" w:themeTint="BF"/>
                          <w:sz w:val="20"/>
                          <w:szCs w:val="20"/>
                        </w:rPr>
                        <w:t>60</w:t>
                      </w:r>
                      <w:r w:rsidRPr="00156C60">
                        <w:rPr>
                          <w:rFonts w:hint="eastAsia"/>
                          <w:color w:val="404040" w:themeColor="text1" w:themeTint="BF"/>
                          <w:sz w:val="20"/>
                          <w:szCs w:val="20"/>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８第８号関係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申請者が、指定の申請前５年以内に特定医療に関し不正又は著しく不当な行為をした。</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９第９号関係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申請者が、法人で、その役員等のうちに第１号から第８号までのいずれかに該当する者であるもの。</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 xml:space="preserve">10 </w:t>
                      </w:r>
                      <w:r w:rsidRPr="00156C60">
                        <w:rPr>
                          <w:rFonts w:hint="eastAsia"/>
                          <w:color w:val="404040" w:themeColor="text1" w:themeTint="BF"/>
                          <w:sz w:val="20"/>
                          <w:szCs w:val="20"/>
                        </w:rPr>
                        <w:t>第</w:t>
                      </w:r>
                      <w:r w:rsidRPr="00156C60">
                        <w:rPr>
                          <w:rFonts w:hint="eastAsia"/>
                          <w:color w:val="404040" w:themeColor="text1" w:themeTint="BF"/>
                          <w:sz w:val="20"/>
                          <w:szCs w:val="20"/>
                        </w:rPr>
                        <w:t>10</w:t>
                      </w:r>
                      <w:r w:rsidRPr="00156C60">
                        <w:rPr>
                          <w:rFonts w:hint="eastAsia"/>
                          <w:color w:val="404040" w:themeColor="text1" w:themeTint="BF"/>
                          <w:sz w:val="20"/>
                          <w:szCs w:val="20"/>
                        </w:rPr>
                        <w:t>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申請者が、法人でない者で、その管理者が第１号から第８号までのいずれかに該当する。</w:t>
                      </w:r>
                      <w:r w:rsidRPr="00156C60">
                        <w:rPr>
                          <w:color w:val="404040" w:themeColor="text1" w:themeTint="BF"/>
                          <w:sz w:val="20"/>
                          <w:szCs w:val="20"/>
                        </w:rPr>
                        <w:t xml:space="preserve"> </w:t>
                      </w:r>
                    </w:p>
                  </w:txbxContent>
                </v:textbox>
              </v:shape>
            </w:pict>
          </mc:Fallback>
        </mc:AlternateContent>
      </w: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Pr="00A97E33" w:rsidRDefault="003C0C00" w:rsidP="003C0C00">
      <w:pPr>
        <w:widowControl/>
        <w:jc w:val="left"/>
        <w:rPr>
          <w:b/>
          <w:sz w:val="24"/>
          <w:szCs w:val="24"/>
        </w:rPr>
      </w:pPr>
      <w:r w:rsidRPr="00A97E33">
        <w:rPr>
          <w:rFonts w:hint="eastAsia"/>
          <w:b/>
          <w:sz w:val="24"/>
          <w:szCs w:val="24"/>
        </w:rPr>
        <w:lastRenderedPageBreak/>
        <w:t>役員名簿</w:t>
      </w:r>
    </w:p>
    <w:p w:rsidR="003C0C00" w:rsidRDefault="003C0C00" w:rsidP="003C0C00">
      <w:pPr>
        <w:spacing w:line="0" w:lineRule="atLeast"/>
        <w:ind w:left="160" w:hangingChars="100" w:hanging="160"/>
        <w:rPr>
          <w:sz w:val="16"/>
          <w:szCs w:val="16"/>
        </w:rPr>
      </w:pPr>
    </w:p>
    <w:tbl>
      <w:tblPr>
        <w:tblStyle w:val="a3"/>
        <w:tblW w:w="0" w:type="auto"/>
        <w:tblInd w:w="21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67"/>
        <w:gridCol w:w="5885"/>
      </w:tblGrid>
      <w:tr w:rsidR="003C0C00" w:rsidTr="00E211D4">
        <w:trPr>
          <w:trHeight w:val="503"/>
        </w:trPr>
        <w:tc>
          <w:tcPr>
            <w:tcW w:w="3867" w:type="dxa"/>
            <w:vAlign w:val="center"/>
          </w:tcPr>
          <w:p w:rsidR="003C0C00" w:rsidRDefault="003C0C00" w:rsidP="00E211D4">
            <w:pPr>
              <w:spacing w:line="0" w:lineRule="atLeast"/>
              <w:jc w:val="center"/>
              <w:rPr>
                <w:szCs w:val="21"/>
              </w:rPr>
            </w:pPr>
            <w:r>
              <w:rPr>
                <w:rFonts w:hint="eastAsia"/>
                <w:szCs w:val="21"/>
              </w:rPr>
              <w:t>氏名</w:t>
            </w:r>
          </w:p>
        </w:tc>
        <w:tc>
          <w:tcPr>
            <w:tcW w:w="5885" w:type="dxa"/>
            <w:vAlign w:val="center"/>
          </w:tcPr>
          <w:p w:rsidR="003C0C00" w:rsidRDefault="003C0C00" w:rsidP="00E211D4">
            <w:pPr>
              <w:spacing w:line="0" w:lineRule="atLeast"/>
              <w:jc w:val="center"/>
              <w:rPr>
                <w:szCs w:val="21"/>
              </w:rPr>
            </w:pPr>
            <w:r>
              <w:rPr>
                <w:rFonts w:hint="eastAsia"/>
                <w:szCs w:val="21"/>
              </w:rPr>
              <w:t>職名</w:t>
            </w:r>
          </w:p>
        </w:tc>
      </w:tr>
      <w:tr w:rsidR="003C0C00" w:rsidTr="00E211D4">
        <w:trPr>
          <w:trHeight w:val="593"/>
        </w:trPr>
        <w:tc>
          <w:tcPr>
            <w:tcW w:w="3867" w:type="dxa"/>
          </w:tcPr>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593"/>
        </w:trPr>
        <w:tc>
          <w:tcPr>
            <w:tcW w:w="3867" w:type="dxa"/>
          </w:tcPr>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593"/>
        </w:trPr>
        <w:tc>
          <w:tcPr>
            <w:tcW w:w="3867" w:type="dxa"/>
          </w:tcPr>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593"/>
        </w:trPr>
        <w:tc>
          <w:tcPr>
            <w:tcW w:w="3867" w:type="dxa"/>
          </w:tcPr>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593"/>
        </w:trPr>
        <w:tc>
          <w:tcPr>
            <w:tcW w:w="3867" w:type="dxa"/>
          </w:tcPr>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593"/>
        </w:trPr>
        <w:tc>
          <w:tcPr>
            <w:tcW w:w="3867" w:type="dxa"/>
          </w:tcPr>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593"/>
        </w:trPr>
        <w:tc>
          <w:tcPr>
            <w:tcW w:w="3867" w:type="dxa"/>
          </w:tcPr>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618"/>
        </w:trPr>
        <w:tc>
          <w:tcPr>
            <w:tcW w:w="3867" w:type="dxa"/>
          </w:tcPr>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698"/>
        </w:trPr>
        <w:tc>
          <w:tcPr>
            <w:tcW w:w="3867" w:type="dxa"/>
          </w:tcPr>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695"/>
        </w:trPr>
        <w:tc>
          <w:tcPr>
            <w:tcW w:w="3867" w:type="dxa"/>
          </w:tcPr>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735"/>
        </w:trPr>
        <w:tc>
          <w:tcPr>
            <w:tcW w:w="3867" w:type="dxa"/>
          </w:tcPr>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644"/>
        </w:trPr>
        <w:tc>
          <w:tcPr>
            <w:tcW w:w="3867" w:type="dxa"/>
          </w:tcPr>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684"/>
        </w:trPr>
        <w:tc>
          <w:tcPr>
            <w:tcW w:w="3867" w:type="dxa"/>
          </w:tcPr>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615"/>
        </w:trPr>
        <w:tc>
          <w:tcPr>
            <w:tcW w:w="3867" w:type="dxa"/>
          </w:tcPr>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672"/>
        </w:trPr>
        <w:tc>
          <w:tcPr>
            <w:tcW w:w="3867" w:type="dxa"/>
          </w:tcPr>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657"/>
        </w:trPr>
        <w:tc>
          <w:tcPr>
            <w:tcW w:w="3867" w:type="dxa"/>
          </w:tcPr>
          <w:p w:rsidR="003C0C00" w:rsidRDefault="003C0C00" w:rsidP="00E211D4">
            <w:pPr>
              <w:spacing w:line="0" w:lineRule="atLeast"/>
              <w:rPr>
                <w:szCs w:val="21"/>
              </w:rPr>
            </w:pPr>
          </w:p>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735"/>
        </w:trPr>
        <w:tc>
          <w:tcPr>
            <w:tcW w:w="3867" w:type="dxa"/>
          </w:tcPr>
          <w:p w:rsidR="003C0C00" w:rsidRDefault="003C0C00" w:rsidP="00E211D4">
            <w:pPr>
              <w:spacing w:line="0" w:lineRule="atLeast"/>
              <w:rPr>
                <w:szCs w:val="21"/>
              </w:rPr>
            </w:pPr>
          </w:p>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730"/>
        </w:trPr>
        <w:tc>
          <w:tcPr>
            <w:tcW w:w="3867" w:type="dxa"/>
          </w:tcPr>
          <w:p w:rsidR="003C0C00" w:rsidRDefault="003C0C00" w:rsidP="00E211D4">
            <w:pPr>
              <w:spacing w:line="0" w:lineRule="atLeast"/>
              <w:rPr>
                <w:szCs w:val="21"/>
              </w:rPr>
            </w:pPr>
          </w:p>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F82E13" w:rsidTr="00F82E13">
        <w:trPr>
          <w:trHeight w:val="698"/>
        </w:trPr>
        <w:tc>
          <w:tcPr>
            <w:tcW w:w="3867" w:type="dxa"/>
          </w:tcPr>
          <w:p w:rsidR="00F82E13" w:rsidRDefault="00F82E13" w:rsidP="00E211D4">
            <w:pPr>
              <w:spacing w:line="0" w:lineRule="atLeast"/>
              <w:rPr>
                <w:szCs w:val="21"/>
              </w:rPr>
            </w:pPr>
          </w:p>
          <w:p w:rsidR="00F82E13" w:rsidRDefault="00F82E13" w:rsidP="00E211D4">
            <w:pPr>
              <w:spacing w:line="0" w:lineRule="atLeast"/>
              <w:rPr>
                <w:szCs w:val="21"/>
              </w:rPr>
            </w:pPr>
          </w:p>
          <w:p w:rsidR="00F82E13" w:rsidRDefault="00F82E13" w:rsidP="00E211D4">
            <w:pPr>
              <w:spacing w:line="0" w:lineRule="atLeast"/>
              <w:rPr>
                <w:szCs w:val="21"/>
              </w:rPr>
            </w:pPr>
          </w:p>
        </w:tc>
        <w:tc>
          <w:tcPr>
            <w:tcW w:w="5885" w:type="dxa"/>
          </w:tcPr>
          <w:p w:rsidR="00F82E13" w:rsidRDefault="00F82E13" w:rsidP="00E211D4">
            <w:pPr>
              <w:spacing w:line="0" w:lineRule="atLeast"/>
              <w:rPr>
                <w:szCs w:val="21"/>
              </w:rPr>
            </w:pPr>
          </w:p>
        </w:tc>
      </w:tr>
    </w:tbl>
    <w:p w:rsidR="003C0C00" w:rsidRDefault="003C0C00" w:rsidP="003C0C00">
      <w:pPr>
        <w:spacing w:line="0" w:lineRule="atLeast"/>
        <w:ind w:left="220" w:hangingChars="100" w:hanging="220"/>
        <w:rPr>
          <w:sz w:val="22"/>
        </w:rPr>
      </w:pPr>
      <w:r>
        <w:rPr>
          <w:rFonts w:hint="eastAsia"/>
          <w:sz w:val="22"/>
        </w:rPr>
        <w:t>記載欄が足りない場合は別紙により役員名簿を添付すること。</w:t>
      </w:r>
    </w:p>
    <w:sectPr w:rsidR="003C0C00" w:rsidSect="00451A91">
      <w:headerReference w:type="first" r:id="rId6"/>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EE0" w:rsidRDefault="00A52EE0" w:rsidP="000150A3">
      <w:r>
        <w:separator/>
      </w:r>
    </w:p>
  </w:endnote>
  <w:endnote w:type="continuationSeparator" w:id="0">
    <w:p w:rsidR="00A52EE0" w:rsidRDefault="00A52EE0"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EE0" w:rsidRDefault="00A52EE0" w:rsidP="000150A3">
      <w:r>
        <w:separator/>
      </w:r>
    </w:p>
  </w:footnote>
  <w:footnote w:type="continuationSeparator" w:id="0">
    <w:p w:rsidR="00A52EE0" w:rsidRDefault="00A52EE0"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63" w:rsidRPr="003F0584" w:rsidRDefault="00535863" w:rsidP="00535863">
    <w:pPr>
      <w:pStyle w:val="a4"/>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F2"/>
    <w:rsid w:val="00003B3E"/>
    <w:rsid w:val="000150A3"/>
    <w:rsid w:val="00016C48"/>
    <w:rsid w:val="00047DC9"/>
    <w:rsid w:val="000512F0"/>
    <w:rsid w:val="000747BE"/>
    <w:rsid w:val="000968C4"/>
    <w:rsid w:val="000A40EE"/>
    <w:rsid w:val="000B4671"/>
    <w:rsid w:val="000C0899"/>
    <w:rsid w:val="000D2359"/>
    <w:rsid w:val="000D2FC2"/>
    <w:rsid w:val="00124F91"/>
    <w:rsid w:val="00132589"/>
    <w:rsid w:val="00137865"/>
    <w:rsid w:val="001A07A5"/>
    <w:rsid w:val="001B66F6"/>
    <w:rsid w:val="001F2D7B"/>
    <w:rsid w:val="00205117"/>
    <w:rsid w:val="00206006"/>
    <w:rsid w:val="002505FD"/>
    <w:rsid w:val="00262EA0"/>
    <w:rsid w:val="002848BD"/>
    <w:rsid w:val="00290CE7"/>
    <w:rsid w:val="002A473E"/>
    <w:rsid w:val="002E68D9"/>
    <w:rsid w:val="002F3ECD"/>
    <w:rsid w:val="00317616"/>
    <w:rsid w:val="0032085A"/>
    <w:rsid w:val="00363B78"/>
    <w:rsid w:val="003709DE"/>
    <w:rsid w:val="00383490"/>
    <w:rsid w:val="003877B3"/>
    <w:rsid w:val="003C0C00"/>
    <w:rsid w:val="003C78D8"/>
    <w:rsid w:val="003F0584"/>
    <w:rsid w:val="004040A6"/>
    <w:rsid w:val="00417956"/>
    <w:rsid w:val="00443461"/>
    <w:rsid w:val="00451A91"/>
    <w:rsid w:val="00487415"/>
    <w:rsid w:val="004930B5"/>
    <w:rsid w:val="004B6420"/>
    <w:rsid w:val="00502982"/>
    <w:rsid w:val="00535863"/>
    <w:rsid w:val="00535DD8"/>
    <w:rsid w:val="005438F8"/>
    <w:rsid w:val="00581BAD"/>
    <w:rsid w:val="005A00A2"/>
    <w:rsid w:val="005B0AFC"/>
    <w:rsid w:val="005C09EE"/>
    <w:rsid w:val="005D5FD4"/>
    <w:rsid w:val="005F025D"/>
    <w:rsid w:val="005F7B46"/>
    <w:rsid w:val="006149D6"/>
    <w:rsid w:val="006302A4"/>
    <w:rsid w:val="0065145F"/>
    <w:rsid w:val="00656716"/>
    <w:rsid w:val="00656C5D"/>
    <w:rsid w:val="00680FD5"/>
    <w:rsid w:val="00685E3C"/>
    <w:rsid w:val="00712F5F"/>
    <w:rsid w:val="00736E5B"/>
    <w:rsid w:val="00747B26"/>
    <w:rsid w:val="00764821"/>
    <w:rsid w:val="0076725F"/>
    <w:rsid w:val="00773FF2"/>
    <w:rsid w:val="00774B60"/>
    <w:rsid w:val="00786F84"/>
    <w:rsid w:val="00795886"/>
    <w:rsid w:val="007A1460"/>
    <w:rsid w:val="007A573A"/>
    <w:rsid w:val="007C34B7"/>
    <w:rsid w:val="007E108A"/>
    <w:rsid w:val="007E40E9"/>
    <w:rsid w:val="007E7B7E"/>
    <w:rsid w:val="007F1443"/>
    <w:rsid w:val="00825C84"/>
    <w:rsid w:val="00830D9F"/>
    <w:rsid w:val="00834E2D"/>
    <w:rsid w:val="00842C9B"/>
    <w:rsid w:val="00865C8C"/>
    <w:rsid w:val="008716FF"/>
    <w:rsid w:val="00875B1C"/>
    <w:rsid w:val="008A27CB"/>
    <w:rsid w:val="008E1416"/>
    <w:rsid w:val="008E2068"/>
    <w:rsid w:val="009103BD"/>
    <w:rsid w:val="00941DC3"/>
    <w:rsid w:val="00954159"/>
    <w:rsid w:val="009A0144"/>
    <w:rsid w:val="009B63DB"/>
    <w:rsid w:val="009D678A"/>
    <w:rsid w:val="009E1BAD"/>
    <w:rsid w:val="00A027C9"/>
    <w:rsid w:val="00A20AAA"/>
    <w:rsid w:val="00A529C7"/>
    <w:rsid w:val="00A52EE0"/>
    <w:rsid w:val="00A75C14"/>
    <w:rsid w:val="00A80EB7"/>
    <w:rsid w:val="00A86ECE"/>
    <w:rsid w:val="00A97B4F"/>
    <w:rsid w:val="00A97E33"/>
    <w:rsid w:val="00AB7B5B"/>
    <w:rsid w:val="00AD3515"/>
    <w:rsid w:val="00B13D49"/>
    <w:rsid w:val="00B26249"/>
    <w:rsid w:val="00B40914"/>
    <w:rsid w:val="00B40B84"/>
    <w:rsid w:val="00B40E50"/>
    <w:rsid w:val="00B43555"/>
    <w:rsid w:val="00B5196D"/>
    <w:rsid w:val="00B6303A"/>
    <w:rsid w:val="00B81681"/>
    <w:rsid w:val="00B86356"/>
    <w:rsid w:val="00BA74C0"/>
    <w:rsid w:val="00BB0075"/>
    <w:rsid w:val="00BB3745"/>
    <w:rsid w:val="00BB474F"/>
    <w:rsid w:val="00BC1B31"/>
    <w:rsid w:val="00BC555C"/>
    <w:rsid w:val="00BD2722"/>
    <w:rsid w:val="00BF6054"/>
    <w:rsid w:val="00BF6A73"/>
    <w:rsid w:val="00C417F2"/>
    <w:rsid w:val="00C42A62"/>
    <w:rsid w:val="00C82DCD"/>
    <w:rsid w:val="00CC6C20"/>
    <w:rsid w:val="00CF01F8"/>
    <w:rsid w:val="00D1475C"/>
    <w:rsid w:val="00D21531"/>
    <w:rsid w:val="00D37DE3"/>
    <w:rsid w:val="00D53C60"/>
    <w:rsid w:val="00D602EA"/>
    <w:rsid w:val="00D6353E"/>
    <w:rsid w:val="00DB19D7"/>
    <w:rsid w:val="00DD2BBB"/>
    <w:rsid w:val="00DD4620"/>
    <w:rsid w:val="00E12852"/>
    <w:rsid w:val="00E27525"/>
    <w:rsid w:val="00E3670A"/>
    <w:rsid w:val="00E53A4B"/>
    <w:rsid w:val="00E85BED"/>
    <w:rsid w:val="00E90151"/>
    <w:rsid w:val="00EA1045"/>
    <w:rsid w:val="00EA66DB"/>
    <w:rsid w:val="00EB381C"/>
    <w:rsid w:val="00EE7770"/>
    <w:rsid w:val="00EF4E74"/>
    <w:rsid w:val="00EF7FAA"/>
    <w:rsid w:val="00F06739"/>
    <w:rsid w:val="00F309AE"/>
    <w:rsid w:val="00F82E13"/>
    <w:rsid w:val="00F931A9"/>
    <w:rsid w:val="00F946D1"/>
    <w:rsid w:val="00FA4738"/>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E33F698-0BE4-4673-B8D6-98C49C3F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table" w:customStyle="1" w:styleId="1">
    <w:name w:val="表 (格子)1"/>
    <w:basedOn w:val="a1"/>
    <w:next w:val="a3"/>
    <w:uiPriority w:val="59"/>
    <w:rsid w:val="00B51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79311">
      <w:bodyDiv w:val="1"/>
      <w:marLeft w:val="0"/>
      <w:marRight w:val="0"/>
      <w:marTop w:val="0"/>
      <w:marBottom w:val="0"/>
      <w:divBdr>
        <w:top w:val="none" w:sz="0" w:space="0" w:color="auto"/>
        <w:left w:val="none" w:sz="0" w:space="0" w:color="auto"/>
        <w:bottom w:val="none" w:sz="0" w:space="0" w:color="auto"/>
        <w:right w:val="none" w:sz="0" w:space="0" w:color="auto"/>
      </w:divBdr>
    </w:div>
    <w:div w:id="979336314">
      <w:bodyDiv w:val="1"/>
      <w:marLeft w:val="0"/>
      <w:marRight w:val="0"/>
      <w:marTop w:val="0"/>
      <w:marBottom w:val="0"/>
      <w:divBdr>
        <w:top w:val="none" w:sz="0" w:space="0" w:color="auto"/>
        <w:left w:val="none" w:sz="0" w:space="0" w:color="auto"/>
        <w:bottom w:val="none" w:sz="0" w:space="0" w:color="auto"/>
        <w:right w:val="none" w:sz="0" w:space="0" w:color="auto"/>
      </w:divBdr>
    </w:div>
    <w:div w:id="17128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子ども子育て支援室</cp:lastModifiedBy>
  <cp:revision>13</cp:revision>
  <cp:lastPrinted>2025-06-13T00:58:00Z</cp:lastPrinted>
  <dcterms:created xsi:type="dcterms:W3CDTF">2025-06-05T02:47:00Z</dcterms:created>
  <dcterms:modified xsi:type="dcterms:W3CDTF">2025-06-20T01:32:00Z</dcterms:modified>
</cp:coreProperties>
</file>