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4418C" w:rsidRDefault="0024418C" w:rsidP="00887C29">
      <w:r>
        <w:rPr>
          <w:noProof/>
        </w:rPr>
        <mc:AlternateContent>
          <mc:Choice Requires="wps">
            <w:drawing>
              <wp:anchor distT="0" distB="0" distL="114300" distR="114300" simplePos="0" relativeHeight="251659264" behindDoc="0" locked="0" layoutInCell="1" allowOverlap="1" wp14:anchorId="43CBA406" wp14:editId="76604D7F">
                <wp:simplePos x="0" y="0"/>
                <wp:positionH relativeFrom="margin">
                  <wp:align>center</wp:align>
                </wp:positionH>
                <wp:positionV relativeFrom="paragraph">
                  <wp:posOffset>46264</wp:posOffset>
                </wp:positionV>
                <wp:extent cx="1828800" cy="182880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C605C" w:rsidRDefault="0024418C" w:rsidP="003C605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8F38C6">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8F38C6" w:rsidRPr="008F38C6">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（学校用）</w:t>
                            </w:r>
                          </w:p>
                          <w:p w:rsidR="0024418C" w:rsidRPr="008F38C6" w:rsidRDefault="003C605C" w:rsidP="003C605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712E1E">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のお知らせ</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65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B4QQIAAGQEAAAOAAAAZHJzL2Uyb0RvYy54bWysVMuK2zAU3Rf6D0L7xknoI2PiDOkMKYUw&#10;M5Aps1ZkOTbYkpCU2OkygdKP6C+Urvs9/pEeyc5MOu2qdCPf9+vc6+llU5VkJ4wtlEzoaDCkREiu&#10;0kJuEvrpfvFqQol1TKasVFIkdC8svZy9fDGtdSzGKldlKgxBEGnjWic0d07HUWR5LipmB0oLCWWm&#10;TMUcWLOJUsNqRK/KaDwcvo1qZVJtFBfWQnrdKeksxM8ywd1tllnhSJlQ1ObCa8K79m80m7J4Y5jO&#10;C96Xwf6hiooVEkkfQ10zx8jWFH+EqgpulFWZG3BVRSrLCi5CD+hmNHzWzSpnWoReMByrH8dk/19Y&#10;frO7M6RIgR0lklWAqD1+aQ/f28PP9viVtMdv7fHYHn6AJyM/rlrbGF4rDT/XvFeNd+3lFkI/hSYz&#10;lf+iPwI9Br9/HLZoHOHeaTKeTIZQcehODOJET+7aWPdBqIp4IqEGaIYhs93Sus70ZOKzSbUoyhJy&#10;FpfyNwFidhIRVqL39p10FXvKNeumb2Ot0j26M6pbF6v5okAFS2bdHTPYD1SNnXe3eLJS1QlVPUVJ&#10;rsznv8m9PWCDlpIa+5ZQiYOgpPwoAee71+OLN1jPwEwmF0hgzhXrM4XcVlcK6wzAUFkgvbkrT2Rm&#10;VPWAs5j7jFAxyZE3oe5EXrnuAnBWXMznwQjrqJlbypXmPrQfn5/tffPAjO4BcMDuRp22ksXPcOhs&#10;vafV860DGgEkP9xuogDXM1jlAHN/dv5Wzvlg9fRzmP0CAAD//wMAUEsDBBQABgAIAAAAIQAIeNFO&#10;3gAAAAYBAAAPAAAAZHJzL2Rvd25yZXYueG1sTI/NTsMwEITvSLyDtUhcEHVI1ZKGOBVQfnpAApo+&#10;gBsvSUS8jmy3DTw9ywluM5rVzLfFcrS9OKAPnSMFV5MEBFLtTEeNgm31eJmBCFGT0b0jVPCFAZbl&#10;6Umhc+OO9I6HTWwEl1DItYI2xiGXMtQtWh0mbkDi7MN5qyNb30jj9ZHLbS/TJJlLqzvihVYPeN9i&#10;/bnZWwXPD2+Zr8J69vKUxm98davq7mKl1PnZeHsDIuIY/47hF5/RoWSmnduTCaJXwI9EBddTEBym&#10;WcZ+x2Ixm4IsC/kfv/wBAAD//wMAUEsBAi0AFAAGAAgAAAAhALaDOJL+AAAA4QEAABMAAAAAAAAA&#10;AAAAAAAAAAAAAFtDb250ZW50X1R5cGVzXS54bWxQSwECLQAUAAYACAAAACEAOP0h/9YAAACUAQAA&#10;CwAAAAAAAAAAAAAAAAAvAQAAX3JlbHMvLnJlbHNQSwECLQAUAAYACAAAACEAVl1QeEECAABkBAAA&#10;DgAAAAAAAAAAAAAAAAAuAgAAZHJzL2Uyb0RvYy54bWxQSwECLQAUAAYACAAAACEACHjRTt4AAAAG&#10;AQAADwAAAAAAAAAAAAAAAACbBAAAZHJzL2Rvd25yZXYueG1sUEsFBgAAAAAEAAQA8wAAAKYFAAAA&#10;AA==&#10;" filled="f" stroked="f">
                <v:textbox style="mso-fit-shape-to-text:t" inset="5.85pt,.7pt,5.85pt,.7pt">
                  <w:txbxContent>
                    <w:p w:rsidR="003C605C" w:rsidRDefault="0024418C" w:rsidP="003C605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8F38C6">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8F38C6" w:rsidRPr="008F38C6">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（学校用）</w:t>
                      </w:r>
                    </w:p>
                    <w:p w:rsidR="0024418C" w:rsidRPr="008F38C6" w:rsidRDefault="003C605C" w:rsidP="003C605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712E1E">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のお知らせ</w:t>
                      </w:r>
                    </w:p>
                  </w:txbxContent>
                </v:textbox>
                <w10:wrap anchorx="margin"/>
              </v:shape>
            </w:pict>
          </mc:Fallback>
        </mc:AlternateContent>
      </w:r>
    </w:p>
    <w:p w:rsidR="0024418C" w:rsidRDefault="0024418C" w:rsidP="00887C29"/>
    <w:p w:rsidR="0024418C" w:rsidRDefault="0024418C" w:rsidP="00887C29"/>
    <w:p w:rsidR="003C605C" w:rsidRDefault="003C605C" w:rsidP="00887C29"/>
    <w:p w:rsidR="00F909BA" w:rsidRDefault="00F909BA">
      <w:pPr>
        <w:rPr>
          <w:rFonts w:ascii="HG丸ｺﾞｼｯｸM-PRO" w:eastAsia="HG丸ｺﾞｼｯｸM-PRO" w:hAnsi="HG丸ｺﾞｼｯｸM-PRO"/>
          <w:sz w:val="24"/>
        </w:rPr>
      </w:pPr>
    </w:p>
    <w:p w:rsidR="00802FEC" w:rsidRPr="00802FEC" w:rsidRDefault="000423E1">
      <w:pPr>
        <w:rPr>
          <w:rFonts w:ascii="HG丸ｺﾞｼｯｸM-PRO" w:eastAsia="HG丸ｺﾞｼｯｸM-PRO" w:hAnsi="HG丸ｺﾞｼｯｸM-PRO"/>
          <w:sz w:val="24"/>
        </w:rPr>
      </w:pPr>
      <w:r w:rsidRPr="00B60FB8">
        <w:rPr>
          <w:rFonts w:ascii="HG丸ｺﾞｼｯｸM-PRO" w:eastAsia="HG丸ｺﾞｼｯｸM-PRO" w:hAnsi="HG丸ｺﾞｼｯｸM-PRO" w:hint="eastAsia"/>
          <w:sz w:val="24"/>
        </w:rPr>
        <w:t>V3システム</w:t>
      </w:r>
      <w:r w:rsidR="00456600">
        <w:rPr>
          <w:rFonts w:ascii="HG丸ｺﾞｼｯｸM-PRO" w:eastAsia="HG丸ｺﾞｼｯｸM-PRO" w:hAnsi="HG丸ｺﾞｼｯｸM-PRO" w:hint="eastAsia"/>
          <w:sz w:val="24"/>
        </w:rPr>
        <w:t>において</w:t>
      </w:r>
      <w:r w:rsidR="007C6FF1">
        <w:rPr>
          <w:rFonts w:ascii="HG丸ｺﾞｼｯｸM-PRO" w:eastAsia="HG丸ｺﾞｼｯｸM-PRO" w:hAnsi="HG丸ｺﾞｼｯｸM-PRO" w:hint="eastAsia"/>
          <w:sz w:val="24"/>
        </w:rPr>
        <w:t>帳票</w:t>
      </w:r>
      <w:r w:rsidR="00842994">
        <w:rPr>
          <w:rFonts w:ascii="HG丸ｺﾞｼｯｸM-PRO" w:eastAsia="HG丸ｺﾞｼｯｸM-PRO" w:hAnsi="HG丸ｺﾞｼｯｸM-PRO" w:hint="eastAsia"/>
          <w:sz w:val="24"/>
        </w:rPr>
        <w:t>様式変更対応</w:t>
      </w:r>
      <w:r w:rsidR="009A7AA6">
        <w:rPr>
          <w:rFonts w:ascii="HG丸ｺﾞｼｯｸM-PRO" w:eastAsia="HG丸ｺﾞｼｯｸM-PRO" w:hAnsi="HG丸ｺﾞｼｯｸM-PRO" w:hint="eastAsia"/>
          <w:sz w:val="24"/>
        </w:rPr>
        <w:t>と不具合対応</w:t>
      </w:r>
      <w:r w:rsidR="00842994">
        <w:rPr>
          <w:rFonts w:ascii="HG丸ｺﾞｼｯｸM-PRO" w:eastAsia="HG丸ｺﾞｼｯｸM-PRO" w:hAnsi="HG丸ｺﾞｼｯｸM-PRO" w:hint="eastAsia"/>
          <w:sz w:val="24"/>
        </w:rPr>
        <w:t>を行いましたので</w:t>
      </w:r>
      <w:r w:rsidRPr="00B60FB8">
        <w:rPr>
          <w:rFonts w:ascii="HG丸ｺﾞｼｯｸM-PRO" w:eastAsia="HG丸ｺﾞｼｯｸM-PRO" w:hAnsi="HG丸ｺﾞｼｯｸM-PRO" w:hint="eastAsia"/>
          <w:sz w:val="24"/>
        </w:rPr>
        <w:t>ご案内いたします。</w:t>
      </w:r>
    </w:p>
    <w:tbl>
      <w:tblPr>
        <w:tblStyle w:val="aa"/>
        <w:tblW w:w="0" w:type="auto"/>
        <w:tblLook w:val="04A0" w:firstRow="1" w:lastRow="0" w:firstColumn="1" w:lastColumn="0" w:noHBand="0" w:noVBand="1"/>
      </w:tblPr>
      <w:tblGrid>
        <w:gridCol w:w="10602"/>
      </w:tblGrid>
      <w:tr w:rsidR="005131DD" w:rsidRPr="0095467D" w:rsidTr="009E1D28">
        <w:tc>
          <w:tcPr>
            <w:tcW w:w="10602" w:type="dxa"/>
            <w:shd w:val="clear" w:color="auto" w:fill="92CDDC" w:themeFill="accent5" w:themeFillTint="99"/>
          </w:tcPr>
          <w:p w:rsidR="005131DD" w:rsidRPr="0095467D" w:rsidRDefault="005131DD" w:rsidP="009A7AA6">
            <w:pPr>
              <w:jc w:val="left"/>
              <w:rPr>
                <w:rFonts w:ascii="HG丸ｺﾞｼｯｸM-PRO" w:eastAsia="HG丸ｺﾞｼｯｸM-PRO" w:hAnsi="HG丸ｺﾞｼｯｸM-PRO"/>
                <w:b/>
                <w:sz w:val="24"/>
                <w:lang w:eastAsia="zh-TW"/>
              </w:rPr>
            </w:pPr>
            <w:r>
              <w:rPr>
                <w:rFonts w:ascii="HG丸ｺﾞｼｯｸM-PRO" w:eastAsia="HG丸ｺﾞｼｯｸM-PRO" w:hAnsi="HG丸ｺﾞｼｯｸM-PRO" w:hint="eastAsia"/>
                <w:b/>
                <w:sz w:val="24"/>
                <w:lang w:eastAsia="zh-TW"/>
              </w:rPr>
              <w:t>【</w:t>
            </w:r>
            <w:r w:rsidR="00D47760">
              <w:rPr>
                <w:rFonts w:ascii="HG丸ｺﾞｼｯｸM-PRO" w:eastAsia="HG丸ｺﾞｼｯｸM-PRO" w:hAnsi="HG丸ｺﾞｼｯｸM-PRO" w:hint="eastAsia"/>
                <w:b/>
                <w:sz w:val="24"/>
                <w:lang w:eastAsia="zh-TW"/>
              </w:rPr>
              <w:t>帳票</w:t>
            </w:r>
            <w:r w:rsidR="009A7AA6">
              <w:rPr>
                <w:rFonts w:ascii="HG丸ｺﾞｼｯｸM-PRO" w:eastAsia="HG丸ｺﾞｼｯｸM-PRO" w:hAnsi="HG丸ｺﾞｼｯｸM-PRO" w:hint="eastAsia"/>
                <w:b/>
                <w:sz w:val="24"/>
                <w:lang w:eastAsia="zh-TW"/>
              </w:rPr>
              <w:t>様式変更対応</w:t>
            </w:r>
            <w:r>
              <w:rPr>
                <w:rFonts w:ascii="HG丸ｺﾞｼｯｸM-PRO" w:eastAsia="HG丸ｺﾞｼｯｸM-PRO" w:hAnsi="HG丸ｺﾞｼｯｸM-PRO" w:hint="eastAsia"/>
                <w:b/>
                <w:sz w:val="24"/>
                <w:lang w:eastAsia="zh-TW"/>
              </w:rPr>
              <w:t>】</w:t>
            </w:r>
          </w:p>
        </w:tc>
      </w:tr>
      <w:tr w:rsidR="005131DD" w:rsidRPr="0095467D" w:rsidTr="009E1D28">
        <w:trPr>
          <w:trHeight w:val="2946"/>
        </w:trPr>
        <w:tc>
          <w:tcPr>
            <w:tcW w:w="10602" w:type="dxa"/>
          </w:tcPr>
          <w:p w:rsidR="00D47760" w:rsidRDefault="00051693" w:rsidP="005131DD">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帳票</w:t>
            </w:r>
            <w:r w:rsidR="00D47760">
              <w:rPr>
                <w:rFonts w:ascii="HG丸ｺﾞｼｯｸM-PRO" w:eastAsia="HG丸ｺﾞｼｯｸM-PRO" w:hAnsi="HG丸ｺﾞｼｯｸM-PRO" w:hint="eastAsia"/>
                <w:sz w:val="24"/>
              </w:rPr>
              <w:t>様式番号、</w:t>
            </w:r>
            <w:r>
              <w:rPr>
                <w:rFonts w:ascii="HG丸ｺﾞｼｯｸM-PRO" w:eastAsia="HG丸ｺﾞｼｯｸM-PRO" w:hAnsi="HG丸ｺﾞｼｯｸM-PRO" w:hint="eastAsia"/>
                <w:sz w:val="24"/>
              </w:rPr>
              <w:t>内容</w:t>
            </w:r>
            <w:r w:rsidR="00793013">
              <w:rPr>
                <w:rFonts w:ascii="HG丸ｺﾞｼｯｸM-PRO" w:eastAsia="HG丸ｺﾞｼｯｸM-PRO" w:hAnsi="HG丸ｺﾞｼｯｸM-PRO" w:hint="eastAsia"/>
                <w:sz w:val="24"/>
              </w:rPr>
              <w:t>を</w:t>
            </w:r>
            <w:r>
              <w:rPr>
                <w:rFonts w:ascii="HG丸ｺﾞｼｯｸM-PRO" w:eastAsia="HG丸ｺﾞｼｯｸM-PRO" w:hAnsi="HG丸ｺﾞｼｯｸM-PRO" w:hint="eastAsia"/>
                <w:sz w:val="24"/>
              </w:rPr>
              <w:t>変更</w:t>
            </w:r>
            <w:r w:rsidR="00793013">
              <w:rPr>
                <w:rFonts w:ascii="HG丸ｺﾞｼｯｸM-PRO" w:eastAsia="HG丸ｺﾞｼｯｸM-PRO" w:hAnsi="HG丸ｺﾞｼｯｸM-PRO" w:hint="eastAsia"/>
                <w:sz w:val="24"/>
              </w:rPr>
              <w:t>いたしました。</w:t>
            </w:r>
          </w:p>
          <w:p w:rsidR="00B56F46" w:rsidRDefault="00B56F46" w:rsidP="00B56F46">
            <w:pPr>
              <w:rPr>
                <w:rFonts w:ascii="HG丸ｺﾞｼｯｸM-PRO" w:eastAsia="HG丸ｺﾞｼｯｸM-PRO" w:hAnsi="HG丸ｺﾞｼｯｸM-PRO"/>
                <w:sz w:val="24"/>
              </w:rPr>
            </w:pPr>
            <w:r w:rsidRPr="005131DD">
              <w:rPr>
                <w:rFonts w:ascii="HG丸ｺﾞｼｯｸM-PRO" w:eastAsia="HG丸ｺﾞｼｯｸM-PRO" w:hAnsi="HG丸ｺﾞｼｯｸM-PRO" w:hint="eastAsia"/>
                <w:sz w:val="24"/>
              </w:rPr>
              <w:t>・【帳票】【様式４６】支給決定(予定)通知書</w:t>
            </w:r>
          </w:p>
          <w:p w:rsidR="002212C6" w:rsidRDefault="00F722DF" w:rsidP="00B56F46">
            <w:pPr>
              <w:rPr>
                <w:rFonts w:ascii="HG丸ｺﾞｼｯｸM-PRO" w:eastAsia="HG丸ｺﾞｼｯｸM-PRO" w:hAnsi="HG丸ｺﾞｼｯｸM-PRO"/>
                <w:sz w:val="24"/>
              </w:rPr>
            </w:pPr>
            <w:r>
              <w:rPr>
                <w:noProof/>
              </w:rPr>
              <mc:AlternateContent>
                <mc:Choice Requires="wps">
                  <w:drawing>
                    <wp:anchor distT="0" distB="0" distL="114300" distR="114300" simplePos="0" relativeHeight="251674624" behindDoc="0" locked="0" layoutInCell="1" allowOverlap="1" wp14:anchorId="671C4809" wp14:editId="43046932">
                      <wp:simplePos x="0" y="0"/>
                      <wp:positionH relativeFrom="column">
                        <wp:posOffset>3895725</wp:posOffset>
                      </wp:positionH>
                      <wp:positionV relativeFrom="paragraph">
                        <wp:posOffset>1395095</wp:posOffset>
                      </wp:positionV>
                      <wp:extent cx="2676525" cy="619125"/>
                      <wp:effectExtent l="647700" t="0" r="28575" b="28575"/>
                      <wp:wrapNone/>
                      <wp:docPr id="18" name="線吹き出し 2 (枠付き) 18"/>
                      <wp:cNvGraphicFramePr/>
                      <a:graphic xmlns:a="http://schemas.openxmlformats.org/drawingml/2006/main">
                        <a:graphicData uri="http://schemas.microsoft.com/office/word/2010/wordprocessingShape">
                          <wps:wsp>
                            <wps:cNvSpPr/>
                            <wps:spPr>
                              <a:xfrm>
                                <a:off x="0" y="0"/>
                                <a:ext cx="2676525" cy="619125"/>
                              </a:xfrm>
                              <a:prstGeom prst="borderCallout2">
                                <a:avLst>
                                  <a:gd name="adj1" fmla="val 14134"/>
                                  <a:gd name="adj2" fmla="val -3726"/>
                                  <a:gd name="adj3" fmla="val 14134"/>
                                  <a:gd name="adj4" fmla="val -8980"/>
                                  <a:gd name="adj5" fmla="val 63270"/>
                                  <a:gd name="adj6" fmla="val -23773"/>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2212C6" w:rsidRPr="00594870" w:rsidRDefault="002212C6" w:rsidP="008B6CD3">
                                  <w:pPr>
                                    <w:jc w:val="left"/>
                                    <w:rPr>
                                      <w:rFonts w:asciiTheme="majorEastAsia" w:eastAsiaTheme="majorEastAsia" w:hAnsiTheme="majorEastAsia"/>
                                      <w:szCs w:val="21"/>
                                    </w:rPr>
                                  </w:pPr>
                                  <w:r w:rsidRPr="00594870">
                                    <w:rPr>
                                      <w:rFonts w:asciiTheme="majorEastAsia" w:eastAsiaTheme="majorEastAsia" w:hAnsiTheme="majorEastAsia" w:hint="eastAsia"/>
                                      <w:szCs w:val="21"/>
                                    </w:rPr>
                                    <w:t>該当処理年月の該当期間（4-6月、または7-6月）を表示(※)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線吹き出し 2 (枠付き) 18" o:spid="_x0000_s1027" type="#_x0000_t48" style="position:absolute;left:0;text-align:left;margin-left:306.75pt;margin-top:109.85pt;width:210.75pt;height:4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VTBgMAAGcGAAAOAAAAZHJzL2Uyb0RvYy54bWysVc1uEzEQviPxDpZPcEg3u0mTNuqmilIF&#10;IVVtRIt6drx2suC1F9v549YTJyRuIA6It0DA45TCazD2bjZbGi6IHtyZnW/Gnm9+cnS8ygRaMG1S&#10;JWMc7jUxYpKqJJXTGD+/HDUOMDKWyIQIJVmM18zg4/7DB0fLvMciNVMiYRpBEGl6yzzGM2vzXhAY&#10;OmMZMXsqZxKMXOmMWFD1NEg0WUL0TARRs9kJlkonuVaUGQNfTwoj7vv4nDNqzzk3zCIRY3ib9af2&#10;58SdQf+I9Kaa5LOUls8g//CKjKQSLq1CnRBL0Fyn90JlKdXKKG73qMoCxXlKmc8Bsgmbf2RzMSM5&#10;87kAOSavaDL/Lyw9W4w1ShOoHVRKkgxq9OvLx9t3X2+u396++XZz/R5F6NHPT59/fP8Anx4jwAFp&#10;y9z0wPciH+tSMyA6BlZcZ+4/5IZWnuh1RTRbWUThY9TpdvajfYwo2DrhYQgyhAm23rk29glTGXJC&#10;jCdQZaaHRAg1t5FnmixOjfWUJ+W7SfIixIhnAiq4IAKF7bDVLitcw0R1TKPVjTr3Ma065i9x2nVM&#10;4+DwYNNNtbsgxe17Oq2ouwPTqWMaUavbbZVklCkCLRs6XL5CutMokSajVAiv6OlkKDSCrGM8GjXh&#10;rwxRg0EY5xq40hXF8pJdC1aEfcY4dIIrjyfYzyCrwhJKmQTuizoJCWjnxuEJlWO4y1HYsHQqsc6N&#10;+dmsHJu7HO/eWHn4W5W0lXOWSqV3BUheVjcX+E32Rc4ufbuarHz7V109UckaRkKrYleYnI5S6MFT&#10;YuyYaGgtWCOw8Ow5HFyoZYxVKWE0U/r1ru8ODzMLVoyWsGxibF7NiWYYiacSpvkwbLfddvJKe78b&#10;gaLrlkndIufZUEGhodnhdV50eCs2Itcqu4KJGbhbwUQkhbtjTK3eKENbLEHYrJQNBh4GGykn9lRe&#10;5NQFdzy7vrtcXRGdl4NoYYTP1GYxkZ5v0aIltljnKdVgbhVPrTM6pgteSwW2GUh31mVd96jt70P/&#10;NwAAAP//AwBQSwMEFAAGAAgAAAAhAGlJAMziAAAADAEAAA8AAABkcnMvZG93bnJldi54bWxMj0FO&#10;wzAQRfdI3MEaJHbUcaK2kMapSqWKBRtocwAnnsZRYjuy3Sb09LgrWI7m6f/3i+2sB3JF5ztrOLBF&#10;AgRNY2VnWg7V6fDyCsQHYaQYrEEOP+hhWz4+FCKXdjLfeD2GlsQQ43PBQYUw5pT6RqEWfmFHNPF3&#10;tk6LEE/XUunEFMP1QNMkWVEtOhMblBhxr7DpjxfN4fahbvXo37/6z313OkxVv2Ou4vz5ad5tgASc&#10;wx8Md/2oDmV0qu3FSE8GDiuWLSPKIWVvayB3IsmWcV7NIWPrFGhZ0P8jyl8AAAD//wMAUEsBAi0A&#10;FAAGAAgAAAAhALaDOJL+AAAA4QEAABMAAAAAAAAAAAAAAAAAAAAAAFtDb250ZW50X1R5cGVzXS54&#10;bWxQSwECLQAUAAYACAAAACEAOP0h/9YAAACUAQAACwAAAAAAAAAAAAAAAAAvAQAAX3JlbHMvLnJl&#10;bHNQSwECLQAUAAYACAAAACEAFv3FUwYDAABnBgAADgAAAAAAAAAAAAAAAAAuAgAAZHJzL2Uyb0Rv&#10;Yy54bWxQSwECLQAUAAYACAAAACEAaUkAzOIAAAAMAQAADwAAAAAAAAAAAAAAAABgBQAAZHJzL2Rv&#10;d25yZXYueG1sUEsFBgAAAAAEAAQA8wAAAG8GAAAAAA==&#10;" adj="-5135,13666,-1940,3053,-805,3053" fillcolor="white [3201]" strokecolor="red" strokeweight="2pt">
                      <v:textbox>
                        <w:txbxContent>
                          <w:p w:rsidR="002212C6" w:rsidRPr="00594870" w:rsidRDefault="002212C6" w:rsidP="008B6CD3">
                            <w:pPr>
                              <w:jc w:val="left"/>
                              <w:rPr>
                                <w:rFonts w:asciiTheme="majorEastAsia" w:eastAsiaTheme="majorEastAsia" w:hAnsiTheme="majorEastAsia"/>
                                <w:szCs w:val="21"/>
                              </w:rPr>
                            </w:pPr>
                            <w:r w:rsidRPr="00594870">
                              <w:rPr>
                                <w:rFonts w:asciiTheme="majorEastAsia" w:eastAsiaTheme="majorEastAsia" w:hAnsiTheme="majorEastAsia" w:hint="eastAsia"/>
                                <w:szCs w:val="21"/>
                              </w:rPr>
                              <w:t>該当処理</w:t>
                            </w:r>
                            <w:r w:rsidRPr="00594870">
                              <w:rPr>
                                <w:rFonts w:asciiTheme="majorEastAsia" w:eastAsiaTheme="majorEastAsia" w:hAnsiTheme="majorEastAsia" w:hint="eastAsia"/>
                                <w:szCs w:val="21"/>
                              </w:rPr>
                              <w:t>年月の</w:t>
                            </w:r>
                            <w:r w:rsidRPr="00594870">
                              <w:rPr>
                                <w:rFonts w:asciiTheme="majorEastAsia" w:eastAsiaTheme="majorEastAsia" w:hAnsiTheme="majorEastAsia" w:hint="eastAsia"/>
                                <w:szCs w:val="21"/>
                              </w:rPr>
                              <w:t>該当期間（4-6月、または7-6月）を表示</w:t>
                            </w:r>
                            <w:r w:rsidRPr="00594870">
                              <w:rPr>
                                <w:rFonts w:asciiTheme="majorEastAsia" w:eastAsiaTheme="majorEastAsia" w:hAnsiTheme="majorEastAsia" w:hint="eastAsia"/>
                                <w:szCs w:val="21"/>
                              </w:rPr>
                              <w:t>(※)</w:t>
                            </w:r>
                          </w:p>
                        </w:txbxContent>
                      </v:textbox>
                      <o:callout v:ext="edit" minusy="t"/>
                    </v:shape>
                  </w:pict>
                </mc:Fallback>
              </mc:AlternateContent>
            </w:r>
            <w:r>
              <w:rPr>
                <w:noProof/>
              </w:rPr>
              <mc:AlternateContent>
                <mc:Choice Requires="wps">
                  <w:drawing>
                    <wp:anchor distT="0" distB="0" distL="114300" distR="114300" simplePos="0" relativeHeight="251673600" behindDoc="0" locked="0" layoutInCell="1" allowOverlap="1" wp14:anchorId="75D1DAD2" wp14:editId="0EC49B36">
                      <wp:simplePos x="0" y="0"/>
                      <wp:positionH relativeFrom="column">
                        <wp:posOffset>3895725</wp:posOffset>
                      </wp:positionH>
                      <wp:positionV relativeFrom="paragraph">
                        <wp:posOffset>2395220</wp:posOffset>
                      </wp:positionV>
                      <wp:extent cx="2679700" cy="600075"/>
                      <wp:effectExtent l="533400" t="0" r="25400" b="28575"/>
                      <wp:wrapNone/>
                      <wp:docPr id="17" name="線吹き出し 2 (枠付き) 14"/>
                      <wp:cNvGraphicFramePr/>
                      <a:graphic xmlns:a="http://schemas.openxmlformats.org/drawingml/2006/main">
                        <a:graphicData uri="http://schemas.microsoft.com/office/word/2010/wordprocessingShape">
                          <wps:wsp>
                            <wps:cNvSpPr/>
                            <wps:spPr>
                              <a:xfrm>
                                <a:off x="0" y="0"/>
                                <a:ext cx="2679700" cy="600075"/>
                              </a:xfrm>
                              <a:prstGeom prst="borderCallout2">
                                <a:avLst>
                                  <a:gd name="adj1" fmla="val 17163"/>
                                  <a:gd name="adj2" fmla="val -2715"/>
                                  <a:gd name="adj3" fmla="val 17163"/>
                                  <a:gd name="adj4" fmla="val -8053"/>
                                  <a:gd name="adj5" fmla="val 44563"/>
                                  <a:gd name="adj6" fmla="val -19685"/>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D245FF" w:rsidRPr="00594870" w:rsidRDefault="00185AA6" w:rsidP="00594870">
                                  <w:pPr>
                                    <w:pStyle w:val="Web"/>
                                    <w:spacing w:before="0" w:beforeAutospacing="0" w:after="0" w:afterAutospacing="0"/>
                                    <w:rPr>
                                      <w:rFonts w:asciiTheme="majorEastAsia" w:eastAsiaTheme="majorEastAsia" w:hAnsiTheme="majorEastAsia"/>
                                      <w:sz w:val="21"/>
                                      <w:szCs w:val="21"/>
                                    </w:rPr>
                                  </w:pPr>
                                  <w:r w:rsidRPr="00594870">
                                    <w:rPr>
                                      <w:rFonts w:asciiTheme="majorEastAsia" w:eastAsiaTheme="majorEastAsia" w:hAnsiTheme="majorEastAsia" w:hint="eastAsia"/>
                                      <w:sz w:val="21"/>
                                      <w:szCs w:val="21"/>
                                    </w:rPr>
                                    <w:t>該当処理年月の該当期間（4-6月、または7-6月）の合計値を表示</w:t>
                                  </w:r>
                                  <w:r w:rsidR="00A21EDA" w:rsidRPr="00594870">
                                    <w:rPr>
                                      <w:rFonts w:asciiTheme="majorEastAsia" w:eastAsiaTheme="majorEastAsia" w:hAnsiTheme="majorEastAsia" w:hint="eastAsia"/>
                                      <w:sz w:val="21"/>
                                      <w:szCs w:val="21"/>
                                    </w:rPr>
                                    <w:t>(※)</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id="線吹き出し 2 (枠付き) 14" o:spid="_x0000_s1028" type="#_x0000_t48" style="position:absolute;left:0;text-align:left;margin-left:306.75pt;margin-top:188.6pt;width:211pt;height:4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fW6kAIAAHgFAAAOAAAAZHJzL2Uyb0RvYy54bWysVMtuEzEU3SPxD5ZXsEjn0STTRplUqFXY&#10;IFpR+ADHYycDHnuwnUzCrquukNiBWCD+AgGfUwq/wbVnMp2WsEFsPL72Ofdx7viOj9aFQCumTa5k&#10;iqO9ECMmqcpyOU/xi+fT3gFGxhKZEaEkS/GGGXw0uX9vXJUjFquFEhnTCJxIM6rKFC+sLUdBYOiC&#10;FcTsqZJJuORKF8SCqedBpkkF3gsRxGE4DCqls1IryoyB05P6Ek+8f84ZtaecG2aRSDHkZv2q/Tpz&#10;azAZk9Fck3KR0yYN8g9ZFCSXELR1dUIsQUud/+GqyKlWRnG7R1URKM5zynwNUE0U3qnmfEFK5msB&#10;cUzZymT+n1v6dHWmUZ5B7xKMJCmgR7++fLx+9/Xq4u315beri/coRg9+fvr84/sHOHqIor4TrSrN&#10;CLjn5ZluLANbp8Ca68J9oTa09kJvWqHZ2iIKh/EwOUxC6AeFu2EYhsnAOQ1u2KU29jFTBXKbFM+g&#10;y0wfEyHU0sZeabJ6YqyXPGvyJtnLCCNeCOjgiggUJdFwv+lwBxN3Mb04iXxsaF0Hs9/F/MVPv4vp&#10;HYSDHbEGXUy/P9iVz7CL6UWHw4OtGE2JIMtWDlevkG41SuTZNBfCG3o+OxYaQdUpnk5BUP9nA7ED&#10;A8tRA9e6ull+ZzeC1W6fMQ5/gmuPF9i/Qda6JZQyCdrXfRIS0I7GIYWWGO0iChs1pAbraMy/zZYY&#10;7iLejtgyfFQlbUsucqn0LgfZqzZyjd9WX9fsyrfr2dr//onL0Z3MVLaBJwEzzZ7CwoWqUkxFXmK0&#10;UPrN3bMKZkeKzesl0QwjbcWxqkcNkRTwQLV1blI9WlrFc+sEvAnUGPC8YXdrfnRtj7oZmJPfAAAA&#10;//8DAFBLAwQUAAYACAAAACEAeRTVJ+AAAAAMAQAADwAAAGRycy9kb3ducmV2LnhtbEyPwU7DMAyG&#10;70i8Q2QkbiztypapazrBELcKbYMDx6wxbbXGKUnWlbcnO8HR9qff319sJtOzEZ3vLElIZwkwpNrq&#10;jhoJH++vDytgPijSqreEEn7Qw6a8vSlUru2F9jgeQsNiCPlcSWhDGHLOfd2iUX5mB6R4+7LOqBBH&#10;13Dt1CWGm57Pk2TJjeoofmjVgNsW69PhbCS8ONzuKjzV6tvv3ZsYq89nUUl5fzc9rYEFnMIfDFf9&#10;qA5ldDraM2nPegnLNFtEVEImxBzYlUiyRVwdJTyKVAAvC/6/RPkLAAD//wMAUEsBAi0AFAAGAAgA&#10;AAAhALaDOJL+AAAA4QEAABMAAAAAAAAAAAAAAAAAAAAAAFtDb250ZW50X1R5cGVzXS54bWxQSwEC&#10;LQAUAAYACAAAACEAOP0h/9YAAACUAQAACwAAAAAAAAAAAAAAAAAvAQAAX3JlbHMvLnJlbHNQSwEC&#10;LQAUAAYACAAAACEAZfH1upACAAB4BQAADgAAAAAAAAAAAAAAAAAuAgAAZHJzL2Uyb0RvYy54bWxQ&#10;SwECLQAUAAYACAAAACEAeRTVJ+AAAAAMAQAADwAAAAAAAAAAAAAAAADqBAAAZHJzL2Rvd25yZXYu&#10;eG1sUEsFBgAAAAAEAAQA8wAAAPcFAAAAAA==&#10;" adj="-4252,9626,-1739,3707,-586,3707" fillcolor="white [3201]" strokecolor="red" strokeweight="2pt">
                      <v:textbox>
                        <w:txbxContent>
                          <w:p w:rsidR="00D245FF" w:rsidRPr="00594870" w:rsidRDefault="00185AA6" w:rsidP="00594870">
                            <w:pPr>
                              <w:pStyle w:val="Web"/>
                              <w:spacing w:before="0" w:beforeAutospacing="0" w:after="0" w:afterAutospacing="0"/>
                              <w:rPr>
                                <w:rFonts w:asciiTheme="majorEastAsia" w:eastAsiaTheme="majorEastAsia" w:hAnsiTheme="majorEastAsia"/>
                                <w:sz w:val="21"/>
                                <w:szCs w:val="21"/>
                              </w:rPr>
                            </w:pPr>
                            <w:r w:rsidRPr="00594870">
                              <w:rPr>
                                <w:rFonts w:asciiTheme="majorEastAsia" w:eastAsiaTheme="majorEastAsia" w:hAnsiTheme="majorEastAsia" w:hint="eastAsia"/>
                                <w:sz w:val="21"/>
                                <w:szCs w:val="21"/>
                              </w:rPr>
                              <w:t>該当処理年月の該当期間（4-6月、または7-6月）</w:t>
                            </w:r>
                            <w:r w:rsidRPr="00594870">
                              <w:rPr>
                                <w:rFonts w:asciiTheme="majorEastAsia" w:eastAsiaTheme="majorEastAsia" w:hAnsiTheme="majorEastAsia" w:hint="eastAsia"/>
                                <w:sz w:val="21"/>
                                <w:szCs w:val="21"/>
                              </w:rPr>
                              <w:t>の合計値</w:t>
                            </w:r>
                            <w:r w:rsidRPr="00594870">
                              <w:rPr>
                                <w:rFonts w:asciiTheme="majorEastAsia" w:eastAsiaTheme="majorEastAsia" w:hAnsiTheme="majorEastAsia" w:hint="eastAsia"/>
                                <w:sz w:val="21"/>
                                <w:szCs w:val="21"/>
                              </w:rPr>
                              <w:t>を表示</w:t>
                            </w:r>
                            <w:r w:rsidR="00A21EDA" w:rsidRPr="00594870">
                              <w:rPr>
                                <w:rFonts w:asciiTheme="majorEastAsia" w:eastAsiaTheme="majorEastAsia" w:hAnsiTheme="majorEastAsia" w:hint="eastAsia"/>
                                <w:sz w:val="21"/>
                                <w:szCs w:val="21"/>
                              </w:rPr>
                              <w:t>(※</w:t>
                            </w:r>
                            <w:r w:rsidR="00A21EDA" w:rsidRPr="00594870">
                              <w:rPr>
                                <w:rFonts w:asciiTheme="majorEastAsia" w:eastAsiaTheme="majorEastAsia" w:hAnsiTheme="majorEastAsia" w:hint="eastAsia"/>
                                <w:sz w:val="21"/>
                                <w:szCs w:val="21"/>
                              </w:rPr>
                              <w:t>)</w:t>
                            </w:r>
                          </w:p>
                        </w:txbxContent>
                      </v:textbox>
                      <o:callout v:ext="edit" minusy="t"/>
                    </v:shape>
                  </w:pict>
                </mc:Fallback>
              </mc:AlternateContent>
            </w:r>
            <w:r>
              <w:rPr>
                <w:noProof/>
              </w:rPr>
              <mc:AlternateContent>
                <mc:Choice Requires="wps">
                  <w:drawing>
                    <wp:anchor distT="0" distB="0" distL="114300" distR="114300" simplePos="0" relativeHeight="251671552" behindDoc="0" locked="0" layoutInCell="1" allowOverlap="1" wp14:anchorId="27830FE8" wp14:editId="6A05EDFA">
                      <wp:simplePos x="0" y="0"/>
                      <wp:positionH relativeFrom="column">
                        <wp:posOffset>3914775</wp:posOffset>
                      </wp:positionH>
                      <wp:positionV relativeFrom="paragraph">
                        <wp:posOffset>3442970</wp:posOffset>
                      </wp:positionV>
                      <wp:extent cx="2152650" cy="611505"/>
                      <wp:effectExtent l="514350" t="0" r="19050" b="17145"/>
                      <wp:wrapNone/>
                      <wp:docPr id="15" name="線吹き出し 2 (枠付き) 12"/>
                      <wp:cNvGraphicFramePr/>
                      <a:graphic xmlns:a="http://schemas.openxmlformats.org/drawingml/2006/main">
                        <a:graphicData uri="http://schemas.microsoft.com/office/word/2010/wordprocessingShape">
                          <wps:wsp>
                            <wps:cNvSpPr/>
                            <wps:spPr>
                              <a:xfrm>
                                <a:off x="0" y="0"/>
                                <a:ext cx="2152650" cy="611505"/>
                              </a:xfrm>
                              <a:prstGeom prst="borderCallout2">
                                <a:avLst>
                                  <a:gd name="adj1" fmla="val 18750"/>
                                  <a:gd name="adj2" fmla="val -3352"/>
                                  <a:gd name="adj3" fmla="val 18750"/>
                                  <a:gd name="adj4" fmla="val -9770"/>
                                  <a:gd name="adj5" fmla="val 50444"/>
                                  <a:gd name="adj6" fmla="val -23554"/>
                                </a:avLst>
                              </a:prstGeom>
                              <a:solidFill>
                                <a:schemeClr val="bg1"/>
                              </a:solid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5AA6" w:rsidRPr="00594870" w:rsidRDefault="00185AA6" w:rsidP="008B6CD3">
                                  <w:pPr>
                                    <w:pStyle w:val="Web"/>
                                    <w:spacing w:line="180" w:lineRule="atLeast"/>
                                    <w:rPr>
                                      <w:rFonts w:asciiTheme="majorEastAsia" w:eastAsiaTheme="majorEastAsia" w:hAnsiTheme="majorEastAsia" w:cstheme="minorBidi"/>
                                      <w:bCs/>
                                      <w:color w:val="000000" w:themeColor="text1"/>
                                      <w:sz w:val="21"/>
                                      <w:szCs w:val="21"/>
                                    </w:rPr>
                                  </w:pPr>
                                  <w:r w:rsidRPr="00594870">
                                    <w:rPr>
                                      <w:rFonts w:asciiTheme="majorEastAsia" w:eastAsiaTheme="majorEastAsia" w:hAnsiTheme="majorEastAsia" w:cstheme="minorBidi" w:hint="eastAsia"/>
                                      <w:bCs/>
                                      <w:color w:val="000000" w:themeColor="text1"/>
                                      <w:sz w:val="21"/>
                                      <w:szCs w:val="21"/>
                                    </w:rPr>
                                    <w:t>支給決定額内訳欄の追加（翌年度</w:t>
                                  </w:r>
                                  <w:r w:rsidRPr="00594870">
                                    <w:rPr>
                                      <w:rFonts w:asciiTheme="majorEastAsia" w:eastAsiaTheme="majorEastAsia" w:hAnsiTheme="majorEastAsia" w:cstheme="minorBidi"/>
                                      <w:bCs/>
                                      <w:color w:val="000000" w:themeColor="text1"/>
                                      <w:sz w:val="21"/>
                                      <w:szCs w:val="21"/>
                                    </w:rPr>
                                    <w:t>4</w:t>
                                  </w:r>
                                  <w:r w:rsidRPr="00594870">
                                    <w:rPr>
                                      <w:rFonts w:asciiTheme="majorEastAsia" w:eastAsiaTheme="majorEastAsia" w:hAnsiTheme="majorEastAsia" w:cstheme="minorBidi" w:hint="eastAsia"/>
                                      <w:bCs/>
                                      <w:color w:val="000000" w:themeColor="text1"/>
                                      <w:sz w:val="21"/>
                                      <w:szCs w:val="21"/>
                                    </w:rPr>
                                    <w:t>月-6月分）</w:t>
                                  </w:r>
                                  <w:r w:rsidR="002F4C68" w:rsidRPr="00594870">
                                    <w:rPr>
                                      <w:rFonts w:asciiTheme="majorEastAsia" w:eastAsiaTheme="majorEastAsia" w:hAnsiTheme="majorEastAsia" w:cstheme="minorBidi" w:hint="eastAsia"/>
                                      <w:bCs/>
                                      <w:color w:val="000000" w:themeColor="text1"/>
                                      <w:sz w:val="21"/>
                                      <w:szCs w:val="21"/>
                                    </w:rPr>
                                    <w:t>(※)</w:t>
                                  </w:r>
                                </w:p>
                                <w:p w:rsidR="00D245FF" w:rsidRPr="00594870" w:rsidRDefault="00D245FF" w:rsidP="008B6CD3">
                                  <w:pPr>
                                    <w:pStyle w:val="Web"/>
                                    <w:spacing w:before="0" w:beforeAutospacing="0" w:after="0" w:afterAutospacing="0"/>
                                    <w:rPr>
                                      <w:rFonts w:asciiTheme="majorEastAsia" w:eastAsiaTheme="majorEastAsia" w:hAnsiTheme="majorEastAsia"/>
                                      <w:sz w:val="21"/>
                                      <w:szCs w:val="21"/>
                                    </w:rPr>
                                  </w:pPr>
                                  <w:r w:rsidRPr="00594870">
                                    <w:rPr>
                                      <w:rFonts w:asciiTheme="majorEastAsia" w:eastAsiaTheme="majorEastAsia" w:hAnsiTheme="majorEastAsia" w:cstheme="minorBidi" w:hint="eastAsia"/>
                                      <w:b/>
                                      <w:bCs/>
                                      <w:color w:val="0000FF"/>
                                      <w:sz w:val="21"/>
                                      <w:szCs w:val="21"/>
                                    </w:rPr>
                                    <w:t>７</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id="線吹き出し 2 (枠付き) 12" o:spid="_x0000_s1029" type="#_x0000_t48" style="position:absolute;left:0;text-align:left;margin-left:308.25pt;margin-top:271.1pt;width:169.5pt;height:48.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pyXrgIAANIFAAAOAAAAZHJzL2Uyb0RvYy54bWysVM1uEzEQviPxDpZPcEj2J9m0RN1UqFW4&#10;IFpReADHa2cXee3Fdv649cQJiRuIA+ItEPA4pfAajL2bzdIUDogcHP98883MNztzdLwuBVoybQol&#10;Uxz1Q4yYpCor5DzFz59Ne4cYGUtkRoSSLMUbZvDx5O6do1U1ZrHKlciYRkAizXhVpTi3thoHgaE5&#10;K4npq4pJeORKl8TCUc+DTJMVsJciiMNwFKyUziqtKDMGbk/rRzzx/Jwzas84N8wikWKIzfpV+3Xm&#10;1mByRMZzTaq8oE0Y5B+iKEkhwWlLdUosQQtd7FGVBdXKKG77VJWB4rygzOcA2UThjWwuclIxnwuI&#10;Y6pWJvP/aOmT5blGRQa1SzCSpIQa/fz84frtl6vLN9evv15dvkMxuvfj46fv397D1X0UxU60VWXG&#10;YHtRnevmZGDrFFhzXbp/yA2tvdCbVmi2tojCZRwl8SiBelB4G0VREiaONNhZV9rYR0yVyG1SPIMq&#10;M31ChFALG3ulyfKxsV7yrImbZC8ijHgpoIJLIlB0eAA+6gp3MHEX0xsMEp8QlK6DGXQxf+AZdjG9&#10;BwcHt/gCTXfxJOFwONyPZ9TF9OJBkngQiNGkCLutHC5fo0SRTQsh/ME1CjsRGkHGoNM8aoT8DSXk&#10;vqGez1qzEH7T6b4leHamgat2XV+/sxvBHKGQTxmHj8dV1NfEt+0uGkIpkzaqn3KSsTrIxLnbOtvG&#10;76vvCR0zh/Ra7oZgi6xJttz1Z9PgnSnzXd8ah38LrDZuLbxnJW1rXBZS6dsIBGTVeK7xW5FqaZxK&#10;dj1b+8YaOaS7malsA80G09KewcKFWqWYiqLCKFf61c27FUylFJuXC6IZRtqKE1UPMSIp4MHU1rFJ&#10;9XBhFS+si2jnqDnA4PDaNkPOTabu2aN2o3jyCwAA//8DAFBLAwQUAAYACAAAACEAT2CzcOAAAAAL&#10;AQAADwAAAGRycy9kb3ducmV2LnhtbEyPy07DMBBF90j8gzVI7KjdQKIS4lQIqQtASCHwAU48JBF+&#10;RLbbpnw9w4ouZ+7RnTPVdrGGHTDEyTsJ65UAhq73enKDhM+P3c0GWEzKaWW8QwknjLCtLy8qVWp/&#10;dO94aNPAqMTFUkkYU5pLzmM/olVx5Wd0lH35YFWiMQxcB3Wkcmt4JkTBrZocXRjVjE8j9t/t3koQ&#10;z20jzE9T2Gb3EvgJu/Yte5Xy+mp5fACWcEn/MPzpkzrU5NT5vdORGQnFusgJlZDfZRkwIu7znDYd&#10;RbebHHhd8fMf6l8AAAD//wMAUEsBAi0AFAAGAAgAAAAhALaDOJL+AAAA4QEAABMAAAAAAAAAAAAA&#10;AAAAAAAAAFtDb250ZW50X1R5cGVzXS54bWxQSwECLQAUAAYACAAAACEAOP0h/9YAAACUAQAACwAA&#10;AAAAAAAAAAAAAAAvAQAAX3JlbHMvLnJlbHNQSwECLQAUAAYACAAAACEAgi6cl64CAADSBQAADgAA&#10;AAAAAAAAAAAAAAAuAgAAZHJzL2Uyb0RvYy54bWxQSwECLQAUAAYACAAAACEAT2CzcOAAAAALAQAA&#10;DwAAAAAAAAAAAAAAAAAIBQAAZHJzL2Rvd25yZXYueG1sUEsFBgAAAAAEAAQA8wAAABUGAAAAAA==&#10;" adj="-5088,10896,-2110,,-724" fillcolor="white [3212]" strokecolor="blue" strokeweight="2pt">
                      <v:textbox>
                        <w:txbxContent>
                          <w:p w:rsidR="00185AA6" w:rsidRPr="00594870" w:rsidRDefault="00185AA6" w:rsidP="008B6CD3">
                            <w:pPr>
                              <w:pStyle w:val="Web"/>
                              <w:spacing w:line="180" w:lineRule="atLeast"/>
                              <w:rPr>
                                <w:rFonts w:asciiTheme="majorEastAsia" w:eastAsiaTheme="majorEastAsia" w:hAnsiTheme="majorEastAsia" w:cstheme="minorBidi"/>
                                <w:bCs/>
                                <w:color w:val="000000" w:themeColor="text1"/>
                                <w:sz w:val="21"/>
                                <w:szCs w:val="21"/>
                                <w:eastAsianLayout w:id="953342977"/>
                              </w:rPr>
                            </w:pPr>
                            <w:r w:rsidRPr="00594870">
                              <w:rPr>
                                <w:rFonts w:asciiTheme="majorEastAsia" w:eastAsiaTheme="majorEastAsia" w:hAnsiTheme="majorEastAsia" w:cstheme="minorBidi" w:hint="eastAsia"/>
                                <w:bCs/>
                                <w:color w:val="000000" w:themeColor="text1"/>
                                <w:sz w:val="21"/>
                                <w:szCs w:val="21"/>
                                <w:eastAsianLayout w:id="953342977"/>
                              </w:rPr>
                              <w:t>支給決定額内訳欄の追加（翌年度</w:t>
                            </w:r>
                            <w:r w:rsidRPr="00594870">
                              <w:rPr>
                                <w:rFonts w:asciiTheme="majorEastAsia" w:eastAsiaTheme="majorEastAsia" w:hAnsiTheme="majorEastAsia" w:cstheme="minorBidi"/>
                                <w:bCs/>
                                <w:color w:val="000000" w:themeColor="text1"/>
                                <w:sz w:val="21"/>
                                <w:szCs w:val="21"/>
                                <w:eastAsianLayout w:id="953342977"/>
                              </w:rPr>
                              <w:t>4</w:t>
                            </w:r>
                            <w:r w:rsidRPr="00594870">
                              <w:rPr>
                                <w:rFonts w:asciiTheme="majorEastAsia" w:eastAsiaTheme="majorEastAsia" w:hAnsiTheme="majorEastAsia" w:cstheme="minorBidi" w:hint="eastAsia"/>
                                <w:bCs/>
                                <w:color w:val="000000" w:themeColor="text1"/>
                                <w:sz w:val="21"/>
                                <w:szCs w:val="21"/>
                                <w:eastAsianLayout w:id="953342977"/>
                              </w:rPr>
                              <w:t>月-6月分）</w:t>
                            </w:r>
                            <w:r w:rsidR="002F4C68" w:rsidRPr="00594870">
                              <w:rPr>
                                <w:rFonts w:asciiTheme="majorEastAsia" w:eastAsiaTheme="majorEastAsia" w:hAnsiTheme="majorEastAsia" w:cstheme="minorBidi" w:hint="eastAsia"/>
                                <w:bCs/>
                                <w:color w:val="000000" w:themeColor="text1"/>
                                <w:sz w:val="21"/>
                                <w:szCs w:val="21"/>
                                <w:eastAsianLayout w:id="953342977"/>
                              </w:rPr>
                              <w:t>(※)</w:t>
                            </w:r>
                          </w:p>
                          <w:p w:rsidR="00D245FF" w:rsidRPr="00594870" w:rsidRDefault="00D245FF" w:rsidP="008B6CD3">
                            <w:pPr>
                              <w:pStyle w:val="Web"/>
                              <w:spacing w:before="0" w:beforeAutospacing="0" w:after="0" w:afterAutospacing="0"/>
                              <w:rPr>
                                <w:rFonts w:asciiTheme="majorEastAsia" w:eastAsiaTheme="majorEastAsia" w:hAnsiTheme="majorEastAsia"/>
                                <w:sz w:val="21"/>
                                <w:szCs w:val="21"/>
                              </w:rPr>
                            </w:pPr>
                            <w:r w:rsidRPr="00594870">
                              <w:rPr>
                                <w:rFonts w:asciiTheme="majorEastAsia" w:eastAsiaTheme="majorEastAsia" w:hAnsiTheme="majorEastAsia" w:cstheme="minorBidi" w:hint="eastAsia"/>
                                <w:b/>
                                <w:bCs/>
                                <w:color w:val="0000FF"/>
                                <w:sz w:val="21"/>
                                <w:szCs w:val="21"/>
                                <w:eastAsianLayout w:id="953342979"/>
                              </w:rPr>
                              <w:t>７</w:t>
                            </w:r>
                          </w:p>
                        </w:txbxContent>
                      </v:textbox>
                      <o:callout v:ext="edit" minusy="t"/>
                    </v:shape>
                  </w:pict>
                </mc:Fallback>
              </mc:AlternateContent>
            </w:r>
            <w:r>
              <w:rPr>
                <w:noProof/>
              </w:rPr>
              <mc:AlternateContent>
                <mc:Choice Requires="wps">
                  <w:drawing>
                    <wp:anchor distT="0" distB="0" distL="114300" distR="114300" simplePos="0" relativeHeight="251668480" behindDoc="0" locked="0" layoutInCell="1" allowOverlap="1" wp14:anchorId="00878097" wp14:editId="695CE27E">
                      <wp:simplePos x="0" y="0"/>
                      <wp:positionH relativeFrom="column">
                        <wp:posOffset>533400</wp:posOffset>
                      </wp:positionH>
                      <wp:positionV relativeFrom="paragraph">
                        <wp:posOffset>1785620</wp:posOffset>
                      </wp:positionV>
                      <wp:extent cx="3023870" cy="179705"/>
                      <wp:effectExtent l="0" t="0" r="24130" b="10795"/>
                      <wp:wrapNone/>
                      <wp:docPr id="10" name="テキスト ボックス 9"/>
                      <wp:cNvGraphicFramePr/>
                      <a:graphic xmlns:a="http://schemas.openxmlformats.org/drawingml/2006/main">
                        <a:graphicData uri="http://schemas.microsoft.com/office/word/2010/wordprocessingShape">
                          <wps:wsp>
                            <wps:cNvSpPr txBox="1"/>
                            <wps:spPr>
                              <a:xfrm>
                                <a:off x="0" y="0"/>
                                <a:ext cx="3023870" cy="179705"/>
                              </a:xfrm>
                              <a:prstGeom prst="rect">
                                <a:avLst/>
                              </a:prstGeom>
                              <a:solidFill>
                                <a:schemeClr val="lt1">
                                  <a:alpha val="0"/>
                                </a:schemeClr>
                              </a:solidFill>
                              <a:ln w="25400"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D245FF" w:rsidRDefault="00D245FF" w:rsidP="00D245FF">
                                  <w:pPr>
                                    <w:pStyle w:val="Web"/>
                                    <w:spacing w:before="0" w:beforeAutospacing="0" w:after="0" w:afterAutospacing="0" w:line="220" w:lineRule="exact"/>
                                  </w:pP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30" type="#_x0000_t202" style="position:absolute;left:0;text-align:left;margin-left:42pt;margin-top:140.6pt;width:238.1pt;height:1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nkgXgIAAAUFAAAOAAAAZHJzL2Uyb0RvYy54bWysVMFuEzEQvSPxD5bvZDdpS9oomwpahQui&#10;iMIHOF47a+G1je1kNxwbCfER/ALizPfsjzC2N9umnIrIwVnb897MvJnx/LKtJdoy64RWBR6PcoyY&#10;oroUal3gTx+XL84xcp6okkitWIF3zOHLxfNn88bM2ERXWpbMIiBRbtaYAlfem1mWOVqxmriRNkzB&#10;Jde2Jh62dp2VljTAXstskucvs0bb0lhNmXNwep0u8SLyc86ov+HcMY9kgSE2H1cb11VYs8WczNaW&#10;mErQPgzyD1HURChwOlBdE0/Qxoq/qGpBrXaa+xHVdaY5F5TFHCCbcf4om9uKGBZzAXGcGWRy/4+W&#10;vtu+t0iUUDuQR5EaatTtv3V3P7u7393+O+r2P7r9vrv7BXt0EfRqjJsB7NYA0LevdQvYw7mDwyBD&#10;y20d/iFBBPdAvRvUZq1HFA5P8snJ+RSuKNyNpxfT/CzQZPdoY51/w3SNwkeBLVQziky2b51PpgeT&#10;4MxpKcqlkDJuQgexK2nRlkDtpR8nqDQVSUex+OAt9lqwjL6PSKRCTYEnZ6d5CLM2IJNT60h0ZOfs&#10;ejW4Wi5z+PWpPDADV1KBj6Bf0il++Z1kIWCpPjAOlYhypQx61tSuME8QxKFpIxkAgiGHlJ+I7SEB&#10;zeKUPBE/gKJ/rfyAr4XSNil0XIHyc+wSCJwn+4MUSYCghW9XbezF00M/rXS5gzaDB8bfwMKlhnpQ&#10;KQxGlbZfH581MMhQoi8bYhlG1ssrneaeKAr2APUpNqVfbbzmInZRcJ0c9SHBrMVe6N+FMMwP99Hq&#10;/vVa/AEAAP//AwBQSwMEFAAGAAgAAAAhAOJoQ0ngAAAACgEAAA8AAABkcnMvZG93bnJldi54bWxM&#10;j81OwzAQhO9IvIO1SFwQtRv6k4ZsKoSEEMe2iLMdmyQQr5PYScPbY07lNqsZzX6T72fbsskMvnGE&#10;sFwIYIZKpxuqEN5PL/cpMB8kadk6Mgg/xsO+uL7KZabdmQ5mOoaKxRLymUSoQ+gyzn1ZGyv9wnWG&#10;ovfpBitDPIeK60GeY7lteSLEhlvZUPxQy84816b8Po4W4e5j1dMwbtXcKdcfXt9Oauq/EG9v5qdH&#10;YMHM4RKGP/yIDkVkUm4k7VmLkK7ilICQpMsEWAysNyIKhfAgdmvgRc7/Tyh+AQAA//8DAFBLAQIt&#10;ABQABgAIAAAAIQC2gziS/gAAAOEBAAATAAAAAAAAAAAAAAAAAAAAAABbQ29udGVudF9UeXBlc10u&#10;eG1sUEsBAi0AFAAGAAgAAAAhADj9If/WAAAAlAEAAAsAAAAAAAAAAAAAAAAALwEAAF9yZWxzLy5y&#10;ZWxzUEsBAi0AFAAGAAgAAAAhAAByeSBeAgAABQUAAA4AAAAAAAAAAAAAAAAALgIAAGRycy9lMm9E&#10;b2MueG1sUEsBAi0AFAAGAAgAAAAhAOJoQ0ngAAAACgEAAA8AAAAAAAAAAAAAAAAAuAQAAGRycy9k&#10;b3ducmV2LnhtbFBLBQYAAAAABAAEAPMAAADFBQAAAAA=&#10;" fillcolor="white [3201]" strokecolor="red" strokeweight="2pt">
                      <v:fill opacity="0"/>
                      <v:textbox>
                        <w:txbxContent>
                          <w:p w:rsidR="00D245FF" w:rsidRDefault="00D245FF" w:rsidP="00D245FF">
                            <w:pPr>
                              <w:pStyle w:val="Web"/>
                              <w:spacing w:before="0" w:beforeAutospacing="0" w:after="0" w:afterAutospacing="0" w:line="220" w:lineRule="exact"/>
                            </w:pP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2B69DA1C" wp14:editId="16E13D6A">
                      <wp:simplePos x="0" y="0"/>
                      <wp:positionH relativeFrom="column">
                        <wp:posOffset>533400</wp:posOffset>
                      </wp:positionH>
                      <wp:positionV relativeFrom="paragraph">
                        <wp:posOffset>2661920</wp:posOffset>
                      </wp:positionV>
                      <wp:extent cx="3023870" cy="323850"/>
                      <wp:effectExtent l="0" t="0" r="24130" b="19050"/>
                      <wp:wrapNone/>
                      <wp:docPr id="16" name="正方形/長方形 13"/>
                      <wp:cNvGraphicFramePr/>
                      <a:graphic xmlns:a="http://schemas.openxmlformats.org/drawingml/2006/main">
                        <a:graphicData uri="http://schemas.microsoft.com/office/word/2010/wordprocessingShape">
                          <wps:wsp>
                            <wps:cNvSpPr/>
                            <wps:spPr>
                              <a:xfrm>
                                <a:off x="0" y="0"/>
                                <a:ext cx="3023870" cy="323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rect id="正方形/長方形 13" o:spid="_x0000_s1026" style="position:absolute;left:0;text-align:left;margin-left:42pt;margin-top:209.6pt;width:238.1pt;height:2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gaJgIAAHgEAAAOAAAAZHJzL2Uyb0RvYy54bWysVMFuEzEQvSPxD5bvZDeJWqoomx5ahQui&#10;FYUPcLx21pLtsWyTTfgP+AA4c0Yc+Bwq8ReM7c02KogDIgdnZjzzZubNeJeXe6PJTvigwDZ0Oqkp&#10;EZZDq+y2oW/frJ9dUBIisy3TYEVDDyLQy9XTJ8veLcQMOtCt8ARBbFj0rqFdjG5RVYF3wrAwAScs&#10;XkrwhkVU/bZqPesR3ehqVtfnVQ++dR64CAGt1+WSrjK+lILHGymDiEQ3FGuL+fT53KSzWi3ZYuuZ&#10;6xQfymD/UIVhymLSEeqaRUbeefUblFHcQwAZJxxMBVIqLnIP2M20ftTNXcecyL0gOcGNNIX/B8tf&#10;7W49US3O7pwSywzO6P7L5/uP3358/1T9/PC1SGQ6T1T1Liww4s7d+kELKKa+99Kb9I8dkX2m9zDS&#10;K/aRcDTO69n84jlOgePdHOWzzH/1EO18iC8EGJKEhnocX2aV7V6GiBnR9eiSkllYK63zCLVNhgBa&#10;tcmWFb/dXGlPdgxnv17X+Es9IMaJG2optEqdlV6yFA9aJAxtXwuJ9GD1s1xJXkwxwjLOhY3TctWx&#10;VpRsZ6fJ0iqniJw6AyZkiVWO2APA0bOAHLFLzYN/ChV5r8fg+m+FleAxImcGG8dgoyz4PwFo7GrI&#10;XPyPJBVqEksbaA+4PPj64w0eUkPfUK6Vo6QD//6xzUd9BeUZMsvRo6Exp0hYuN6Zn+Eppvdzqufk&#10;Dx+M1S8AAAD//wMAUEsDBBQABgAIAAAAIQAkOfmS4AAAAAoBAAAPAAAAZHJzL2Rvd25yZXYueG1s&#10;TI9BT8MwDIXvSPyHyEjcWLppjK00nSakCQ4gjYG0a9Z4TVnilCbrun+POcHt2X56/l6xHLwTPXax&#10;CaRgPMpAIFXBNFQr+PxY381BxKTJaBcIFVwwwrK8vip0bsKZ3rHfplpwCMVcK7AptbmUsbLodRyF&#10;Folvh9B5nXjsamk6feZw7+Qky2bS64b4g9UtPlmsjtuTV/DaVBv7VvfD18H16++Vf365HHdK3d4M&#10;q0cQCYf0Z4ZffEaHkpn24UQmCqdgPuUqScF0vJiAYMP9LGOx580DC1kW8n+F8gcAAP//AwBQSwEC&#10;LQAUAAYACAAAACEAtoM4kv4AAADhAQAAEwAAAAAAAAAAAAAAAAAAAAAAW0NvbnRlbnRfVHlwZXNd&#10;LnhtbFBLAQItABQABgAIAAAAIQA4/SH/1gAAAJQBAAALAAAAAAAAAAAAAAAAAC8BAABfcmVscy8u&#10;cmVsc1BLAQItABQABgAIAAAAIQBe25gaJgIAAHgEAAAOAAAAAAAAAAAAAAAAAC4CAABkcnMvZTJv&#10;RG9jLnhtbFBLAQItABQABgAIAAAAIQAkOfmS4AAAAAoBAAAPAAAAAAAAAAAAAAAAAIAEAABkcnMv&#10;ZG93bnJldi54bWxQSwUGAAAAAAQABADzAAAAjQUAAAAA&#10;" filled="f" strokecolor="red" strokeweight="2pt"/>
                  </w:pict>
                </mc:Fallback>
              </mc:AlternateContent>
            </w:r>
            <w:r>
              <w:rPr>
                <w:noProof/>
              </w:rPr>
              <mc:AlternateContent>
                <mc:Choice Requires="wps">
                  <w:drawing>
                    <wp:anchor distT="0" distB="0" distL="114300" distR="114300" simplePos="0" relativeHeight="251669504" behindDoc="0" locked="0" layoutInCell="1" allowOverlap="1" wp14:anchorId="59FDCBCC" wp14:editId="7880251A">
                      <wp:simplePos x="0" y="0"/>
                      <wp:positionH relativeFrom="column">
                        <wp:posOffset>571500</wp:posOffset>
                      </wp:positionH>
                      <wp:positionV relativeFrom="paragraph">
                        <wp:posOffset>3766820</wp:posOffset>
                      </wp:positionV>
                      <wp:extent cx="3023870" cy="287655"/>
                      <wp:effectExtent l="0" t="0" r="24130" b="17145"/>
                      <wp:wrapNone/>
                      <wp:docPr id="12" name="正方形/長方形 10"/>
                      <wp:cNvGraphicFramePr/>
                      <a:graphic xmlns:a="http://schemas.openxmlformats.org/drawingml/2006/main">
                        <a:graphicData uri="http://schemas.microsoft.com/office/word/2010/wordprocessingShape">
                          <wps:wsp>
                            <wps:cNvSpPr/>
                            <wps:spPr>
                              <a:xfrm>
                                <a:off x="0" y="0"/>
                                <a:ext cx="3023870" cy="287655"/>
                              </a:xfrm>
                              <a:prstGeom prst="rect">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rect id="正方形/長方形 10" o:spid="_x0000_s1026" style="position:absolute;left:0;text-align:left;margin-left:45pt;margin-top:296.6pt;width:238.1pt;height:22.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RrlJgIAAHgEAAAOAAAAZHJzL2Uyb0RvYy54bWysVMFuEzEQvSPxD5bvZDdbpY2ibHpoFS6I&#10;VhQ+wPHaWUtej2WbbMJ/wAfAmTPiwOe0En/B2N5sqoI4IHJw7PHMezNvxru83Hea7ITzCkxNp5OS&#10;EmE4NMpsa/ru7frFnBIfmGmYBiNqehCeXq6eP1v2diEqaEE3whEEMX7R25q2IdhFUXjeio75CVhh&#10;8FKC61jAo9sWjWM9one6qMryvOjBNdYBF96j9Tpf0lXCl1LwcCOlF4HommJuIa0urZu4FqslW2wd&#10;s63iQxrsH7LomDJIOkJds8DIe6d+g+oUd+BBhgmHrgApFRepBqxmWj6p5q5lVqRaUBxvR5n8/4Pl&#10;r3e3jqgGe1dRYliHPXr4+uXh0/f7H5+Lnx+/5R2ZJql66xcYcWdvHQoXTx63se69dF38x4rIPsl7&#10;GOUV+0A4Gs/K6mx+gV3geFfNL85ns6h/cYq2zoeXAjoSNzV12L6kKtu98iG7Hl0imYG10jq1UJto&#10;8KBVE23p4LabK+3IjsXe42+9HugeuSF5DC1OtaRdOGgRMbR5IyTKg9lXKZM0mGKEZZwLE6b5qmWN&#10;yGyzSHcki6McI1KlCTAiS8xyxB4Ajp4Z5Iid6x78Y6hIcz0Gl39LLAePEYkZTBiDO2XA/QlAY1UD&#10;c/Y/ipSliSptoDng8ODrDze4SA19TblWlpIW3IenNhf0FeRnyAxHj5qGRBGxcLyTPsNTjO/n8TmR&#10;nz4Yq18AAAD//wMAUEsDBBQABgAIAAAAIQCDJmBI4wAAAAoBAAAPAAAAZHJzL2Rvd25yZXYueG1s&#10;TI9BS8NAEIXvgv9hGcGLtJu2JLQxk1JEwYNYjBX1tsmOSTA7G7KbNv77rie9veE93nwv206mE0ca&#10;XGsZYTGPQBBXVrdcIxxeH2ZrEM4r1qqzTAg/5GCbX15kKtX2xC90LHwtQgm7VCE03veplK5qyCg3&#10;tz1x8L7sYJQP51BLPahTKDedXEZRIo1qOXxoVE93DVXfxWgQpnFX7Mti/3yzeIzvP57eXPn+6RCv&#10;r6bdLQhPk/8Lwy9+QIc8MJV2ZO1Eh7CJwhSPEG9WSxAhECdJECVCslrHIPNM/p+QnwEAAP//AwBQ&#10;SwECLQAUAAYACAAAACEAtoM4kv4AAADhAQAAEwAAAAAAAAAAAAAAAAAAAAAAW0NvbnRlbnRfVHlw&#10;ZXNdLnhtbFBLAQItABQABgAIAAAAIQA4/SH/1gAAAJQBAAALAAAAAAAAAAAAAAAAAC8BAABfcmVs&#10;cy8ucmVsc1BLAQItABQABgAIAAAAIQB5HRrlJgIAAHgEAAAOAAAAAAAAAAAAAAAAAC4CAABkcnMv&#10;ZTJvRG9jLnhtbFBLAQItABQABgAIAAAAIQCDJmBI4wAAAAoBAAAPAAAAAAAAAAAAAAAAAIAEAABk&#10;cnMvZG93bnJldi54bWxQSwUGAAAAAAQABADzAAAAkAUAAAAA&#10;" filled="f" strokecolor="blue" strokeweight="2pt"/>
                  </w:pict>
                </mc:Fallback>
              </mc:AlternateContent>
            </w:r>
            <w:r w:rsidR="00D245FF">
              <w:rPr>
                <w:noProof/>
              </w:rPr>
              <w:drawing>
                <wp:inline distT="0" distB="0" distL="0" distR="0" wp14:anchorId="453178E4" wp14:editId="15F7AE34">
                  <wp:extent cx="4257675" cy="6000750"/>
                  <wp:effectExtent l="0" t="0" r="952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57675" cy="6000750"/>
                          </a:xfrm>
                          <a:prstGeom prst="rect">
                            <a:avLst/>
                          </a:prstGeom>
                        </pic:spPr>
                      </pic:pic>
                    </a:graphicData>
                  </a:graphic>
                </wp:inline>
              </w:drawing>
            </w:r>
          </w:p>
          <w:p w:rsidR="00185AA6" w:rsidRDefault="00A21EDA" w:rsidP="002F4C68">
            <w:pPr>
              <w:ind w:left="425" w:hangingChars="177" w:hanging="425"/>
              <w:rPr>
                <w:rFonts w:ascii="HG丸ｺﾞｼｯｸM-PRO" w:eastAsia="HG丸ｺﾞｼｯｸM-PRO" w:hAnsi="HG丸ｺﾞｼｯｸM-PRO"/>
                <w:sz w:val="24"/>
              </w:rPr>
            </w:pPr>
            <w:r>
              <w:rPr>
                <w:rFonts w:ascii="HG丸ｺﾞｼｯｸM-PRO" w:eastAsia="HG丸ｺﾞｼｯｸM-PRO" w:hAnsi="HG丸ｺﾞｼｯｸM-PRO" w:hint="eastAsia"/>
                <w:sz w:val="24"/>
              </w:rPr>
              <w:t>※ 帳票再出力</w:t>
            </w:r>
            <w:r w:rsidR="008B6CD3">
              <w:rPr>
                <w:rFonts w:ascii="HG丸ｺﾞｼｯｸM-PRO" w:eastAsia="HG丸ｺﾞｼｯｸM-PRO" w:hAnsi="HG丸ｺﾞｼｯｸM-PRO" w:hint="eastAsia"/>
                <w:sz w:val="24"/>
              </w:rPr>
              <w:t>時</w:t>
            </w:r>
            <w:r>
              <w:rPr>
                <w:rFonts w:ascii="HG丸ｺﾞｼｯｸM-PRO" w:eastAsia="HG丸ｺﾞｼｯｸM-PRO" w:hAnsi="HG丸ｺﾞｼｯｸM-PRO" w:hint="eastAsia"/>
                <w:sz w:val="24"/>
              </w:rPr>
              <w:t>、バージョンアップ前に申請した生徒の場合、処理</w:t>
            </w:r>
            <w:r w:rsidR="002F4C68">
              <w:rPr>
                <w:rFonts w:ascii="HG丸ｺﾞｼｯｸM-PRO" w:eastAsia="HG丸ｺﾞｼｯｸM-PRO" w:hAnsi="HG丸ｺﾞｼｯｸM-PRO" w:hint="eastAsia"/>
                <w:sz w:val="24"/>
              </w:rPr>
              <w:t>した</w:t>
            </w:r>
            <w:r>
              <w:rPr>
                <w:rFonts w:ascii="HG丸ｺﾞｼｯｸM-PRO" w:eastAsia="HG丸ｺﾞｼｯｸM-PRO" w:hAnsi="HG丸ｺﾞｼｯｸM-PRO" w:hint="eastAsia"/>
                <w:sz w:val="24"/>
              </w:rPr>
              <w:t>年月によって表示</w:t>
            </w:r>
            <w:r w:rsidR="002F4C68">
              <w:rPr>
                <w:rFonts w:ascii="HG丸ｺﾞｼｯｸM-PRO" w:eastAsia="HG丸ｺﾞｼｯｸM-PRO" w:hAnsi="HG丸ｺﾞｼｯｸM-PRO" w:hint="eastAsia"/>
                <w:sz w:val="24"/>
              </w:rPr>
              <w:t>内容が</w:t>
            </w:r>
            <w:r>
              <w:rPr>
                <w:rFonts w:ascii="HG丸ｺﾞｼｯｸM-PRO" w:eastAsia="HG丸ｺﾞｼｯｸM-PRO" w:hAnsi="HG丸ｺﾞｼｯｸM-PRO" w:hint="eastAsia"/>
                <w:sz w:val="24"/>
              </w:rPr>
              <w:t>異なります。</w:t>
            </w:r>
            <w:r w:rsidR="002F4C68">
              <w:rPr>
                <w:rFonts w:ascii="HG丸ｺﾞｼｯｸM-PRO" w:eastAsia="HG丸ｺﾞｼｯｸM-PRO" w:hAnsi="HG丸ｺﾞｼｯｸM-PRO" w:hint="eastAsia"/>
                <w:sz w:val="24"/>
              </w:rPr>
              <w:t>支給決定額内訳欄は3月分まで</w:t>
            </w:r>
            <w:r w:rsidR="00F722DF">
              <w:rPr>
                <w:rFonts w:ascii="HG丸ｺﾞｼｯｸM-PRO" w:eastAsia="HG丸ｺﾞｼｯｸM-PRO" w:hAnsi="HG丸ｺﾞｼｯｸM-PRO" w:hint="eastAsia"/>
                <w:sz w:val="24"/>
              </w:rPr>
              <w:t>を</w:t>
            </w:r>
            <w:r w:rsidR="002F4C68">
              <w:rPr>
                <w:rFonts w:ascii="HG丸ｺﾞｼｯｸM-PRO" w:eastAsia="HG丸ｺﾞｼｯｸM-PRO" w:hAnsi="HG丸ｺﾞｼｯｸM-PRO" w:hint="eastAsia"/>
                <w:sz w:val="24"/>
              </w:rPr>
              <w:t>表示</w:t>
            </w:r>
            <w:r w:rsidR="00F722DF">
              <w:rPr>
                <w:rFonts w:ascii="HG丸ｺﾞｼｯｸM-PRO" w:eastAsia="HG丸ｺﾞｼｯｸM-PRO" w:hAnsi="HG丸ｺﾞｼｯｸM-PRO" w:hint="eastAsia"/>
                <w:sz w:val="24"/>
              </w:rPr>
              <w:t>します</w:t>
            </w:r>
            <w:r w:rsidR="002F4C68">
              <w:rPr>
                <w:rFonts w:ascii="HG丸ｺﾞｼｯｸM-PRO" w:eastAsia="HG丸ｺﾞｼｯｸM-PRO" w:hAnsi="HG丸ｺﾞｼｯｸM-PRO" w:hint="eastAsia"/>
                <w:sz w:val="24"/>
              </w:rPr>
              <w:t>。</w:t>
            </w:r>
          </w:p>
          <w:p w:rsidR="00A21EDA" w:rsidRPr="002F4C68" w:rsidRDefault="00A21EDA" w:rsidP="00B56F46">
            <w:pPr>
              <w:rPr>
                <w:rFonts w:ascii="HG丸ｺﾞｼｯｸM-PRO" w:eastAsia="HG丸ｺﾞｼｯｸM-PRO" w:hAnsi="HG丸ｺﾞｼｯｸM-PRO"/>
                <w:sz w:val="24"/>
              </w:rPr>
            </w:pPr>
          </w:p>
          <w:p w:rsidR="002F4C68" w:rsidRDefault="002F4C68" w:rsidP="00B56F46">
            <w:pPr>
              <w:rPr>
                <w:rFonts w:ascii="HG丸ｺﾞｼｯｸM-PRO" w:eastAsia="HG丸ｺﾞｼｯｸM-PRO" w:hAnsi="HG丸ｺﾞｼｯｸM-PRO"/>
                <w:sz w:val="24"/>
              </w:rPr>
            </w:pPr>
          </w:p>
          <w:p w:rsidR="002F4C68" w:rsidRDefault="002F4C68" w:rsidP="00B56F46">
            <w:pPr>
              <w:rPr>
                <w:rFonts w:ascii="HG丸ｺﾞｼｯｸM-PRO" w:eastAsia="HG丸ｺﾞｼｯｸM-PRO" w:hAnsi="HG丸ｺﾞｼｯｸM-PRO"/>
                <w:sz w:val="24"/>
              </w:rPr>
            </w:pPr>
          </w:p>
          <w:p w:rsidR="008B6CD3" w:rsidRDefault="008B6CD3" w:rsidP="008B6CD3">
            <w:pPr>
              <w:rPr>
                <w:rFonts w:ascii="HG丸ｺﾞｼｯｸM-PRO" w:eastAsia="HG丸ｺﾞｼｯｸM-PRO" w:hAnsi="HG丸ｺﾞｼｯｸM-PRO"/>
                <w:sz w:val="24"/>
              </w:rPr>
            </w:pPr>
            <w:r w:rsidRPr="005131DD">
              <w:rPr>
                <w:rFonts w:ascii="HG丸ｺﾞｼｯｸM-PRO" w:eastAsia="HG丸ｺﾞｼｯｸM-PRO" w:hAnsi="HG丸ｺﾞｼｯｸM-PRO" w:hint="eastAsia"/>
                <w:sz w:val="24"/>
              </w:rPr>
              <w:lastRenderedPageBreak/>
              <w:t>・【帳票】【様式４９】変更支給決定(予定)通知書</w:t>
            </w:r>
          </w:p>
          <w:p w:rsidR="00D245FF" w:rsidRPr="008B6CD3" w:rsidRDefault="00594870" w:rsidP="00B56F46">
            <w:pPr>
              <w:rPr>
                <w:rFonts w:ascii="HG丸ｺﾞｼｯｸM-PRO" w:eastAsia="HG丸ｺﾞｼｯｸM-PRO" w:hAnsi="HG丸ｺﾞｼｯｸM-PRO"/>
                <w:sz w:val="24"/>
              </w:rPr>
            </w:pPr>
            <w:r w:rsidRPr="00974A43">
              <w:rPr>
                <w:rFonts w:ascii="HG丸ｺﾞｼｯｸM-PRO" w:eastAsia="HG丸ｺﾞｼｯｸM-PRO" w:hAnsi="HG丸ｺﾞｼｯｸM-PRO"/>
                <w:noProof/>
                <w:sz w:val="24"/>
              </w:rPr>
              <mc:AlternateContent>
                <mc:Choice Requires="wps">
                  <w:drawing>
                    <wp:anchor distT="0" distB="0" distL="114300" distR="114300" simplePos="0" relativeHeight="251678720" behindDoc="0" locked="0" layoutInCell="1" allowOverlap="1" wp14:anchorId="6E5EF148" wp14:editId="4B5B4274">
                      <wp:simplePos x="0" y="0"/>
                      <wp:positionH relativeFrom="column">
                        <wp:posOffset>3903345</wp:posOffset>
                      </wp:positionH>
                      <wp:positionV relativeFrom="paragraph">
                        <wp:posOffset>3599815</wp:posOffset>
                      </wp:positionV>
                      <wp:extent cx="2160000" cy="611505"/>
                      <wp:effectExtent l="514350" t="0" r="12065" b="17145"/>
                      <wp:wrapNone/>
                      <wp:docPr id="22" name="線吹き出し 2 (枠付き) 12"/>
                      <wp:cNvGraphicFramePr/>
                      <a:graphic xmlns:a="http://schemas.openxmlformats.org/drawingml/2006/main">
                        <a:graphicData uri="http://schemas.microsoft.com/office/word/2010/wordprocessingShape">
                          <wps:wsp>
                            <wps:cNvSpPr/>
                            <wps:spPr>
                              <a:xfrm>
                                <a:off x="0" y="0"/>
                                <a:ext cx="2160000" cy="611505"/>
                              </a:xfrm>
                              <a:prstGeom prst="borderCallout2">
                                <a:avLst>
                                  <a:gd name="adj1" fmla="val 18750"/>
                                  <a:gd name="adj2" fmla="val -3352"/>
                                  <a:gd name="adj3" fmla="val 18750"/>
                                  <a:gd name="adj4" fmla="val -9770"/>
                                  <a:gd name="adj5" fmla="val 52002"/>
                                  <a:gd name="adj6" fmla="val -23996"/>
                                </a:avLst>
                              </a:prstGeom>
                              <a:solidFill>
                                <a:schemeClr val="bg1"/>
                              </a:solid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74A43" w:rsidRPr="00594870" w:rsidRDefault="00974A43" w:rsidP="00974A43">
                                  <w:pPr>
                                    <w:pStyle w:val="Web"/>
                                    <w:spacing w:line="180" w:lineRule="atLeast"/>
                                    <w:rPr>
                                      <w:rFonts w:asciiTheme="majorEastAsia" w:eastAsiaTheme="majorEastAsia" w:hAnsiTheme="majorEastAsia" w:cstheme="minorBidi"/>
                                      <w:bCs/>
                                      <w:color w:val="000000" w:themeColor="text1"/>
                                      <w:sz w:val="21"/>
                                      <w:szCs w:val="21"/>
                                    </w:rPr>
                                  </w:pPr>
                                  <w:r w:rsidRPr="00594870">
                                    <w:rPr>
                                      <w:rFonts w:asciiTheme="majorEastAsia" w:eastAsiaTheme="majorEastAsia" w:hAnsiTheme="majorEastAsia" w:cstheme="minorBidi" w:hint="eastAsia"/>
                                      <w:bCs/>
                                      <w:color w:val="000000" w:themeColor="text1"/>
                                      <w:sz w:val="21"/>
                                      <w:szCs w:val="21"/>
                                    </w:rPr>
                                    <w:t>支給決定額内訳欄の追加（翌年度</w:t>
                                  </w:r>
                                  <w:r w:rsidRPr="00594870">
                                    <w:rPr>
                                      <w:rFonts w:asciiTheme="majorEastAsia" w:eastAsiaTheme="majorEastAsia" w:hAnsiTheme="majorEastAsia" w:cstheme="minorBidi"/>
                                      <w:bCs/>
                                      <w:color w:val="000000" w:themeColor="text1"/>
                                      <w:sz w:val="21"/>
                                      <w:szCs w:val="21"/>
                                    </w:rPr>
                                    <w:t>4</w:t>
                                  </w:r>
                                  <w:r w:rsidRPr="00594870">
                                    <w:rPr>
                                      <w:rFonts w:asciiTheme="majorEastAsia" w:eastAsiaTheme="majorEastAsia" w:hAnsiTheme="majorEastAsia" w:cstheme="minorBidi" w:hint="eastAsia"/>
                                      <w:bCs/>
                                      <w:color w:val="000000" w:themeColor="text1"/>
                                      <w:sz w:val="21"/>
                                      <w:szCs w:val="21"/>
                                    </w:rPr>
                                    <w:t>月-6月分）</w:t>
                                  </w:r>
                                  <w:r w:rsidR="002F4C68" w:rsidRPr="00594870">
                                    <w:rPr>
                                      <w:rFonts w:asciiTheme="majorEastAsia" w:eastAsiaTheme="majorEastAsia" w:hAnsiTheme="majorEastAsia" w:cstheme="minorBidi" w:hint="eastAsia"/>
                                      <w:bCs/>
                                      <w:color w:val="000000" w:themeColor="text1"/>
                                      <w:sz w:val="21"/>
                                      <w:szCs w:val="21"/>
                                    </w:rPr>
                                    <w:t>(※)</w:t>
                                  </w:r>
                                </w:p>
                                <w:p w:rsidR="00974A43" w:rsidRPr="00594870" w:rsidRDefault="00974A43" w:rsidP="00974A43">
                                  <w:pPr>
                                    <w:pStyle w:val="Web"/>
                                    <w:spacing w:before="0" w:beforeAutospacing="0" w:after="0" w:afterAutospacing="0"/>
                                    <w:rPr>
                                      <w:rFonts w:asciiTheme="majorEastAsia" w:eastAsiaTheme="majorEastAsia" w:hAnsiTheme="majorEastAsia"/>
                                      <w:color w:val="000000" w:themeColor="text1"/>
                                      <w:sz w:val="21"/>
                                      <w:szCs w:val="21"/>
                                    </w:rPr>
                                  </w:pPr>
                                  <w:r w:rsidRPr="00594870">
                                    <w:rPr>
                                      <w:rFonts w:asciiTheme="majorEastAsia" w:eastAsiaTheme="majorEastAsia" w:hAnsiTheme="majorEastAsia" w:cstheme="minorBidi" w:hint="eastAsia"/>
                                      <w:bCs/>
                                      <w:color w:val="000000" w:themeColor="text1"/>
                                      <w:sz w:val="21"/>
                                      <w:szCs w:val="21"/>
                                    </w:rPr>
                                    <w:t>７</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31" type="#_x0000_t48" style="position:absolute;left:0;text-align:left;margin-left:307.35pt;margin-top:283.45pt;width:170.1pt;height:48.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FzEqgIAANIFAAAOAAAAZHJzL2Uyb0RvYy54bWysVMuO0zAU3SPxD5ZXsOjkUdKZVpOO0IzK&#10;BjEjBj7AdewmyLGD7TYtO1askNiBWCD+AgGfMwz8BtdOmmYesEB04fpxz/E958b38GhdCrRi2hRK&#10;pjjaCzFikqqskIsUP382GxxgZCyRGRFKshRvmMFH07t3DutqwmKVK5ExjYBEmkldpTi3tpoEgaE5&#10;K4nZUxWTcMiVLomFpV4EmSY1sJciiMNwFNRKZ5VWlBkDuyfNIZ56fs4ZtaecG2aRSDHkZv2o/Th3&#10;YzA9JJOFJlVe0DYN8g9ZlKSQcGlHdUIsQUtd3KAqC6qVUdzuUVUGivOCMq8B1EThNTXnOamY1wLm&#10;mKqzyfw/WvpkdaZRkaU4jjGSpIQa/fry8fLd14vXby/ffLt4/R7F6N7PT59/fP8AW/dRFDvT6spM&#10;AHtenel2ZWDqHFhzXbp/0IbW3uhNZzRbW0RhM45GIfwwonA2iqIkTBxpsENX2thHTJXITVI8hyoz&#10;fUyEUEsbe6fJ6rGx3vKszZtkLyKMeCmggisiUHSwn2wr3IsBnbuYwXCYeEFQul7MsB/zB54H/ZjB&#10;eH//lruSfkwCH+wtd436MYN4OB6PWjNaiWDL1g6n1yhRZLNCCL9wD4UdC41AMfi0iFrslSghbwL1&#10;Yt7BXDFms5tIuNlBA1ftpr5+ZjeCOUIhnzIOH4+rqK+Jf7a7bAilTNqoOcpJxpokE1/7pt4dwlff&#10;EzpmDvI67pbgqtItd0PTxjso86++A4d/S6wBdwh/s5K2A5eFVPo2AgGq2pub+K1JjTXOJbuer/3D&#10;GrtItzNX2QYeG3RLewoDF6pOMRVFhVGu9KvrezV0pRSbl0uiGUbaimPVNDEiKcQD1Da5SfVwaRUv&#10;rMtod1G7gMbhvW2bnOtM/bWP2rXi6W8AAAD//wMAUEsDBBQABgAIAAAAIQAGABxr4gAAAAsBAAAP&#10;AAAAZHJzL2Rvd25yZXYueG1sTI9BT8JAEIXvJv6HzZh4MbKlwiq1W0I0XLigSDwv7dg2dGfr7gKF&#10;X+940ttM3ps338vng+3EEX1oHWkYjxIQSKWrWqo1bD+W908gQjRUmc4RajhjgHlxfZWbrHInesfj&#10;JtaCQyhkRkMTY59JGcoGrQkj1yOx9uW8NZFXX8vKmxOH206mSaKkNS3xh8b0+NJgud8cLGPcLbf7&#10;xev3Ob1cVmX49PZtvbJa394Mi2cQEYf4Z4ZffL6Bgpl27kBVEJ0GNZ48slXDVKkZCHbMphMediyp&#10;hxRkkcv/HYofAAAA//8DAFBLAQItABQABgAIAAAAIQC2gziS/gAAAOEBAAATAAAAAAAAAAAAAAAA&#10;AAAAAABbQ29udGVudF9UeXBlc10ueG1sUEsBAi0AFAAGAAgAAAAhADj9If/WAAAAlAEAAAsAAAAA&#10;AAAAAAAAAAAALwEAAF9yZWxzLy5yZWxzUEsBAi0AFAAGAAgAAAAhAPTQXMSqAgAA0gUAAA4AAAAA&#10;AAAAAAAAAAAALgIAAGRycy9lMm9Eb2MueG1sUEsBAi0AFAAGAAgAAAAhAAYAHGviAAAACwEAAA8A&#10;AAAAAAAAAAAAAAAABAUAAGRycy9kb3ducmV2LnhtbFBLBQYAAAAABAAEAPMAAAATBgAAAAA=&#10;" adj="-5183,11232,-2110,,-724" fillcolor="white [3212]" strokecolor="blue" strokeweight="2pt">
                      <v:textbox>
                        <w:txbxContent>
                          <w:p w:rsidR="00974A43" w:rsidRPr="00594870" w:rsidRDefault="00974A43" w:rsidP="00974A43">
                            <w:pPr>
                              <w:pStyle w:val="Web"/>
                              <w:spacing w:line="180" w:lineRule="atLeast"/>
                              <w:rPr>
                                <w:rFonts w:asciiTheme="majorEastAsia" w:eastAsiaTheme="majorEastAsia" w:hAnsiTheme="majorEastAsia" w:cstheme="minorBidi"/>
                                <w:bCs/>
                                <w:color w:val="000000" w:themeColor="text1"/>
                                <w:sz w:val="21"/>
                                <w:szCs w:val="21"/>
                                <w:eastAsianLayout w:id="953342977"/>
                              </w:rPr>
                            </w:pPr>
                            <w:bookmarkStart w:id="1" w:name="_GoBack"/>
                            <w:r w:rsidRPr="00594870">
                              <w:rPr>
                                <w:rFonts w:asciiTheme="majorEastAsia" w:eastAsiaTheme="majorEastAsia" w:hAnsiTheme="majorEastAsia" w:cstheme="minorBidi" w:hint="eastAsia"/>
                                <w:bCs/>
                                <w:color w:val="000000" w:themeColor="text1"/>
                                <w:sz w:val="21"/>
                                <w:szCs w:val="21"/>
                                <w:eastAsianLayout w:id="953342977"/>
                              </w:rPr>
                              <w:t>支給決定額内訳欄の追加（翌年度</w:t>
                            </w:r>
                            <w:r w:rsidRPr="00594870">
                              <w:rPr>
                                <w:rFonts w:asciiTheme="majorEastAsia" w:eastAsiaTheme="majorEastAsia" w:hAnsiTheme="majorEastAsia" w:cstheme="minorBidi"/>
                                <w:bCs/>
                                <w:color w:val="000000" w:themeColor="text1"/>
                                <w:sz w:val="21"/>
                                <w:szCs w:val="21"/>
                                <w:eastAsianLayout w:id="953342977"/>
                              </w:rPr>
                              <w:t>4</w:t>
                            </w:r>
                            <w:r w:rsidRPr="00594870">
                              <w:rPr>
                                <w:rFonts w:asciiTheme="majorEastAsia" w:eastAsiaTheme="majorEastAsia" w:hAnsiTheme="majorEastAsia" w:cstheme="minorBidi" w:hint="eastAsia"/>
                                <w:bCs/>
                                <w:color w:val="000000" w:themeColor="text1"/>
                                <w:sz w:val="21"/>
                                <w:szCs w:val="21"/>
                                <w:eastAsianLayout w:id="953342977"/>
                              </w:rPr>
                              <w:t>月-6月分）</w:t>
                            </w:r>
                            <w:r w:rsidR="002F4C68" w:rsidRPr="00594870">
                              <w:rPr>
                                <w:rFonts w:asciiTheme="majorEastAsia" w:eastAsiaTheme="majorEastAsia" w:hAnsiTheme="majorEastAsia" w:cstheme="minorBidi" w:hint="eastAsia"/>
                                <w:bCs/>
                                <w:color w:val="000000" w:themeColor="text1"/>
                                <w:sz w:val="21"/>
                                <w:szCs w:val="21"/>
                                <w:eastAsianLayout w:id="953342977"/>
                              </w:rPr>
                              <w:t>(※)</w:t>
                            </w:r>
                          </w:p>
                          <w:p w:rsidR="00974A43" w:rsidRPr="00594870" w:rsidRDefault="00974A43" w:rsidP="00974A43">
                            <w:pPr>
                              <w:pStyle w:val="Web"/>
                              <w:spacing w:before="0" w:beforeAutospacing="0" w:after="0" w:afterAutospacing="0"/>
                              <w:rPr>
                                <w:rFonts w:asciiTheme="majorEastAsia" w:eastAsiaTheme="majorEastAsia" w:hAnsiTheme="majorEastAsia"/>
                                <w:color w:val="000000" w:themeColor="text1"/>
                                <w:sz w:val="21"/>
                                <w:szCs w:val="21"/>
                              </w:rPr>
                            </w:pPr>
                            <w:r w:rsidRPr="00594870">
                              <w:rPr>
                                <w:rFonts w:asciiTheme="majorEastAsia" w:eastAsiaTheme="majorEastAsia" w:hAnsiTheme="majorEastAsia" w:cstheme="minorBidi" w:hint="eastAsia"/>
                                <w:bCs/>
                                <w:color w:val="000000" w:themeColor="text1"/>
                                <w:sz w:val="21"/>
                                <w:szCs w:val="21"/>
                                <w:eastAsianLayout w:id="953342979"/>
                              </w:rPr>
                              <w:t>７</w:t>
                            </w:r>
                            <w:bookmarkEnd w:id="1"/>
                          </w:p>
                        </w:txbxContent>
                      </v:textbox>
                      <o:callout v:ext="edit" minusy="t"/>
                    </v:shape>
                  </w:pict>
                </mc:Fallback>
              </mc:AlternateContent>
            </w:r>
            <w:r w:rsidR="00F722DF" w:rsidRPr="00974A43">
              <w:rPr>
                <w:rFonts w:ascii="HG丸ｺﾞｼｯｸM-PRO" w:eastAsia="HG丸ｺﾞｼｯｸM-PRO" w:hAnsi="HG丸ｺﾞｼｯｸM-PRO"/>
                <w:noProof/>
                <w:sz w:val="24"/>
              </w:rPr>
              <mc:AlternateContent>
                <mc:Choice Requires="wps">
                  <w:drawing>
                    <wp:anchor distT="0" distB="0" distL="114300" distR="114300" simplePos="0" relativeHeight="251685888" behindDoc="0" locked="0" layoutInCell="1" allowOverlap="1" wp14:anchorId="2F6BBC5C" wp14:editId="5325DB67">
                      <wp:simplePos x="0" y="0"/>
                      <wp:positionH relativeFrom="column">
                        <wp:posOffset>3886200</wp:posOffset>
                      </wp:positionH>
                      <wp:positionV relativeFrom="paragraph">
                        <wp:posOffset>2087245</wp:posOffset>
                      </wp:positionV>
                      <wp:extent cx="2679700" cy="600075"/>
                      <wp:effectExtent l="571500" t="0" r="25400" b="28575"/>
                      <wp:wrapNone/>
                      <wp:docPr id="28" name="線吹き出し 2 (枠付き) 14"/>
                      <wp:cNvGraphicFramePr/>
                      <a:graphic xmlns:a="http://schemas.openxmlformats.org/drawingml/2006/main">
                        <a:graphicData uri="http://schemas.microsoft.com/office/word/2010/wordprocessingShape">
                          <wps:wsp>
                            <wps:cNvSpPr/>
                            <wps:spPr>
                              <a:xfrm>
                                <a:off x="0" y="0"/>
                                <a:ext cx="2679700" cy="600075"/>
                              </a:xfrm>
                              <a:prstGeom prst="borderCallout2">
                                <a:avLst>
                                  <a:gd name="adj1" fmla="val 17163"/>
                                  <a:gd name="adj2" fmla="val -2715"/>
                                  <a:gd name="adj3" fmla="val 17163"/>
                                  <a:gd name="adj4" fmla="val -8053"/>
                                  <a:gd name="adj5" fmla="val 77896"/>
                                  <a:gd name="adj6" fmla="val -21107"/>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974A43" w:rsidRPr="00594870" w:rsidRDefault="00974A43" w:rsidP="002F4C68">
                                  <w:pPr>
                                    <w:pStyle w:val="Web"/>
                                    <w:spacing w:before="0" w:beforeAutospacing="0" w:after="0" w:afterAutospacing="0"/>
                                    <w:rPr>
                                      <w:rFonts w:asciiTheme="majorEastAsia" w:eastAsiaTheme="majorEastAsia" w:hAnsiTheme="majorEastAsia"/>
                                      <w:sz w:val="21"/>
                                      <w:szCs w:val="21"/>
                                    </w:rPr>
                                  </w:pPr>
                                  <w:r w:rsidRPr="00594870">
                                    <w:rPr>
                                      <w:rFonts w:asciiTheme="majorEastAsia" w:eastAsiaTheme="majorEastAsia" w:hAnsiTheme="majorEastAsia" w:hint="eastAsia"/>
                                      <w:sz w:val="21"/>
                                      <w:szCs w:val="21"/>
                                    </w:rPr>
                                    <w:t>該当期間（4-6月、または7-6月）の変更前の</w:t>
                                  </w:r>
                                  <w:r w:rsidR="00F722DF" w:rsidRPr="00594870">
                                    <w:rPr>
                                      <w:rFonts w:asciiTheme="majorEastAsia" w:eastAsiaTheme="majorEastAsia" w:hAnsiTheme="majorEastAsia" w:hint="eastAsia"/>
                                      <w:sz w:val="21"/>
                                      <w:szCs w:val="21"/>
                                    </w:rPr>
                                    <w:t>合計値</w:t>
                                  </w:r>
                                  <w:r w:rsidRPr="00594870">
                                    <w:rPr>
                                      <w:rFonts w:asciiTheme="majorEastAsia" w:eastAsiaTheme="majorEastAsia" w:hAnsiTheme="majorEastAsia" w:hint="eastAsia"/>
                                      <w:sz w:val="21"/>
                                      <w:szCs w:val="21"/>
                                    </w:rPr>
                                    <w:t>を表示(※)</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32" type="#_x0000_t48" style="position:absolute;left:0;text-align:left;margin-left:306pt;margin-top:164.35pt;width:211pt;height:4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fo1kQIAAHkFAAAOAAAAZHJzL2Uyb0RvYy54bWysVMtu1DAU3SPxD5ZXsJjm0XbSjpqpUKth&#10;g2hF4QM8jj1jcOxgeyYz7LpihcQOxALxFwj4nFL4Da6dNE3bYYPYOH6cc+8958Y+OFyVEi2ZsUKr&#10;HCdbMUZMUV0INcvxi+eTwR5G1hFVEKkVy/GaWXw4vn/voK5GLNVzLQtmEARRdlRXOZ47V42iyNI5&#10;K4nd0hVTcMi1KYmDpZlFhSE1RC9llMbxMKq1KSqjKbMWdo+bQzwO8Tln1J1wbplDMsdQmwujCePU&#10;j9H4gIxmhlRzQdsyyD9UURKhIGkX6pg4ghZG3AlVCmq01dxtUV1GmnNBWdAAapL4lpqzOalY0ALm&#10;2Kqzyf6/sPTp8tQgUeQ4hU4pUkKPfn/9dPn+28X5u8u33y/OP6AUPfj1+cvPHx9h6yFKdrxpdWVH&#10;wD2rTk27sjD1Dqy4Kf0XtKFVMHrdGc1WDlHYTIfZfhZDPyicDeM4znZ90OiaXRnrHjNdIj/J8RS6&#10;zMwRkVIvXBqcJssn1gXLi7ZuUrxMMOKlhA4uiURJlgy32w73MGkfM0izJOSG1vUw233MX+Ls9DGD&#10;vXh3Q67dPibL9vaHd+sZ9jGDNEnirDWjlQi2XNnh9UrlR6ulKCZCyrAws+mRNAhU53gyAUPDnw3E&#10;HgxWnhr51jXNCjO3lqwJ+4xx+BN8e4LB4Q6yLiyhlCnwvumTVID2NA4ldMRkE1G6pCW1WE9j4W52&#10;xHgT8WbGjhGyauU6cimUNpsCFK+6zA3+Sn2j2ct3q+kq/P5JUOa3prpYw52AR82dwMClrnNMpagw&#10;mmvz5vZeDY9Hju3rBTEMI+PkkW7eGqIo4IHqmuKUfrRwmgvnHbxO1C7gfsPsxgPSXwfU9Ys5/gMA&#10;AP//AwBQSwMEFAAGAAgAAAAhAMF83WziAAAADAEAAA8AAABkcnMvZG93bnJldi54bWxMj8FOwzAQ&#10;RO9I/IO1SNyoU6dqopBNBQjoDYkWCY5O7MYR8TqKnTb063FPcJyd0eybcjPbnh316DtHCMtFAkxT&#10;41RHLcLH/uUuB+aDJCV7RxrhR3vYVNdXpSyUO9G7Pu5Cy2IJ+UIimBCGgnPfGG2lX7hBU/QObrQy&#10;RDm2XI3yFMttz0WSrLmVHcUPRg76yejmezdZBJE/bp9fs/NXfUibbfb2OZ/3k0G8vZkf7oEFPYe/&#10;MFzwIzpUkal2EynPeoT1UsQtASEVeQbskkjSVTzVCCuRCuBVyf+PqH4BAAD//wMAUEsBAi0AFAAG&#10;AAgAAAAhALaDOJL+AAAA4QEAABMAAAAAAAAAAAAAAAAAAAAAAFtDb250ZW50X1R5cGVzXS54bWxQ&#10;SwECLQAUAAYACAAAACEAOP0h/9YAAACUAQAACwAAAAAAAAAAAAAAAAAvAQAAX3JlbHMvLnJlbHNQ&#10;SwECLQAUAAYACAAAACEAbDn6NZECAAB5BQAADgAAAAAAAAAAAAAAAAAuAgAAZHJzL2Uyb0RvYy54&#10;bWxQSwECLQAUAAYACAAAACEAwXzdbOIAAAAMAQAADwAAAAAAAAAAAAAAAADrBAAAZHJzL2Rvd25y&#10;ZXYueG1sUEsFBgAAAAAEAAQA8wAAAPoFAAAAAA==&#10;" adj="-4559,16826,-1739,3707,-586,3707" fillcolor="white [3201]" strokecolor="red" strokeweight="2pt">
                      <v:textbox>
                        <w:txbxContent>
                          <w:p w:rsidR="00974A43" w:rsidRPr="00594870" w:rsidRDefault="00974A43" w:rsidP="002F4C68">
                            <w:pPr>
                              <w:pStyle w:val="Web"/>
                              <w:spacing w:before="0" w:beforeAutospacing="0" w:after="0" w:afterAutospacing="0"/>
                              <w:rPr>
                                <w:rFonts w:asciiTheme="majorEastAsia" w:eastAsiaTheme="majorEastAsia" w:hAnsiTheme="majorEastAsia"/>
                                <w:sz w:val="21"/>
                                <w:szCs w:val="21"/>
                              </w:rPr>
                            </w:pPr>
                            <w:r w:rsidRPr="00594870">
                              <w:rPr>
                                <w:rFonts w:asciiTheme="majorEastAsia" w:eastAsiaTheme="majorEastAsia" w:hAnsiTheme="majorEastAsia" w:hint="eastAsia"/>
                                <w:sz w:val="21"/>
                                <w:szCs w:val="21"/>
                              </w:rPr>
                              <w:t>該当期間（4-6月、または7-6月）の</w:t>
                            </w:r>
                            <w:r w:rsidRPr="00594870">
                              <w:rPr>
                                <w:rFonts w:asciiTheme="majorEastAsia" w:eastAsiaTheme="majorEastAsia" w:hAnsiTheme="majorEastAsia" w:hint="eastAsia"/>
                                <w:sz w:val="21"/>
                                <w:szCs w:val="21"/>
                              </w:rPr>
                              <w:t>変更前の</w:t>
                            </w:r>
                            <w:r w:rsidR="00F722DF" w:rsidRPr="00594870">
                              <w:rPr>
                                <w:rFonts w:asciiTheme="majorEastAsia" w:eastAsiaTheme="majorEastAsia" w:hAnsiTheme="majorEastAsia" w:hint="eastAsia"/>
                                <w:sz w:val="21"/>
                                <w:szCs w:val="21"/>
                              </w:rPr>
                              <w:t>合計値</w:t>
                            </w:r>
                            <w:r w:rsidRPr="00594870">
                              <w:rPr>
                                <w:rFonts w:asciiTheme="majorEastAsia" w:eastAsiaTheme="majorEastAsia" w:hAnsiTheme="majorEastAsia" w:hint="eastAsia"/>
                                <w:sz w:val="21"/>
                                <w:szCs w:val="21"/>
                              </w:rPr>
                              <w:t>を表示(※)</w:t>
                            </w:r>
                          </w:p>
                        </w:txbxContent>
                      </v:textbox>
                      <o:callout v:ext="edit" minusy="t"/>
                    </v:shape>
                  </w:pict>
                </mc:Fallback>
              </mc:AlternateContent>
            </w:r>
            <w:r w:rsidR="00974A43" w:rsidRPr="00974A43">
              <w:rPr>
                <w:rFonts w:ascii="HG丸ｺﾞｼｯｸM-PRO" w:eastAsia="HG丸ｺﾞｼｯｸM-PRO" w:hAnsi="HG丸ｺﾞｼｯｸM-PRO"/>
                <w:noProof/>
                <w:sz w:val="24"/>
              </w:rPr>
              <mc:AlternateContent>
                <mc:Choice Requires="wps">
                  <w:drawing>
                    <wp:anchor distT="0" distB="0" distL="114300" distR="114300" simplePos="0" relativeHeight="251680768" behindDoc="0" locked="0" layoutInCell="1" allowOverlap="1" wp14:anchorId="3D35E28E" wp14:editId="57412E16">
                      <wp:simplePos x="0" y="0"/>
                      <wp:positionH relativeFrom="column">
                        <wp:posOffset>3886200</wp:posOffset>
                      </wp:positionH>
                      <wp:positionV relativeFrom="paragraph">
                        <wp:posOffset>2773045</wp:posOffset>
                      </wp:positionV>
                      <wp:extent cx="2679700" cy="600075"/>
                      <wp:effectExtent l="381000" t="0" r="25400" b="28575"/>
                      <wp:wrapNone/>
                      <wp:docPr id="24" name="線吹き出し 2 (枠付き) 14"/>
                      <wp:cNvGraphicFramePr/>
                      <a:graphic xmlns:a="http://schemas.openxmlformats.org/drawingml/2006/main">
                        <a:graphicData uri="http://schemas.microsoft.com/office/word/2010/wordprocessingShape">
                          <wps:wsp>
                            <wps:cNvSpPr/>
                            <wps:spPr>
                              <a:xfrm>
                                <a:off x="0" y="0"/>
                                <a:ext cx="2679700" cy="600075"/>
                              </a:xfrm>
                              <a:prstGeom prst="borderCallout2">
                                <a:avLst>
                                  <a:gd name="adj1" fmla="val 17163"/>
                                  <a:gd name="adj2" fmla="val -2715"/>
                                  <a:gd name="adj3" fmla="val 17163"/>
                                  <a:gd name="adj4" fmla="val -8053"/>
                                  <a:gd name="adj5" fmla="val 44563"/>
                                  <a:gd name="adj6" fmla="val -13643"/>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974A43" w:rsidRPr="00594870" w:rsidRDefault="00974A43" w:rsidP="00594870">
                                  <w:pPr>
                                    <w:pStyle w:val="Web"/>
                                    <w:spacing w:before="0" w:beforeAutospacing="0" w:after="0" w:afterAutospacing="0"/>
                                    <w:rPr>
                                      <w:rFonts w:asciiTheme="majorEastAsia" w:eastAsiaTheme="majorEastAsia" w:hAnsiTheme="majorEastAsia"/>
                                      <w:sz w:val="21"/>
                                      <w:szCs w:val="21"/>
                                    </w:rPr>
                                  </w:pPr>
                                  <w:r w:rsidRPr="00594870">
                                    <w:rPr>
                                      <w:rFonts w:asciiTheme="majorEastAsia" w:eastAsiaTheme="majorEastAsia" w:hAnsiTheme="majorEastAsia" w:hint="eastAsia"/>
                                      <w:sz w:val="21"/>
                                      <w:szCs w:val="21"/>
                                    </w:rPr>
                                    <w:t>該当処理年月の該当期間（4-6月、または7-6月）の合計値を表示(※)</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33" type="#_x0000_t48" style="position:absolute;left:0;text-align:left;margin-left:306pt;margin-top:218.35pt;width:211pt;height:4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F+vkQIAAHkFAAAOAAAAZHJzL2Uyb0RvYy54bWysVMtuEzEU3SPxD5ZXsEjn0TxK1EmFWoUN&#10;ohWFD3A8dmLw2IPtZBJ2XbFCYgdigfgLBHxOKfwG157pZFrCBrHx+HHOufeeO/bh0bqQaMWMFVpl&#10;ONmLMWKK6lyoeYafP5v2DjCyjqicSK1YhjfM4qPJ3TuHVTlmqV5omTODQETZcVVmeOFcOY4iSxes&#10;IHZPl0zBIdemIA6WZh7lhlSgXsgojeNhVGmTl0ZTZi3sntSHeBL0OWfUnXJumUMyw5CbC6MJ48yP&#10;0eSQjOeGlAtBmzTIP2RREKEgaCt1QhxBSyP+kCoENdpq7vaoLiLNuaAs1ADVJPGtas4XpGShFjDH&#10;lq1N9v/J0ierM4NEnuG0j5EiBfTo15ePV+++Xl68vXrz7fLiPUrRvZ+fPv/4/gG27qOk702rSjsG&#10;7nl5ZpqVhal3YM1N4b9QG1oHozet0WztEIXNdDh6MIqhHxTOhnEcjwZeNNqyS2PdI6YL5CcZnkGX&#10;mTkmUuqlS4PTZPXYumB53uRN8hcJRryQ0MEVkSgZJcP9psMdTNrF9NJREmJD6zqY/S7mLzrg1zZW&#10;7yAe7Ig16GL6/cGufIZdTC/ZH/aDEJjRlAizazt8vVL50Wop8qmQMizMfHYsDYKqMzydgqHhzwZi&#10;BwYrT4186+pmhZnbSFbLPmUc/gTfnmBwuIOslSWUMgXe132SCtCexiGFlpjsIkqXNKQG62ks3M2W&#10;GO8i3ozYMkJUrVxLLoTSZpdA/rKNXOOvq69r9uW79Wwdfv8kOOa3ZjrfwJ2AR82dwsClrjJMpSgx&#10;Wmjz+vZeBY9Hhu2rJTEMI+Pksa7fGqIo4IHq6uSUfrh0mgvnHdwGahZwv2F24wHprgNq+2JOfgMA&#10;AP//AwBQSwMEFAAGAAgAAAAhAJo9SFTkAAAADAEAAA8AAABkcnMvZG93bnJldi54bWxMj8FOwzAQ&#10;RO9I/IO1SFxQaycpoQpxqoBUlGMpleDoxkucEtshdtOUr8c9wXF2RrNv8tWkOzLi4FprOERzBgRN&#10;bWVrGg67t/VsCcR5YaTorEEOZ3SwKq6vcpFJezKvOG59Q0KJcZngoLzvM0pdrVALN7c9muB92kEL&#10;H+TQUDmIUyjXHY0ZS6kWrQkflOjxWWH9tT1qDu9336NXP+yjPKzPh5dqUy2fyorz25upfATicfJ/&#10;YbjgB3QoAtPeHo10pOOQRnHY4jkskvQByCXBkkU47TncJ1EMtMjp/xHFLwAAAP//AwBQSwECLQAU&#10;AAYACAAAACEAtoM4kv4AAADhAQAAEwAAAAAAAAAAAAAAAAAAAAAAW0NvbnRlbnRfVHlwZXNdLnht&#10;bFBLAQItABQABgAIAAAAIQA4/SH/1gAAAJQBAAALAAAAAAAAAAAAAAAAAC8BAABfcmVscy8ucmVs&#10;c1BLAQItABQABgAIAAAAIQDa6F+vkQIAAHkFAAAOAAAAAAAAAAAAAAAAAC4CAABkcnMvZTJvRG9j&#10;LnhtbFBLAQItABQABgAIAAAAIQCaPUhU5AAAAAwBAAAPAAAAAAAAAAAAAAAAAOsEAABkcnMvZG93&#10;bnJldi54bWxQSwUGAAAAAAQABADzAAAA/AUAAAAA&#10;" adj="-2947,9626,-1739,3707,-586,3707" fillcolor="white [3201]" strokecolor="red" strokeweight="2pt">
                      <v:textbox>
                        <w:txbxContent>
                          <w:p w:rsidR="00974A43" w:rsidRPr="00594870" w:rsidRDefault="00974A43" w:rsidP="00594870">
                            <w:pPr>
                              <w:pStyle w:val="Web"/>
                              <w:spacing w:before="0" w:beforeAutospacing="0" w:after="0" w:afterAutospacing="0"/>
                              <w:rPr>
                                <w:rFonts w:asciiTheme="majorEastAsia" w:eastAsiaTheme="majorEastAsia" w:hAnsiTheme="majorEastAsia"/>
                                <w:sz w:val="21"/>
                                <w:szCs w:val="21"/>
                              </w:rPr>
                            </w:pPr>
                            <w:r w:rsidRPr="00594870">
                              <w:rPr>
                                <w:rFonts w:asciiTheme="majorEastAsia" w:eastAsiaTheme="majorEastAsia" w:hAnsiTheme="majorEastAsia" w:hint="eastAsia"/>
                                <w:sz w:val="21"/>
                                <w:szCs w:val="21"/>
                              </w:rPr>
                              <w:t>該当処理年月の該当期間（4-6月、または7-6月）の合計値を表示(※)</w:t>
                            </w:r>
                          </w:p>
                        </w:txbxContent>
                      </v:textbox>
                      <o:callout v:ext="edit" minusy="t"/>
                    </v:shape>
                  </w:pict>
                </mc:Fallback>
              </mc:AlternateContent>
            </w:r>
            <w:r w:rsidR="00974A43" w:rsidRPr="00974A43">
              <w:rPr>
                <w:rFonts w:ascii="HG丸ｺﾞｼｯｸM-PRO" w:eastAsia="HG丸ｺﾞｼｯｸM-PRO" w:hAnsi="HG丸ｺﾞｼｯｸM-PRO"/>
                <w:noProof/>
                <w:sz w:val="24"/>
              </w:rPr>
              <mc:AlternateContent>
                <mc:Choice Requires="wps">
                  <w:drawing>
                    <wp:anchor distT="0" distB="0" distL="114300" distR="114300" simplePos="0" relativeHeight="251677696" behindDoc="0" locked="0" layoutInCell="1" allowOverlap="1" wp14:anchorId="7A91ED49" wp14:editId="4B490DEB">
                      <wp:simplePos x="0" y="0"/>
                      <wp:positionH relativeFrom="column">
                        <wp:posOffset>501650</wp:posOffset>
                      </wp:positionH>
                      <wp:positionV relativeFrom="paragraph">
                        <wp:posOffset>3922395</wp:posOffset>
                      </wp:positionV>
                      <wp:extent cx="3023870" cy="287655"/>
                      <wp:effectExtent l="0" t="0" r="24130" b="17145"/>
                      <wp:wrapNone/>
                      <wp:docPr id="21" name="正方形/長方形 10"/>
                      <wp:cNvGraphicFramePr/>
                      <a:graphic xmlns:a="http://schemas.openxmlformats.org/drawingml/2006/main">
                        <a:graphicData uri="http://schemas.microsoft.com/office/word/2010/wordprocessingShape">
                          <wps:wsp>
                            <wps:cNvSpPr/>
                            <wps:spPr>
                              <a:xfrm>
                                <a:off x="0" y="0"/>
                                <a:ext cx="3023870" cy="287655"/>
                              </a:xfrm>
                              <a:prstGeom prst="rect">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rect id="正方形/長方形 10" o:spid="_x0000_s1026" style="position:absolute;left:0;text-align:left;margin-left:39.5pt;margin-top:308.85pt;width:238.1pt;height:22.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VkqJgIAAHgEAAAOAAAAZHJzL2Uyb0RvYy54bWysVMFuEzEQvSPxD5bvZDdbpY2ibHpoFS6I&#10;VhQ+wPHaWUtej2WbbMJ/wAfAmTPiwOe0En/B2N5sqoI4IHJw7PHMezNvxru83Hea7ITzCkxNp5OS&#10;EmE4NMpsa/ru7frFnBIfmGmYBiNqehCeXq6eP1v2diEqaEE3whEEMX7R25q2IdhFUXjeio75CVhh&#10;8FKC61jAo9sWjWM9one6qMryvOjBNdYBF96j9Tpf0lXCl1LwcCOlF4HommJuIa0urZu4FqslW2wd&#10;s63iQxrsH7LomDJIOkJds8DIe6d+g+oUd+BBhgmHrgApFRepBqxmWj6p5q5lVqRaUBxvR5n8/4Pl&#10;r3e3jqimptWUEsM67NHD1y8Pn77f//hc/Pz4Le/INEnVW7/AiDt761C4ePK4jXXvpeviP1ZE9kne&#10;wyiv2AfC0XhWVmfzC+wCx7tqfnE+m0X9i1O0dT68FNCRuKmpw/YlVdnulQ/Z9egSyQysldaphdpE&#10;gwetmmhLB7fdXGlHdiz2Hn/r9UD3yA3JY2hxqiXtwkGLiKHNGyFRHsy+SpmkwRQjLONcmDDNVy1r&#10;RGabRbojWRzlGJEqTYARWWKWI/YAcPTMIEfsXPfgH0NFmusxuPxbYjl4jEjMYMIY3CkD7k8AGqsa&#10;mLP/UaQsTVRpA80Bhwdff7jBRWroa8q1spS04D48tbmgryA/Q2Y4etQ0JIqIheOd9BmeYnw/j8+J&#10;/PTBWP0CAAD//wMAUEsDBBQABgAIAAAAIQBe9G+B4gAAAAoBAAAPAAAAZHJzL2Rvd25yZXYueG1s&#10;TI9BT4QwEIXvJv6HZky8GLewBlCkbDZGEw/GjahRb4WOQKRTQssu/nvHkx7fvJc33ys2ix3EHiff&#10;O1IQryIQSI0zPbUKXp7vzi9B+KDJ6MERKvhGD5vy+KjQuXEHesJ9FVrBJeRzraALYcyl9E2HVvuV&#10;G5HY+3ST1YHl1Eoz6QOX20GuoyiVVvfEHzo94k2HzVc1WwXLvK12dbV7PIvvk9v3h1dfv314pU5P&#10;lu01iIBL+AvDLz6jQ8lMtZvJeDEoyK54SlCQxlkGggNJkqxB1HxJLyKQZSH/Tyh/AAAA//8DAFBL&#10;AQItABQABgAIAAAAIQC2gziS/gAAAOEBAAATAAAAAAAAAAAAAAAAAAAAAABbQ29udGVudF9UeXBl&#10;c10ueG1sUEsBAi0AFAAGAAgAAAAhADj9If/WAAAAlAEAAAsAAAAAAAAAAAAAAAAALwEAAF9yZWxz&#10;Ly5yZWxzUEsBAi0AFAAGAAgAAAAhAFUtWSomAgAAeAQAAA4AAAAAAAAAAAAAAAAALgIAAGRycy9l&#10;Mm9Eb2MueG1sUEsBAi0AFAAGAAgAAAAhAF70b4HiAAAACgEAAA8AAAAAAAAAAAAAAAAAgAQAAGRy&#10;cy9kb3ducmV2LnhtbFBLBQYAAAAABAAEAPMAAACPBQAAAAA=&#10;" filled="f" strokecolor="blue" strokeweight="2pt"/>
                  </w:pict>
                </mc:Fallback>
              </mc:AlternateContent>
            </w:r>
            <w:r w:rsidR="00974A43" w:rsidRPr="00974A43">
              <w:rPr>
                <w:rFonts w:ascii="HG丸ｺﾞｼｯｸM-PRO" w:eastAsia="HG丸ｺﾞｼｯｸM-PRO" w:hAnsi="HG丸ｺﾞｼｯｸM-PRO"/>
                <w:noProof/>
                <w:sz w:val="24"/>
              </w:rPr>
              <mc:AlternateContent>
                <mc:Choice Requires="wps">
                  <w:drawing>
                    <wp:anchor distT="0" distB="0" distL="114300" distR="114300" simplePos="0" relativeHeight="251676672" behindDoc="0" locked="0" layoutInCell="1" allowOverlap="1" wp14:anchorId="4CA7C8B6" wp14:editId="5BCBCDE0">
                      <wp:simplePos x="0" y="0"/>
                      <wp:positionH relativeFrom="column">
                        <wp:posOffset>492125</wp:posOffset>
                      </wp:positionH>
                      <wp:positionV relativeFrom="paragraph">
                        <wp:posOffset>1664970</wp:posOffset>
                      </wp:positionV>
                      <wp:extent cx="3023870" cy="179705"/>
                      <wp:effectExtent l="0" t="0" r="24130" b="10795"/>
                      <wp:wrapNone/>
                      <wp:docPr id="20" name="テキスト ボックス 9"/>
                      <wp:cNvGraphicFramePr/>
                      <a:graphic xmlns:a="http://schemas.openxmlformats.org/drawingml/2006/main">
                        <a:graphicData uri="http://schemas.microsoft.com/office/word/2010/wordprocessingShape">
                          <wps:wsp>
                            <wps:cNvSpPr txBox="1"/>
                            <wps:spPr>
                              <a:xfrm>
                                <a:off x="0" y="0"/>
                                <a:ext cx="3023870" cy="179705"/>
                              </a:xfrm>
                              <a:prstGeom prst="rect">
                                <a:avLst/>
                              </a:prstGeom>
                              <a:solidFill>
                                <a:schemeClr val="lt1">
                                  <a:alpha val="0"/>
                                </a:schemeClr>
                              </a:solidFill>
                              <a:ln w="25400"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974A43" w:rsidRDefault="00974A43" w:rsidP="00974A43">
                                  <w:pPr>
                                    <w:pStyle w:val="Web"/>
                                    <w:spacing w:before="0" w:beforeAutospacing="0" w:after="0" w:afterAutospacing="0" w:line="220" w:lineRule="exact"/>
                                  </w:pP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38.75pt;margin-top:131.1pt;width:238.1pt;height:14.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KLrXQIAAAUFAAAOAAAAZHJzL2Uyb0RvYy54bWysVMFuEzEQvSPxD5bvZDcpJW2UTQWtwgVR&#10;ROEDHK+dtfDaxnayG46JVPER/ALizPfsjzC2k01TTkXk4KzH897MvBl7etXWEq2ZdUKrAg8HOUZM&#10;UV0KtSzw50/zFxcYOU9USaRWrMAb5vDV7PmzaWMmbKQrLUtmEZAoN2lMgSvvzSTLHK1YTdxAG6bg&#10;kGtbEw9bu8xKSxpgr2U2yvNXWaNtaaymzDmw3qRDPIv8nDPqbzl3zCNZYMjNx9XGdRHWbDYlk6Ul&#10;phJ0nwb5hyxqIhQE7aluiCdoZcVfVLWgVjvN/YDqOtOcC8piDVDNMH9UzV1FDIu1gDjO9DK5/0dL&#10;368/WCTKAo9AHkVq6FG3u++2P7vt7273HXW7H91u121/wR5dBr0a4yYAuzMA9O0b3ULfD3YHxiBD&#10;y20d/qFABOdAvenVZq1HFIxn+ejsYgxHFM6G48txfh5osiPaWOffMl2j8FFgC92MIpP1O+eT68El&#10;BHNainIupIybMEHsWlq0JtB76YcJKk1Fkik2H6LFWQueMfYJiVSoAWXOX+YhzdqATE4tI9GJn7PL&#10;RR9qPs/hty/lgRuEkgpiBP2STvHLbyQLCUv1kXHoRJQrVbBnTeMK9wmSOAxtJANAcORQ8hOxe0hA&#10;s3hLnojvQTG+Vr7H10JpmxQ67UD5JU4JJM6T/0GKJEDQwreLNs5iHIRgWehyA2MGD4y/hYVLDf2g&#10;UhiMKm2/PbY1cJGhRV9XxDKMrJfXOt17oij4A9Sn3JR+vfKaizhFx0D7lOCuxVnYvwvhMj/cR6/j&#10;6zX7AwAA//8DAFBLAwQUAAYACAAAACEA/Ey+tN8AAAAKAQAADwAAAGRycy9kb3ducmV2LnhtbEyP&#10;wU7DMAyG70i8Q2QkLoilFLpupemEkBDiuA1xTprQFhqnTdKuvD3mNI62P/3+/nK32J7NxofOoYC7&#10;VQLMYO10h42A9+PL7QZYiBK17B0aAT8mwK66vChlod0J92Y+xIZRCIZCCmhjHArOQ90aK8PKDQbp&#10;9um8lZFG33Dt5YnCbc/TJFlzKzukD60czHNr6u/DZAXcfDyM6KdcLYNy4/717ajm8UuI66vl6RFY&#10;NEs8w/CnT+pQkZNyE+rAegF5nhEpIF2nKTACsuw+B6Zos00y4FXJ/1eofgEAAP//AwBQSwECLQAU&#10;AAYACAAAACEAtoM4kv4AAADhAQAAEwAAAAAAAAAAAAAAAAAAAAAAW0NvbnRlbnRfVHlwZXNdLnht&#10;bFBLAQItABQABgAIAAAAIQA4/SH/1gAAAJQBAAALAAAAAAAAAAAAAAAAAC8BAABfcmVscy8ucmVs&#10;c1BLAQItABQABgAIAAAAIQAc4KLrXQIAAAUFAAAOAAAAAAAAAAAAAAAAAC4CAABkcnMvZTJvRG9j&#10;LnhtbFBLAQItABQABgAIAAAAIQD8TL603wAAAAoBAAAPAAAAAAAAAAAAAAAAALcEAABkcnMvZG93&#10;bnJldi54bWxQSwUGAAAAAAQABADzAAAAwwUAAAAA&#10;" fillcolor="white [3201]" strokecolor="red" strokeweight="2pt">
                      <v:fill opacity="0"/>
                      <v:textbox>
                        <w:txbxContent>
                          <w:p w:rsidR="00974A43" w:rsidRDefault="00974A43" w:rsidP="00974A43">
                            <w:pPr>
                              <w:pStyle w:val="Web"/>
                              <w:spacing w:before="0" w:beforeAutospacing="0" w:after="0" w:afterAutospacing="0" w:line="220" w:lineRule="exact"/>
                            </w:pPr>
                          </w:p>
                        </w:txbxContent>
                      </v:textbox>
                    </v:shape>
                  </w:pict>
                </mc:Fallback>
              </mc:AlternateContent>
            </w:r>
            <w:r w:rsidR="00974A43" w:rsidRPr="00974A43">
              <w:rPr>
                <w:rFonts w:ascii="HG丸ｺﾞｼｯｸM-PRO" w:eastAsia="HG丸ｺﾞｼｯｸM-PRO" w:hAnsi="HG丸ｺﾞｼｯｸM-PRO"/>
                <w:noProof/>
                <w:sz w:val="24"/>
              </w:rPr>
              <mc:AlternateContent>
                <mc:Choice Requires="wps">
                  <w:drawing>
                    <wp:anchor distT="0" distB="0" distL="114300" distR="114300" simplePos="0" relativeHeight="251679744" behindDoc="0" locked="0" layoutInCell="1" allowOverlap="1" wp14:anchorId="34A5E976" wp14:editId="5BFA1A99">
                      <wp:simplePos x="0" y="0"/>
                      <wp:positionH relativeFrom="column">
                        <wp:posOffset>495300</wp:posOffset>
                      </wp:positionH>
                      <wp:positionV relativeFrom="paragraph">
                        <wp:posOffset>2573020</wp:posOffset>
                      </wp:positionV>
                      <wp:extent cx="3023870" cy="247650"/>
                      <wp:effectExtent l="0" t="0" r="24130" b="19050"/>
                      <wp:wrapNone/>
                      <wp:docPr id="23" name="正方形/長方形 13"/>
                      <wp:cNvGraphicFramePr/>
                      <a:graphic xmlns:a="http://schemas.openxmlformats.org/drawingml/2006/main">
                        <a:graphicData uri="http://schemas.microsoft.com/office/word/2010/wordprocessingShape">
                          <wps:wsp>
                            <wps:cNvSpPr/>
                            <wps:spPr>
                              <a:xfrm>
                                <a:off x="0" y="0"/>
                                <a:ext cx="3023870" cy="2476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rect id="正方形/長方形 13" o:spid="_x0000_s1026" style="position:absolute;left:0;text-align:left;margin-left:39pt;margin-top:202.6pt;width:238.1pt;height: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XlZKQIAAHgEAAAOAAAAZHJzL2Uyb0RvYy54bWysVM1uEzEQviPxDpbvZDcb+qMomx5ahQui&#10;FYUHcLx21pLtsWyTTXgPeAA4c0YceBwq8RaMvZtt1KIeEDk4nvHMN/N9Y+/iYmc02QofFNiaTicl&#10;JcJyaJTd1PT9u9WLc0pCZLZhGqyo6V4EerF8/mzRubmooAXdCE8QxIZ552raxujmRRF4KwwLE3DC&#10;4qEEb1hE02+KxrMO0Y0uqrI8LTrwjfPARQjoveoP6TLjSyl4vJYyiEh0TbG3mFef13Vai+WCzTee&#10;uVbxoQ32D10YpiwWHaGuWGTkg1ePoIziHgLIOOFgCpBScZE5IJtp+YDNbcucyFxQnOBGmcL/g+Vv&#10;tjeeqKam1YwSywzO6O7b17vPP379/FL8/vS935HpLEnVuTDHjFt34wcr4Dbx3klv0j8yIrss736U&#10;V+wi4eicldXs/AynwPGsenl2epL1L+6znQ/xlQBD0qamHseXVWXb1yFiRQw9hKRiFlZK6zxCbZMj&#10;gFZN8mXDb9aX2pMtw9mvViX+EgfEOApDK6UWiVnPJe/iXouEoe1bIVEe7L7KneSLKUZYxrmwcdof&#10;tawRfbWT42LpKqeMXDoDJmSJXY7YA8Ahsgc5YPc9D/EpVeR7PSaXTzXWJ48ZuTLYOCYbZcH/DUAj&#10;q6FyH38QqZcmqbSGZo+XB19/vMZFauhqyrVylLTgPz70+agvoX+GzHKMqGnMJRIWXu+sz/AU0/s5&#10;tnPx+w/G8g8AAAD//wMAUEsDBBQABgAIAAAAIQDpgckT4AAAAAoBAAAPAAAAZHJzL2Rvd25yZXYu&#10;eG1sTI9BT8MwDIXvSPyHyEjcWMrUwlSaThPSBAeQ2EDimjVeU5Y4pcm67t9jTnB7tp+ev1ctJ+/E&#10;iEPsAim4nWUgkJpgOmoVfLyvbxYgYtJktAuECs4YYVlfXlS6NOFEGxy3qRUcQrHUCmxKfSllbCx6&#10;HWehR+LbPgxeJx6HVppBnzjcOznPsjvpdUf8weoeHy02h+3RK3jpmjf72o7T196N6++Vf3o+Hz6V&#10;ur6aVg8gEk7pzwy/+IwONTPtwpFMFE7B/YKrJAV5VsxBsKEochY73uQsZF3J/xXqHwAAAP//AwBQ&#10;SwECLQAUAAYACAAAACEAtoM4kv4AAADhAQAAEwAAAAAAAAAAAAAAAAAAAAAAW0NvbnRlbnRfVHlw&#10;ZXNdLnhtbFBLAQItABQABgAIAAAAIQA4/SH/1gAAAJQBAAALAAAAAAAAAAAAAAAAAC8BAABfcmVs&#10;cy8ucmVsc1BLAQItABQABgAIAAAAIQByqXlZKQIAAHgEAAAOAAAAAAAAAAAAAAAAAC4CAABkcnMv&#10;ZTJvRG9jLnhtbFBLAQItABQABgAIAAAAIQDpgckT4AAAAAoBAAAPAAAAAAAAAAAAAAAAAIMEAABk&#10;cnMvZG93bnJldi54bWxQSwUGAAAAAAQABADzAAAAkAUAAAAA&#10;" filled="f" strokecolor="red" strokeweight="2pt"/>
                  </w:pict>
                </mc:Fallback>
              </mc:AlternateContent>
            </w:r>
            <w:r w:rsidR="00974A43" w:rsidRPr="00974A43">
              <w:rPr>
                <w:rFonts w:ascii="HG丸ｺﾞｼｯｸM-PRO" w:eastAsia="HG丸ｺﾞｼｯｸM-PRO" w:hAnsi="HG丸ｺﾞｼｯｸM-PRO"/>
                <w:noProof/>
                <w:sz w:val="24"/>
              </w:rPr>
              <mc:AlternateContent>
                <mc:Choice Requires="wps">
                  <w:drawing>
                    <wp:anchor distT="0" distB="0" distL="114300" distR="114300" simplePos="0" relativeHeight="251683840" behindDoc="0" locked="0" layoutInCell="1" allowOverlap="1" wp14:anchorId="24DB4B68" wp14:editId="0BE896DF">
                      <wp:simplePos x="0" y="0"/>
                      <wp:positionH relativeFrom="column">
                        <wp:posOffset>495300</wp:posOffset>
                      </wp:positionH>
                      <wp:positionV relativeFrom="paragraph">
                        <wp:posOffset>2887345</wp:posOffset>
                      </wp:positionV>
                      <wp:extent cx="3023870" cy="247650"/>
                      <wp:effectExtent l="0" t="0" r="24130" b="19050"/>
                      <wp:wrapNone/>
                      <wp:docPr id="27" name="正方形/長方形 13"/>
                      <wp:cNvGraphicFramePr/>
                      <a:graphic xmlns:a="http://schemas.openxmlformats.org/drawingml/2006/main">
                        <a:graphicData uri="http://schemas.microsoft.com/office/word/2010/wordprocessingShape">
                          <wps:wsp>
                            <wps:cNvSpPr/>
                            <wps:spPr>
                              <a:xfrm>
                                <a:off x="0" y="0"/>
                                <a:ext cx="3023870" cy="2476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rect id="正方形/長方形 13" o:spid="_x0000_s1026" style="position:absolute;left:0;text-align:left;margin-left:39pt;margin-top:227.35pt;width:238.1pt;height:1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czUKAIAAHgEAAAOAAAAZHJzL2Uyb0RvYy54bWysVMFuEzEQvSPxD5bvZDcb2lRRNj20ChdE&#10;Kwof4HjtrCWvx7JNNuE/4APgzBlx4HOoxF8wtjfbqCAOiBwcz3jmzbw39i4v950mO+G8AlPT6aSk&#10;RBgOjTLbmr59s352QYkPzDRMgxE1PQhPL1dPnyx7uxAVtKAb4QiCGL/obU3bEOyiKDxvRcf8BKww&#10;eCjBdSyg6bZF41iP6J0uqrI8L3pwjXXAhffovc6HdJXwpRQ83EjpRSC6pthbSKtL6yauxWrJFlvH&#10;bKv40Ab7hy46pgwWHaGuWWDknVO/QXWKO/Agw4RDV4CUiovEAdlMy0ds7lpmReKC4ng7yuT/Hyx/&#10;tbt1RDU1reaUGNbhjO6/fL7/+O3H90/Fzw9f845MZ1Gq3voFZtzZWzdYHreR9166Lv4jI7JP8h5G&#10;ecU+EI7OWVnNLuY4BY5n1fP5+VnSv3jIts6HFwI6Ejc1dTi+pCrbvfQBK2LoMSQWM7BWWqcRahMd&#10;HrRqoi8Zbru50o7sGM5+vS7xFzkgxkkYWjG1iMwyl7QLBy0ihjavhUR5sPsqdZIuphhhGefChGk+&#10;alkjcrWz02LxKseMVDoBRmSJXY7YA8AxMoMcsXPPQ3xMFelej8nl3xrLyWNGqgwmjMmdMuD+BKCR&#10;1VA5xx9FytJElTbQHPDy4OsPN7hIDX1NuVaWkhbc+8c+F/QV5GfIDMeImoZUImLh9U76DE8xvp9T&#10;OxV/+GCsfgEAAP//AwBQSwMEFAAGAAgAAAAhAJ27IajhAAAACgEAAA8AAABkcnMvZG93bnJldi54&#10;bWxMj8FOwzAQRO9I/IO1SNyoQ0lICXGqCqmCA0hQkLi68TYJtdchdtP071lOcJyd0eybcjk5K0Yc&#10;QudJwfUsAYFUe9NRo+DjfX21ABGiJqOtJ1RwwgDL6vys1IXxR3rDcRMbwSUUCq2gjbEvpAx1i06H&#10;me+R2Nv5wenIcmikGfSRy52V8yS5lU53xB9a3eNDi/V+c3AKnrv6tX1pxulrZ8f198o9Pp32n0pd&#10;XkyrexARp/gXhl98RoeKmbb+QCYIqyBf8JSoIM3SHAQHsiydg9jy5e4mB1mV8v+E6gcAAP//AwBQ&#10;SwECLQAUAAYACAAAACEAtoM4kv4AAADhAQAAEwAAAAAAAAAAAAAAAAAAAAAAW0NvbnRlbnRfVHlw&#10;ZXNdLnhtbFBLAQItABQABgAIAAAAIQA4/SH/1gAAAJQBAAALAAAAAAAAAAAAAAAAAC8BAABfcmVs&#10;cy8ucmVsc1BLAQItABQABgAIAAAAIQBbPczUKAIAAHgEAAAOAAAAAAAAAAAAAAAAAC4CAABkcnMv&#10;ZTJvRG9jLnhtbFBLAQItABQABgAIAAAAIQCduyGo4QAAAAoBAAAPAAAAAAAAAAAAAAAAAIIEAABk&#10;cnMvZG93bnJldi54bWxQSwUGAAAAAAQABADzAAAAkAUAAAAA&#10;" filled="f" strokecolor="red" strokeweight="2pt"/>
                  </w:pict>
                </mc:Fallback>
              </mc:AlternateContent>
            </w:r>
            <w:r w:rsidR="00974A43" w:rsidRPr="00974A43">
              <w:rPr>
                <w:rFonts w:ascii="HG丸ｺﾞｼｯｸM-PRO" w:eastAsia="HG丸ｺﾞｼｯｸM-PRO" w:hAnsi="HG丸ｺﾞｼｯｸM-PRO"/>
                <w:noProof/>
                <w:sz w:val="24"/>
              </w:rPr>
              <mc:AlternateContent>
                <mc:Choice Requires="wps">
                  <w:drawing>
                    <wp:anchor distT="0" distB="0" distL="114300" distR="114300" simplePos="0" relativeHeight="251681792" behindDoc="0" locked="0" layoutInCell="1" allowOverlap="1" wp14:anchorId="74F0A46D" wp14:editId="4EE0EB5F">
                      <wp:simplePos x="0" y="0"/>
                      <wp:positionH relativeFrom="column">
                        <wp:posOffset>3883025</wp:posOffset>
                      </wp:positionH>
                      <wp:positionV relativeFrom="paragraph">
                        <wp:posOffset>1312545</wp:posOffset>
                      </wp:positionV>
                      <wp:extent cx="2676525" cy="619125"/>
                      <wp:effectExtent l="628650" t="0" r="28575" b="28575"/>
                      <wp:wrapNone/>
                      <wp:docPr id="25" name="線吹き出し 2 (枠付き) 25"/>
                      <wp:cNvGraphicFramePr/>
                      <a:graphic xmlns:a="http://schemas.openxmlformats.org/drawingml/2006/main">
                        <a:graphicData uri="http://schemas.microsoft.com/office/word/2010/wordprocessingShape">
                          <wps:wsp>
                            <wps:cNvSpPr/>
                            <wps:spPr>
                              <a:xfrm>
                                <a:off x="0" y="0"/>
                                <a:ext cx="2676525" cy="619125"/>
                              </a:xfrm>
                              <a:prstGeom prst="borderCallout2">
                                <a:avLst>
                                  <a:gd name="adj1" fmla="val 14134"/>
                                  <a:gd name="adj2" fmla="val -3726"/>
                                  <a:gd name="adj3" fmla="val 14134"/>
                                  <a:gd name="adj4" fmla="val -8980"/>
                                  <a:gd name="adj5" fmla="val 58655"/>
                                  <a:gd name="adj6" fmla="val -23061"/>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974A43" w:rsidRPr="00594870" w:rsidRDefault="00974A43" w:rsidP="00974A43">
                                  <w:pPr>
                                    <w:jc w:val="left"/>
                                    <w:rPr>
                                      <w:rFonts w:asciiTheme="majorEastAsia" w:eastAsiaTheme="majorEastAsia" w:hAnsiTheme="majorEastAsia"/>
                                      <w:szCs w:val="21"/>
                                    </w:rPr>
                                  </w:pPr>
                                  <w:r w:rsidRPr="00594870">
                                    <w:rPr>
                                      <w:rFonts w:asciiTheme="majorEastAsia" w:eastAsiaTheme="majorEastAsia" w:hAnsiTheme="majorEastAsia" w:hint="eastAsia"/>
                                      <w:szCs w:val="21"/>
                                    </w:rPr>
                                    <w:t>該当処理年月の該当期間（4-6月、または7-6月）を表示(※)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線吹き出し 2 (枠付き) 25" o:spid="_x0000_s1035" type="#_x0000_t48" style="position:absolute;left:0;text-align:left;margin-left:305.75pt;margin-top:103.35pt;width:210.75pt;height:4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m1FBQMAAGgGAAAOAAAAZHJzL2Uyb0RvYy54bWysVc9u0zAYvyPxDpZPcOjSpG3WVUunqlMR&#10;0rRNbGhn13HagGMH221abjtxQuIG4oB4CwQ8zhi8Bp+dNM1YuSB6cL/P/n3//+TwaJVxtGRKp1JE&#10;2N9rY8QElXEqZhF+fjlp9THShoiYcClYhNdM46PhwweHRT5ggZxLHjOFQInQgyKP8NyYfOB5ms5Z&#10;RvSezJmAx0SqjBhg1cyLFSlAe8a9oN0OvUKqOFeSMq3h9rh8xEOnP0kYNWdJoplBPMLgm3GncufU&#10;nt7wkAxmiuTzlFZukH/wIiOpAKO1qmNiCFqo9J6qLKVKapmYPSozTyZJSpmLAaLx239EczEnOXOx&#10;QHJ0XqdJ/z+19HR5rlAaRzjoYSRIBjX69eXj7buvN9dvb998u7l+jwL06Oenzz++f4CrxwhwkLQi&#10;1wOQvcjPVcVpIG0GVonK7D/EhlYu0es60WxlEIXLINwPe9YghbfQP/BLpd5WOlfaPGEyQ5aI8BSq&#10;zNSYcC4XJnCZJssTbVzK48pvEr/wMUoyDhVcEo78rt/pVhVuYIImptXZD8L7mE4T8xc93Sam1T/o&#10;b7qpYQtC3PrT64c9lzxokwYmbGJaQacd+tYhSEYVIlCbdNh4ubCnljyNJynnjlGz6ZgrBFFHeDJp&#10;w69S0YCBGivq2dKVxXKUWXNWqn3GEugEWx6XYDeDrFZLKGUCcl+6xgWgrVgCLtSC/i5BbjbxVFgr&#10;xtxs1oLtXYJ3LdYSzqoUphbOUiHVLgXxy9pyid9EX8Zswzer6cq1v++g9moq4zXMhJLlstA5naTQ&#10;hCdEm3OioLdgj8DGM2dwJFwWEZYVhdFcqte77i0ehhZeMSpg20RYv1oQxTDiTwWM84Hf7dr15Jhu&#10;bz8ARjVfps0XscjGEioN3Q7eOdLiDd+QiZLZFYzMyFqFJyIo2I4wNWrDjE25BWG1UjYaORispJyY&#10;E3GRU6vcJto23uXqiqi8mkQDM3wqN5up6tGyJ7ZYKynkaGFkkhr7uM1rxcA6A+rOvmzyDrX9QAx/&#10;AwAA//8DAFBLAwQUAAYACAAAACEA9JQ55uIAAAAMAQAADwAAAGRycy9kb3ducmV2LnhtbEyPy07D&#10;MBBF90j9B2uQ2CBqJ6GBhjgVqlQW7aaUirUbTx5qPI5itwl/j7uC5WiO7j03X02mY1ccXGtJQjQX&#10;wJBKq1uqJRy/Nk+vwJxXpFVnCSX8oINVMbvLVabtSJ94PfiahRBymZLQeN9nnLuyQaPc3PZI4VfZ&#10;wSgfzqHmelBjCDcdj4VIuVEthYZG9bhusDwfLkbCpkq2x/XyY9xtdS2+l49VNO25lA/30/sbMI+T&#10;/4Phph/UoQhOJ3sh7VgnIY2iRUAlxCJ9AXYjRJKEeScJiXiOgRc5/z+i+AUAAP//AwBQSwECLQAU&#10;AAYACAAAACEAtoM4kv4AAADhAQAAEwAAAAAAAAAAAAAAAAAAAAAAW0NvbnRlbnRfVHlwZXNdLnht&#10;bFBLAQItABQABgAIAAAAIQA4/SH/1gAAAJQBAAALAAAAAAAAAAAAAAAAAC8BAABfcmVscy8ucmVs&#10;c1BLAQItABQABgAIAAAAIQDRjm1FBQMAAGgGAAAOAAAAAAAAAAAAAAAAAC4CAABkcnMvZTJvRG9j&#10;LnhtbFBLAQItABQABgAIAAAAIQD0lDnm4gAAAAwBAAAPAAAAAAAAAAAAAAAAAF8FAABkcnMvZG93&#10;bnJldi54bWxQSwUGAAAAAAQABADzAAAAbgYAAAAA&#10;" adj="-4981,12669,-1940,3053,-805,3053" fillcolor="white [3201]" strokecolor="red" strokeweight="2pt">
                      <v:textbox>
                        <w:txbxContent>
                          <w:p w:rsidR="00974A43" w:rsidRPr="00594870" w:rsidRDefault="00974A43" w:rsidP="00974A43">
                            <w:pPr>
                              <w:jc w:val="left"/>
                              <w:rPr>
                                <w:rFonts w:asciiTheme="majorEastAsia" w:eastAsiaTheme="majorEastAsia" w:hAnsiTheme="majorEastAsia"/>
                                <w:szCs w:val="21"/>
                              </w:rPr>
                            </w:pPr>
                            <w:r w:rsidRPr="00594870">
                              <w:rPr>
                                <w:rFonts w:asciiTheme="majorEastAsia" w:eastAsiaTheme="majorEastAsia" w:hAnsiTheme="majorEastAsia" w:hint="eastAsia"/>
                                <w:szCs w:val="21"/>
                              </w:rPr>
                              <w:t>該当処理年月の該当期間（4-6月、または7-6月）を表示(※)</w:t>
                            </w:r>
                          </w:p>
                        </w:txbxContent>
                      </v:textbox>
                      <o:callout v:ext="edit" minusy="t"/>
                    </v:shape>
                  </w:pict>
                </mc:Fallback>
              </mc:AlternateContent>
            </w:r>
            <w:r w:rsidR="008B6CD3">
              <w:rPr>
                <w:noProof/>
              </w:rPr>
              <w:drawing>
                <wp:inline distT="0" distB="0" distL="0" distR="0" wp14:anchorId="25B28C6E" wp14:editId="4DC22789">
                  <wp:extent cx="4152900" cy="5823088"/>
                  <wp:effectExtent l="0" t="0" r="0" b="635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152900" cy="5823088"/>
                          </a:xfrm>
                          <a:prstGeom prst="rect">
                            <a:avLst/>
                          </a:prstGeom>
                        </pic:spPr>
                      </pic:pic>
                    </a:graphicData>
                  </a:graphic>
                </wp:inline>
              </w:drawing>
            </w:r>
          </w:p>
          <w:p w:rsidR="00F3752D" w:rsidRDefault="002F4C68" w:rsidP="00E47B32">
            <w:pPr>
              <w:pStyle w:val="a7"/>
              <w:numPr>
                <w:ilvl w:val="0"/>
                <w:numId w:val="22"/>
              </w:numPr>
              <w:ind w:leftChars="0"/>
              <w:rPr>
                <w:rFonts w:ascii="HG丸ｺﾞｼｯｸM-PRO" w:eastAsia="HG丸ｺﾞｼｯｸM-PRO" w:hAnsi="HG丸ｺﾞｼｯｸM-PRO"/>
                <w:sz w:val="24"/>
              </w:rPr>
            </w:pPr>
            <w:r w:rsidRPr="00F722DF">
              <w:rPr>
                <w:rFonts w:ascii="HG丸ｺﾞｼｯｸM-PRO" w:eastAsia="HG丸ｺﾞｼｯｸM-PRO" w:hAnsi="HG丸ｺﾞｼｯｸM-PRO" w:hint="eastAsia"/>
                <w:sz w:val="24"/>
              </w:rPr>
              <w:t>帳票再出力時、バージョンアップ前に申請した生徒の場合、処理した年月によって表示内容が異なります。支給決定額内訳欄は3月分まで</w:t>
            </w:r>
            <w:r w:rsidR="00F722DF">
              <w:rPr>
                <w:rFonts w:ascii="HG丸ｺﾞｼｯｸM-PRO" w:eastAsia="HG丸ｺﾞｼｯｸM-PRO" w:hAnsi="HG丸ｺﾞｼｯｸM-PRO" w:hint="eastAsia"/>
                <w:sz w:val="24"/>
              </w:rPr>
              <w:t>を</w:t>
            </w:r>
            <w:r w:rsidRPr="00F722DF">
              <w:rPr>
                <w:rFonts w:ascii="HG丸ｺﾞｼｯｸM-PRO" w:eastAsia="HG丸ｺﾞｼｯｸM-PRO" w:hAnsi="HG丸ｺﾞｼｯｸM-PRO" w:hint="eastAsia"/>
                <w:sz w:val="24"/>
              </w:rPr>
              <w:t>表示</w:t>
            </w:r>
            <w:r w:rsidR="00F722DF">
              <w:rPr>
                <w:rFonts w:ascii="HG丸ｺﾞｼｯｸM-PRO" w:eastAsia="HG丸ｺﾞｼｯｸM-PRO" w:hAnsi="HG丸ｺﾞｼｯｸM-PRO" w:hint="eastAsia"/>
                <w:sz w:val="24"/>
              </w:rPr>
              <w:t>し</w:t>
            </w:r>
            <w:r w:rsidRPr="00F722DF">
              <w:rPr>
                <w:rFonts w:ascii="HG丸ｺﾞｼｯｸM-PRO" w:eastAsia="HG丸ｺﾞｼｯｸM-PRO" w:hAnsi="HG丸ｺﾞｼｯｸM-PRO" w:hint="eastAsia"/>
                <w:sz w:val="24"/>
              </w:rPr>
              <w:t>ます。</w:t>
            </w:r>
          </w:p>
          <w:p w:rsidR="00A84BE2" w:rsidRDefault="00A84BE2" w:rsidP="00A84BE2">
            <w:pPr>
              <w:rPr>
                <w:rFonts w:ascii="HG丸ｺﾞｼｯｸM-PRO" w:eastAsia="HG丸ｺﾞｼｯｸM-PRO" w:hAnsi="HG丸ｺﾞｼｯｸM-PRO"/>
                <w:sz w:val="24"/>
              </w:rPr>
            </w:pPr>
          </w:p>
          <w:p w:rsidR="00B03D48" w:rsidRDefault="008123BC" w:rsidP="00A84BE2">
            <w:pPr>
              <w:rPr>
                <w:rFonts w:ascii="HG丸ｺﾞｼｯｸM-PRO" w:eastAsia="HG丸ｺﾞｼｯｸM-PRO" w:hAnsi="HG丸ｺﾞｼｯｸM-PRO"/>
                <w:sz w:val="24"/>
              </w:rPr>
            </w:pPr>
            <w:r>
              <w:rPr>
                <w:noProof/>
              </w:rPr>
              <mc:AlternateContent>
                <mc:Choice Requires="wps">
                  <w:drawing>
                    <wp:anchor distT="0" distB="0" distL="114300" distR="114300" simplePos="0" relativeHeight="251702527" behindDoc="0" locked="0" layoutInCell="1" allowOverlap="1" wp14:anchorId="1BE75167" wp14:editId="142A99B6">
                      <wp:simplePos x="0" y="0"/>
                      <wp:positionH relativeFrom="column">
                        <wp:posOffset>4210050</wp:posOffset>
                      </wp:positionH>
                      <wp:positionV relativeFrom="paragraph">
                        <wp:posOffset>191770</wp:posOffset>
                      </wp:positionV>
                      <wp:extent cx="1590675" cy="361950"/>
                      <wp:effectExtent l="2286000" t="0" r="28575" b="209550"/>
                      <wp:wrapNone/>
                      <wp:docPr id="36" name="線吹き出し 2 (枠付き) 36"/>
                      <wp:cNvGraphicFramePr/>
                      <a:graphic xmlns:a="http://schemas.openxmlformats.org/drawingml/2006/main">
                        <a:graphicData uri="http://schemas.microsoft.com/office/word/2010/wordprocessingShape">
                          <wps:wsp>
                            <wps:cNvSpPr/>
                            <wps:spPr>
                              <a:xfrm>
                                <a:off x="0" y="0"/>
                                <a:ext cx="1590675" cy="361950"/>
                              </a:xfrm>
                              <a:prstGeom prst="borderCallout2">
                                <a:avLst>
                                  <a:gd name="adj1" fmla="val 18750"/>
                                  <a:gd name="adj2" fmla="val -8333"/>
                                  <a:gd name="adj3" fmla="val 18750"/>
                                  <a:gd name="adj4" fmla="val -26450"/>
                                  <a:gd name="adj5" fmla="val 151974"/>
                                  <a:gd name="adj6" fmla="val -143025"/>
                                </a:avLst>
                              </a:prstGeom>
                            </wps:spPr>
                            <wps:style>
                              <a:lnRef idx="2">
                                <a:schemeClr val="accent1"/>
                              </a:lnRef>
                              <a:fillRef idx="1">
                                <a:schemeClr val="lt1"/>
                              </a:fillRef>
                              <a:effectRef idx="0">
                                <a:schemeClr val="accent1"/>
                              </a:effectRef>
                              <a:fontRef idx="minor">
                                <a:schemeClr val="dk1"/>
                              </a:fontRef>
                            </wps:style>
                            <wps:txbx>
                              <w:txbxContent>
                                <w:p w:rsidR="00B72E36" w:rsidRPr="00594870" w:rsidRDefault="00B72E36" w:rsidP="00107723">
                                  <w:pPr>
                                    <w:jc w:val="left"/>
                                    <w:rPr>
                                      <w:rFonts w:asciiTheme="majorEastAsia" w:eastAsiaTheme="majorEastAsia" w:hAnsiTheme="majorEastAsia"/>
                                    </w:rPr>
                                  </w:pPr>
                                  <w:r w:rsidRPr="00594870">
                                    <w:rPr>
                                      <w:rFonts w:asciiTheme="majorEastAsia" w:eastAsiaTheme="majorEastAsia" w:hAnsiTheme="majorEastAsia" w:hint="eastAsia"/>
                                    </w:rPr>
                                    <w:t>[-]:表示対象</w:t>
                                  </w:r>
                                  <w:r w:rsidR="00107723" w:rsidRPr="00594870">
                                    <w:rPr>
                                      <w:rFonts w:asciiTheme="majorEastAsia" w:eastAsiaTheme="majorEastAsia" w:hAnsiTheme="majorEastAsia" w:hint="eastAsia"/>
                                    </w:rPr>
                                    <w:t>期間</w:t>
                                  </w:r>
                                  <w:r w:rsidR="008123BC" w:rsidRPr="00594870">
                                    <w:rPr>
                                      <w:rFonts w:asciiTheme="majorEastAsia" w:eastAsiaTheme="majorEastAsia" w:hAnsiTheme="majorEastAsia" w:hint="eastAsia"/>
                                    </w:rPr>
                                    <w:t>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線吹き出し 2 (枠付き) 36" o:spid="_x0000_s1036" type="#_x0000_t48" style="position:absolute;left:0;text-align:left;margin-left:331.5pt;margin-top:15.1pt;width:125.25pt;height:28.5pt;z-index:25170252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i8M7QIAACoGAAAOAAAAZHJzL2Uyb0RvYy54bWysVM1u1DAQviPxDpZPcNhmk/3rrpqtVlsV&#10;IVVtRYt69jp2N+DYwfb+9dYTJyRuIA6It0DA45TCazB2stm0XS6ISzL2fPP3zXj29peZQHOmTapk&#10;jMOdJkZMUpWk8jLGL88PG7sYGUtkQoSSLMYrZvD+8PGjvUU+YJGaKpEwjcCJNINFHuOptfkgCAyd&#10;soyYHZUzCUqudEYsHPVlkGiyAO+ZCKJmsxsslE5yrSgzBm4PCiUeev+cM2pPODfMIhFjyM36r/bf&#10;ifsGwz0yuNQkn6a0TIP8QxYZSSUErVwdEEvQTKcPXGUp1coobneoygLFeUqZrwGqCZv3qjmbkpz5&#10;WoAck1c0mf/nlh7PTzVKkxi3uhhJkkGPfn/9dPv+2831u9u332+uP6AIPfn1+cvPHx/h6ikCHJC2&#10;yM0AbM/yU12eDIiOgSXXmftDbWjpiV5VRLOlRRQuw06/2e11MKKga3XDfsd3IthY59rYZ0xlyAkx&#10;nkCXmR4TIdTMRp5pMj8y1lOelHmT5FWIEc8EdHBOBAp3e4VfaEsNE9Uxjd1Wq1VOQQ3TqmP+4qdd&#10;xzSibntbMKixllAn7PfaD6MB8xtQI2y3mlHHoYCPskqQ1ozAtSO/oNtLdiWYI0LIF4xDL4HggiL/&#10;ithYaAR0xJhQyqQNS88e7cx4KkRlGHpu7xmKyqjEOjPmX1dl2NxmeDdiZeGjKmkr4yyVSm9zkLxe&#10;p8sL/Lr6omZXvl1Oln6AQ99HdzVRyQqmWqviuZucHqYwRkfE2FOiYTpgE8DOsifw4UItYqxKCaOp&#10;0lfb7h0enh1oMVrAvoixeTMjmmEknkt4kP2w3XYLxh/anV4EB13XTOoaOcvGCloC8wrZedHhrViL&#10;XKvsAoZ+5KKCikgKsWNMrV4fxrbYY7AcKRuNPAyWSk7skTzLqXPuiHZzc768IDov35KFV3is1rul&#10;HLFi2jZYZynVaGYVT61TbngtD7CQQLqz8epnj9qs+OEfAAAA//8DAFBLAwQUAAYACAAAACEAciaC&#10;OeAAAAAJAQAADwAAAGRycy9kb3ducmV2LnhtbEyPT0+DQBTE7yZ+h80z8WLs8ifSgjwaq7VnbUkT&#10;b1t4ApF9S9htwW/vetLjZCYzv8nXs+7FhUbbGUYIFwEI4srUHTcI5eH1fgXCOsW16g0TwjdZWBfX&#10;V7nKajPxO132rhG+hG2mEFrnhkxKW7WklV2Ygdh7n2bUynk5NrIe1eTLdS+jIEikVh37hVYN9NxS&#10;9bU/a4TtZnknw+6ldLsoTcvtx3QMN2+Itzfz0yMIR7P7C8MvvkeHwjOdzJlrK3qEJIn9F4cQBxEI&#10;H0jD+AHECWG1jEAWufz/oPgBAAD//wMAUEsBAi0AFAAGAAgAAAAhALaDOJL+AAAA4QEAABMAAAAA&#10;AAAAAAAAAAAAAAAAAFtDb250ZW50X1R5cGVzXS54bWxQSwECLQAUAAYACAAAACEAOP0h/9YAAACU&#10;AQAACwAAAAAAAAAAAAAAAAAvAQAAX3JlbHMvLnJlbHNQSwECLQAUAAYACAAAACEAuoIvDO0CAAAq&#10;BgAADgAAAAAAAAAAAAAAAAAuAgAAZHJzL2Uyb0RvYy54bWxQSwECLQAUAAYACAAAACEAciaCOeAA&#10;AAAJAQAADwAAAAAAAAAAAAAAAABHBQAAZHJzL2Rvd25yZXYueG1sUEsFBgAAAAAEAAQA8wAAAFQG&#10;AAAAAA==&#10;" adj="-30893,32826,-5713" fillcolor="white [3201]" strokecolor="#4f81bd [3204]" strokeweight="2pt">
                      <v:textbox>
                        <w:txbxContent>
                          <w:p w:rsidR="00B72E36" w:rsidRPr="00594870" w:rsidRDefault="00B72E36" w:rsidP="00107723">
                            <w:pPr>
                              <w:jc w:val="left"/>
                              <w:rPr>
                                <w:rFonts w:asciiTheme="majorEastAsia" w:eastAsiaTheme="majorEastAsia" w:hAnsiTheme="majorEastAsia"/>
                              </w:rPr>
                            </w:pPr>
                            <w:r w:rsidRPr="00594870">
                              <w:rPr>
                                <w:rFonts w:asciiTheme="majorEastAsia" w:eastAsiaTheme="majorEastAsia" w:hAnsiTheme="majorEastAsia" w:hint="eastAsia"/>
                              </w:rPr>
                              <w:t>[-]:</w:t>
                            </w:r>
                            <w:r w:rsidRPr="00594870">
                              <w:rPr>
                                <w:rFonts w:asciiTheme="majorEastAsia" w:eastAsiaTheme="majorEastAsia" w:hAnsiTheme="majorEastAsia" w:hint="eastAsia"/>
                              </w:rPr>
                              <w:t>表示対象</w:t>
                            </w:r>
                            <w:r w:rsidR="00107723" w:rsidRPr="00594870">
                              <w:rPr>
                                <w:rFonts w:asciiTheme="majorEastAsia" w:eastAsiaTheme="majorEastAsia" w:hAnsiTheme="majorEastAsia" w:hint="eastAsia"/>
                              </w:rPr>
                              <w:t>期間</w:t>
                            </w:r>
                            <w:r w:rsidR="008123BC" w:rsidRPr="00594870">
                              <w:rPr>
                                <w:rFonts w:asciiTheme="majorEastAsia" w:eastAsiaTheme="majorEastAsia" w:hAnsiTheme="majorEastAsia" w:hint="eastAsia"/>
                              </w:rPr>
                              <w:t>外</w:t>
                            </w:r>
                          </w:p>
                        </w:txbxContent>
                      </v:textbox>
                      <o:callout v:ext="edit" minusy="t"/>
                    </v:shape>
                  </w:pict>
                </mc:Fallback>
              </mc:AlternateContent>
            </w:r>
            <w:r w:rsidR="00B03D48">
              <w:rPr>
                <w:rFonts w:ascii="HG丸ｺﾞｼｯｸM-PRO" w:eastAsia="HG丸ｺﾞｼｯｸM-PRO" w:hAnsi="HG丸ｺﾞｼｯｸM-PRO" w:hint="eastAsia"/>
                <w:sz w:val="24"/>
              </w:rPr>
              <w:t>【支給決定額内訳欄</w:t>
            </w:r>
            <w:r>
              <w:rPr>
                <w:rFonts w:ascii="HG丸ｺﾞｼｯｸM-PRO" w:eastAsia="HG丸ｺﾞｼｯｸM-PRO" w:hAnsi="HG丸ｺﾞｼｯｸM-PRO" w:hint="eastAsia"/>
                <w:sz w:val="24"/>
              </w:rPr>
              <w:t>の表示について補足</w:t>
            </w:r>
            <w:r w:rsidR="00B03D48">
              <w:rPr>
                <w:rFonts w:ascii="HG丸ｺﾞｼｯｸM-PRO" w:eastAsia="HG丸ｺﾞｼｯｸM-PRO" w:hAnsi="HG丸ｺﾞｼｯｸM-PRO" w:hint="eastAsia"/>
                <w:sz w:val="24"/>
              </w:rPr>
              <w:t>】</w:t>
            </w:r>
          </w:p>
          <w:p w:rsidR="008123BC" w:rsidRDefault="008123BC" w:rsidP="00A84BE2">
            <w:pPr>
              <w:rPr>
                <w:rFonts w:ascii="HG丸ｺﾞｼｯｸM-PRO" w:eastAsia="HG丸ｺﾞｼｯｸM-PRO" w:hAnsi="HG丸ｺﾞｼｯｸM-PRO"/>
                <w:sz w:val="24"/>
              </w:rPr>
            </w:pPr>
            <w:r>
              <w:rPr>
                <w:noProof/>
              </w:rPr>
              <w:drawing>
                <wp:anchor distT="0" distB="0" distL="114300" distR="114300" simplePos="0" relativeHeight="251702272" behindDoc="0" locked="0" layoutInCell="1" allowOverlap="1" wp14:anchorId="3E9FB68B" wp14:editId="102ACAEA">
                  <wp:simplePos x="0" y="0"/>
                  <wp:positionH relativeFrom="column">
                    <wp:posOffset>19050</wp:posOffset>
                  </wp:positionH>
                  <wp:positionV relativeFrom="paragraph">
                    <wp:posOffset>125095</wp:posOffset>
                  </wp:positionV>
                  <wp:extent cx="4057650" cy="1276350"/>
                  <wp:effectExtent l="0" t="0" r="0" b="0"/>
                  <wp:wrapNone/>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057650" cy="1276350"/>
                          </a:xfrm>
                          <a:prstGeom prst="rect">
                            <a:avLst/>
                          </a:prstGeom>
                        </pic:spPr>
                      </pic:pic>
                    </a:graphicData>
                  </a:graphic>
                  <wp14:sizeRelH relativeFrom="page">
                    <wp14:pctWidth>0</wp14:pctWidth>
                  </wp14:sizeRelH>
                  <wp14:sizeRelV relativeFrom="page">
                    <wp14:pctHeight>0</wp14:pctHeight>
                  </wp14:sizeRelV>
                </wp:anchor>
              </w:drawing>
            </w:r>
          </w:p>
          <w:p w:rsidR="00B03D48" w:rsidRPr="00A84BE2" w:rsidRDefault="00B03D48" w:rsidP="00A84BE2">
            <w:pPr>
              <w:rPr>
                <w:rFonts w:ascii="HG丸ｺﾞｼｯｸM-PRO" w:eastAsia="HG丸ｺﾞｼｯｸM-PRO" w:hAnsi="HG丸ｺﾞｼｯｸM-PRO"/>
                <w:sz w:val="24"/>
              </w:rPr>
            </w:pPr>
          </w:p>
          <w:p w:rsidR="00F3752D" w:rsidRPr="00A84BE2" w:rsidRDefault="008123BC" w:rsidP="00E47B32">
            <w:pPr>
              <w:rPr>
                <w:rFonts w:ascii="HG丸ｺﾞｼｯｸM-PRO" w:eastAsia="HG丸ｺﾞｼｯｸM-PRO" w:hAnsi="HG丸ｺﾞｼｯｸM-PRO"/>
                <w:sz w:val="24"/>
              </w:rPr>
            </w:pPr>
            <w:r>
              <w:rPr>
                <w:noProof/>
              </w:rPr>
              <mc:AlternateContent>
                <mc:Choice Requires="wps">
                  <w:drawing>
                    <wp:anchor distT="0" distB="0" distL="114300" distR="114300" simplePos="0" relativeHeight="251702783" behindDoc="0" locked="0" layoutInCell="1" allowOverlap="1" wp14:anchorId="08989430" wp14:editId="6079B068">
                      <wp:simplePos x="0" y="0"/>
                      <wp:positionH relativeFrom="column">
                        <wp:posOffset>4210050</wp:posOffset>
                      </wp:positionH>
                      <wp:positionV relativeFrom="paragraph">
                        <wp:posOffset>1270</wp:posOffset>
                      </wp:positionV>
                      <wp:extent cx="1590675" cy="533400"/>
                      <wp:effectExtent l="990600" t="0" r="28575" b="19050"/>
                      <wp:wrapNone/>
                      <wp:docPr id="37" name="線吹き出し 2 (枠付き) 37"/>
                      <wp:cNvGraphicFramePr/>
                      <a:graphic xmlns:a="http://schemas.openxmlformats.org/drawingml/2006/main">
                        <a:graphicData uri="http://schemas.microsoft.com/office/word/2010/wordprocessingShape">
                          <wps:wsp>
                            <wps:cNvSpPr/>
                            <wps:spPr>
                              <a:xfrm>
                                <a:off x="0" y="0"/>
                                <a:ext cx="1590675" cy="533400"/>
                              </a:xfrm>
                              <a:prstGeom prst="borderCallout2">
                                <a:avLst>
                                  <a:gd name="adj1" fmla="val 18750"/>
                                  <a:gd name="adj2" fmla="val -4740"/>
                                  <a:gd name="adj3" fmla="val 18750"/>
                                  <a:gd name="adj4" fmla="val -26450"/>
                                  <a:gd name="adj5" fmla="val 20395"/>
                                  <a:gd name="adj6" fmla="val -62232"/>
                                </a:avLst>
                              </a:prstGeom>
                            </wps:spPr>
                            <wps:style>
                              <a:lnRef idx="2">
                                <a:schemeClr val="accent1"/>
                              </a:lnRef>
                              <a:fillRef idx="1">
                                <a:schemeClr val="lt1"/>
                              </a:fillRef>
                              <a:effectRef idx="0">
                                <a:schemeClr val="accent1"/>
                              </a:effectRef>
                              <a:fontRef idx="minor">
                                <a:schemeClr val="dk1"/>
                              </a:fontRef>
                            </wps:style>
                            <wps:txbx>
                              <w:txbxContent>
                                <w:p w:rsidR="00B72E36" w:rsidRPr="00594870" w:rsidRDefault="00B72E36" w:rsidP="00107723">
                                  <w:pPr>
                                    <w:jc w:val="left"/>
                                    <w:rPr>
                                      <w:rFonts w:asciiTheme="majorEastAsia" w:eastAsiaTheme="majorEastAsia" w:hAnsiTheme="majorEastAsia"/>
                                    </w:rPr>
                                  </w:pPr>
                                  <w:r w:rsidRPr="00594870">
                                    <w:rPr>
                                      <w:rFonts w:asciiTheme="majorEastAsia" w:eastAsiaTheme="majorEastAsia" w:hAnsiTheme="majorEastAsia" w:hint="eastAsia"/>
                                    </w:rPr>
                                    <w:t>[無]:</w:t>
                                  </w:r>
                                  <w:r w:rsidR="008123BC" w:rsidRPr="00594870">
                                    <w:rPr>
                                      <w:rFonts w:asciiTheme="majorEastAsia" w:eastAsiaTheme="majorEastAsia" w:hAnsiTheme="majorEastAsia" w:hint="eastAsia"/>
                                    </w:rPr>
                                    <w:t>支給対象</w:t>
                                  </w:r>
                                  <w:r w:rsidR="00107723" w:rsidRPr="00594870">
                                    <w:rPr>
                                      <w:rFonts w:asciiTheme="majorEastAsia" w:eastAsiaTheme="majorEastAsia" w:hAnsiTheme="majorEastAsia" w:hint="eastAsia"/>
                                    </w:rPr>
                                    <w:t>期間</w:t>
                                  </w:r>
                                  <w:r w:rsidR="008123BC" w:rsidRPr="00594870">
                                    <w:rPr>
                                      <w:rFonts w:asciiTheme="majorEastAsia" w:eastAsiaTheme="majorEastAsia" w:hAnsiTheme="majorEastAsia" w:hint="eastAsia"/>
                                    </w:rPr>
                                    <w:t>外</w:t>
                                  </w:r>
                                </w:p>
                                <w:p w:rsidR="00107723" w:rsidRPr="00594870" w:rsidRDefault="00107723" w:rsidP="00107723">
                                  <w:pPr>
                                    <w:jc w:val="left"/>
                                    <w:rPr>
                                      <w:rFonts w:asciiTheme="majorEastAsia" w:eastAsiaTheme="majorEastAsia" w:hAnsiTheme="majorEastAsia"/>
                                    </w:rPr>
                                  </w:pPr>
                                  <w:r w:rsidRPr="00594870">
                                    <w:rPr>
                                      <w:rFonts w:asciiTheme="majorEastAsia" w:eastAsiaTheme="majorEastAsia" w:hAnsiTheme="majorEastAsia" w:hint="eastAsia"/>
                                    </w:rPr>
                                    <w:t>※</w:t>
                                  </w:r>
                                  <w:r w:rsidR="008123BC" w:rsidRPr="00594870">
                                    <w:rPr>
                                      <w:rFonts w:asciiTheme="majorEastAsia" w:eastAsiaTheme="majorEastAsia" w:hAnsiTheme="majorEastAsia" w:hint="eastAsia"/>
                                    </w:rPr>
                                    <w:t>停止中等の場合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線吹き出し 2 (枠付き) 37" o:spid="_x0000_s1037" type="#_x0000_t48" style="position:absolute;left:0;text-align:left;margin-left:331.5pt;margin-top:.1pt;width:125.25pt;height:42pt;z-index:2517027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EJS6gIAACgGAAAOAAAAZHJzL2Uyb0RvYy54bWysVM1u1DAQviPxDpZPcNjmZ//aVbPVaqsi&#10;pKqtaFHPXsfuBhw72N4/bj1xQuIG4oB4CwQ8Tim8BmMnm03LckFckhnPN+OZzzOzf7DMBZozbTIl&#10;ExzthBgxSVWayasEP784au1iZCyRKRFKsgSvmMEHw4cP9hfFgMVqqkTKNIIg0gwWRYKn1haDIDB0&#10;ynJidlTBJBi50jmxoOqrINVkAdFzEcRh2AsWSqeFVpQZA6eHpREPfXzOGbWnnBtmkUgw5Gb9V/vv&#10;xH2D4T4ZXGlSTDNapUH+IYucZBIurUMdEkvQTGd/hMozqpVR3O5QlQeK84wyXwNUE4X3qjmfkoL5&#10;WoAcU9Q0mf8Xlp7MzzTK0gS3+xhJksMb/fry8fbd15vrt7dvvt1cv0cxevTz0+cf3z/A0WMEOCBt&#10;UZgB+J4XZ7rSDIiOgSXXuftDbWjpiV7VRLOlRRQOo+5e2Ot3MaJg67bbndC/RLDxLrSxT5jKkRMS&#10;PIFXZnpMhFAzG3umyfzYWE95WuVN0hcRRjwX8IJzIlC02++uX7iBiZuYVqff2YJpNzF/idNpYlpx&#10;r7PtMqhxk1Actve6Vcs1Euo1Ma1eHLdjBwI2qhpBWvMBx476kmwv2ZVgjgYhnzEOLwn0lgT5GWJj&#10;oRGQkWBCKZM2qiJ7tHPjmRC1Y+SZvecoaqcK69yYn63aMdzmePfG2sPfqqStnfNMKr0tQPpynS4v&#10;8evqy5pd+XY5Wfr2jTquMnc0UekKelqrcthNQY8yaKJjYuwZ0dAbsAdgY9lT+HChFglWlYTRVOnX&#10;284dHoYOrBgtYFsk2LyaEc0wEk8ljONe1IE2QtYrnW4/BkU3LZOmRc7ysYIngW6F7Lzo8FasRa5V&#10;fgktP3K3golICncnmFq9Vsa23GKwGikbjTwMVkpB7LE8L6gL7oh2fXOxvCS6qCbJwgyeqPVmqVqs&#10;7LYN1nlKNZpZxTPrjBteKwXWEUh39l1T96jNgh/+BgAA//8DAFBLAwQUAAYACAAAACEAzT43T9oA&#10;AAAHAQAADwAAAGRycy9kb3ducmV2LnhtbEyPwU7DMBBE70j8g7VI3KjTpI1KiFNBJcSZFO5uvE0s&#10;7HVku435e8wJjqMZzbxp98kadkUftCMB61UBDGlwStMo4OP4+rADFqIkJY0jFPCNAfbd7U0rG+UW&#10;esdrH0eWSyg0UsAU49xwHoYJrQwrNyNl7+y8lTFLP3Ll5ZLLreFlUdTcSk15YZIzHiYcvvqLFfBS&#10;6QMty9bX2mx8+nzjmPqzEPd36fkJWMQU/8Lwi5/RoctMJ3chFZgRUNdV/hIFlMCy/biutsBOAnab&#10;EnjX8v/83Q8AAAD//wMAUEsBAi0AFAAGAAgAAAAhALaDOJL+AAAA4QEAABMAAAAAAAAAAAAAAAAA&#10;AAAAAFtDb250ZW50X1R5cGVzXS54bWxQSwECLQAUAAYACAAAACEAOP0h/9YAAACUAQAACwAAAAAA&#10;AAAAAAAAAAAvAQAAX3JlbHMvLnJlbHNQSwECLQAUAAYACAAAACEACLBCUuoCAAAoBgAADgAAAAAA&#10;AAAAAAAAAAAuAgAAZHJzL2Uyb0RvYy54bWxQSwECLQAUAAYACAAAACEAzT43T9oAAAAHAQAADwAA&#10;AAAAAAAAAAAAAABEBQAAZHJzL2Rvd25yZXYueG1sUEsFBgAAAAAEAAQA8wAAAEsGAAAAAA==&#10;" adj="-13442,4405,-5713,,-1024" fillcolor="white [3201]" strokecolor="#4f81bd [3204]" strokeweight="2pt">
                      <v:textbox>
                        <w:txbxContent>
                          <w:p w:rsidR="00B72E36" w:rsidRPr="00594870" w:rsidRDefault="00B72E36" w:rsidP="00107723">
                            <w:pPr>
                              <w:jc w:val="left"/>
                              <w:rPr>
                                <w:rFonts w:asciiTheme="majorEastAsia" w:eastAsiaTheme="majorEastAsia" w:hAnsiTheme="majorEastAsia" w:hint="eastAsia"/>
                                <w:lang w:eastAsia="zh-TW"/>
                              </w:rPr>
                            </w:pPr>
                            <w:r w:rsidRPr="00594870">
                              <w:rPr>
                                <w:rFonts w:asciiTheme="majorEastAsia" w:eastAsiaTheme="majorEastAsia" w:hAnsiTheme="majorEastAsia" w:hint="eastAsia"/>
                                <w:lang w:eastAsia="zh-TW"/>
                              </w:rPr>
                              <w:t>[</w:t>
                            </w:r>
                            <w:r w:rsidRPr="00594870">
                              <w:rPr>
                                <w:rFonts w:asciiTheme="majorEastAsia" w:eastAsiaTheme="majorEastAsia" w:hAnsiTheme="majorEastAsia" w:hint="eastAsia"/>
                                <w:lang w:eastAsia="zh-TW"/>
                              </w:rPr>
                              <w:t>無]:</w:t>
                            </w:r>
                            <w:r w:rsidR="008123BC" w:rsidRPr="00594870">
                              <w:rPr>
                                <w:rFonts w:asciiTheme="majorEastAsia" w:eastAsiaTheme="majorEastAsia" w:hAnsiTheme="majorEastAsia" w:hint="eastAsia"/>
                                <w:lang w:eastAsia="zh-TW"/>
                              </w:rPr>
                              <w:t>支給対象</w:t>
                            </w:r>
                            <w:r w:rsidR="00107723" w:rsidRPr="00594870">
                              <w:rPr>
                                <w:rFonts w:asciiTheme="majorEastAsia" w:eastAsiaTheme="majorEastAsia" w:hAnsiTheme="majorEastAsia" w:hint="eastAsia"/>
                                <w:lang w:eastAsia="zh-TW"/>
                              </w:rPr>
                              <w:t>期間</w:t>
                            </w:r>
                            <w:r w:rsidR="008123BC" w:rsidRPr="00594870">
                              <w:rPr>
                                <w:rFonts w:asciiTheme="majorEastAsia" w:eastAsiaTheme="majorEastAsia" w:hAnsiTheme="majorEastAsia" w:hint="eastAsia"/>
                                <w:lang w:eastAsia="zh-TW"/>
                              </w:rPr>
                              <w:t>外</w:t>
                            </w:r>
                          </w:p>
                          <w:p w:rsidR="00107723" w:rsidRPr="00594870" w:rsidRDefault="00107723" w:rsidP="00107723">
                            <w:pPr>
                              <w:jc w:val="left"/>
                              <w:rPr>
                                <w:rFonts w:asciiTheme="majorEastAsia" w:eastAsiaTheme="majorEastAsia" w:hAnsiTheme="majorEastAsia"/>
                              </w:rPr>
                            </w:pPr>
                            <w:r w:rsidRPr="00594870">
                              <w:rPr>
                                <w:rFonts w:asciiTheme="majorEastAsia" w:eastAsiaTheme="majorEastAsia" w:hAnsiTheme="majorEastAsia" w:hint="eastAsia"/>
                                <w:lang w:eastAsia="zh-TW"/>
                              </w:rPr>
                              <w:t>※</w:t>
                            </w:r>
                            <w:r w:rsidR="008123BC" w:rsidRPr="00594870">
                              <w:rPr>
                                <w:rFonts w:asciiTheme="majorEastAsia" w:eastAsiaTheme="majorEastAsia" w:hAnsiTheme="majorEastAsia" w:hint="eastAsia"/>
                                <w:lang w:eastAsia="zh-TW"/>
                              </w:rPr>
                              <w:t>停止中等</w:t>
                            </w:r>
                            <w:r w:rsidR="008123BC" w:rsidRPr="00594870">
                              <w:rPr>
                                <w:rFonts w:asciiTheme="majorEastAsia" w:eastAsiaTheme="majorEastAsia" w:hAnsiTheme="majorEastAsia" w:hint="eastAsia"/>
                              </w:rPr>
                              <w:t>の場合</w:t>
                            </w:r>
                          </w:p>
                        </w:txbxContent>
                      </v:textbox>
                      <o:callout v:ext="edit" minusy="t"/>
                    </v:shape>
                  </w:pict>
                </mc:Fallback>
              </mc:AlternateContent>
            </w:r>
          </w:p>
          <w:p w:rsidR="00F722DF" w:rsidRDefault="00F722DF" w:rsidP="00E47B32">
            <w:pPr>
              <w:rPr>
                <w:rFonts w:ascii="HG丸ｺﾞｼｯｸM-PRO" w:eastAsia="HG丸ｺﾞｼｯｸM-PRO" w:hAnsi="HG丸ｺﾞｼｯｸM-PRO"/>
                <w:sz w:val="24"/>
              </w:rPr>
            </w:pPr>
          </w:p>
          <w:p w:rsidR="00F722DF" w:rsidRDefault="008123BC" w:rsidP="00E47B32">
            <w:pPr>
              <w:rPr>
                <w:rFonts w:ascii="HG丸ｺﾞｼｯｸM-PRO" w:eastAsia="HG丸ｺﾞｼｯｸM-PRO" w:hAnsi="HG丸ｺﾞｼｯｸM-PRO"/>
                <w:sz w:val="24"/>
              </w:rPr>
            </w:pPr>
            <w:r>
              <w:rPr>
                <w:noProof/>
              </w:rPr>
              <mc:AlternateContent>
                <mc:Choice Requires="wps">
                  <w:drawing>
                    <wp:anchor distT="0" distB="0" distL="114300" distR="114300" simplePos="0" relativeHeight="251703296" behindDoc="0" locked="0" layoutInCell="1" allowOverlap="1" wp14:anchorId="6C2C6B1E" wp14:editId="7F1647B2">
                      <wp:simplePos x="0" y="0"/>
                      <wp:positionH relativeFrom="column">
                        <wp:posOffset>2847975</wp:posOffset>
                      </wp:positionH>
                      <wp:positionV relativeFrom="paragraph">
                        <wp:posOffset>153670</wp:posOffset>
                      </wp:positionV>
                      <wp:extent cx="2457450" cy="571500"/>
                      <wp:effectExtent l="1047750" t="0" r="19050" b="19050"/>
                      <wp:wrapNone/>
                      <wp:docPr id="38" name="線吹き出し 2 (枠付き) 38"/>
                      <wp:cNvGraphicFramePr/>
                      <a:graphic xmlns:a="http://schemas.openxmlformats.org/drawingml/2006/main">
                        <a:graphicData uri="http://schemas.microsoft.com/office/word/2010/wordprocessingShape">
                          <wps:wsp>
                            <wps:cNvSpPr/>
                            <wps:spPr>
                              <a:xfrm>
                                <a:off x="0" y="0"/>
                                <a:ext cx="2457450" cy="571500"/>
                              </a:xfrm>
                              <a:prstGeom prst="borderCallout2">
                                <a:avLst>
                                  <a:gd name="adj1" fmla="val 14540"/>
                                  <a:gd name="adj2" fmla="val -3828"/>
                                  <a:gd name="adj3" fmla="val 15504"/>
                                  <a:gd name="adj4" fmla="val -14206"/>
                                  <a:gd name="adj5" fmla="val 30219"/>
                                  <a:gd name="adj6" fmla="val -42523"/>
                                </a:avLst>
                              </a:prstGeom>
                            </wps:spPr>
                            <wps:style>
                              <a:lnRef idx="2">
                                <a:schemeClr val="accent1"/>
                              </a:lnRef>
                              <a:fillRef idx="1">
                                <a:schemeClr val="lt1"/>
                              </a:fillRef>
                              <a:effectRef idx="0">
                                <a:schemeClr val="accent1"/>
                              </a:effectRef>
                              <a:fontRef idx="minor">
                                <a:schemeClr val="dk1"/>
                              </a:fontRef>
                            </wps:style>
                            <wps:txbx>
                              <w:txbxContent>
                                <w:p w:rsidR="00B72E36" w:rsidRPr="00594870" w:rsidRDefault="00B72E36" w:rsidP="00B72E36">
                                  <w:pPr>
                                    <w:jc w:val="left"/>
                                    <w:rPr>
                                      <w:rFonts w:asciiTheme="majorEastAsia" w:eastAsiaTheme="majorEastAsia" w:hAnsiTheme="majorEastAsia"/>
                                    </w:rPr>
                                  </w:pPr>
                                  <w:r w:rsidRPr="00594870">
                                    <w:rPr>
                                      <w:rFonts w:asciiTheme="majorEastAsia" w:eastAsiaTheme="majorEastAsia" w:hAnsiTheme="majorEastAsia" w:hint="eastAsia"/>
                                    </w:rPr>
                                    <w:t>[0]:</w:t>
                                  </w:r>
                                  <w:r w:rsidR="008123BC" w:rsidRPr="00594870">
                                    <w:rPr>
                                      <w:rFonts w:asciiTheme="majorEastAsia" w:eastAsiaTheme="majorEastAsia" w:hAnsiTheme="majorEastAsia" w:hint="eastAsia"/>
                                    </w:rPr>
                                    <w:t>支給対象だが</w:t>
                                  </w:r>
                                  <w:r w:rsidRPr="00594870">
                                    <w:rPr>
                                      <w:rFonts w:asciiTheme="majorEastAsia" w:eastAsiaTheme="majorEastAsia" w:hAnsiTheme="majorEastAsia" w:hint="eastAsia"/>
                                    </w:rPr>
                                    <w:t>支給額</w:t>
                                  </w:r>
                                  <w:r w:rsidR="008123BC" w:rsidRPr="00594870">
                                    <w:rPr>
                                      <w:rFonts w:asciiTheme="majorEastAsia" w:eastAsiaTheme="majorEastAsia" w:hAnsiTheme="majorEastAsia" w:hint="eastAsia"/>
                                    </w:rPr>
                                    <w:t>は</w:t>
                                  </w:r>
                                  <w:r w:rsidRPr="00594870">
                                    <w:rPr>
                                      <w:rFonts w:asciiTheme="majorEastAsia" w:eastAsiaTheme="majorEastAsia" w:hAnsiTheme="majorEastAsia" w:hint="eastAsia"/>
                                    </w:rPr>
                                    <w:t>\0</w:t>
                                  </w:r>
                                </w:p>
                                <w:p w:rsidR="00B72E36" w:rsidRPr="00594870" w:rsidRDefault="00B72E36" w:rsidP="00B72E36">
                                  <w:pPr>
                                    <w:jc w:val="left"/>
                                    <w:rPr>
                                      <w:rFonts w:asciiTheme="majorEastAsia" w:eastAsiaTheme="majorEastAsia" w:hAnsiTheme="majorEastAsia"/>
                                    </w:rPr>
                                  </w:pPr>
                                  <w:r w:rsidRPr="00594870">
                                    <w:rPr>
                                      <w:rFonts w:asciiTheme="majorEastAsia" w:eastAsiaTheme="majorEastAsia" w:hAnsiTheme="majorEastAsia" w:hint="eastAsia"/>
                                    </w:rPr>
                                    <w:t>※単位登録がされていない等</w:t>
                                  </w:r>
                                  <w:r w:rsidR="008123BC" w:rsidRPr="00594870">
                                    <w:rPr>
                                      <w:rFonts w:asciiTheme="majorEastAsia" w:eastAsiaTheme="majorEastAsia" w:hAnsiTheme="majorEastAsia" w:hint="eastAsia"/>
                                    </w:rPr>
                                    <w:t>の場合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線吹き出し 2 (枠付き) 38" o:spid="_x0000_s1038" type="#_x0000_t48" style="position:absolute;left:0;text-align:left;margin-left:224.25pt;margin-top:12.1pt;width:193.5pt;height: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bUO7AIAACgGAAAOAAAAZHJzL2Uyb0RvYy54bWysVEtv1DAQviPxHyyf4LDNY5M+Vs1Wq62K&#10;kKq2okU9ex27G3DsYHtfvfXECYkbiAPiXyDg55TC32DszWZTuifEJZnxfDP2fPPYP5iXAk2ZNoWS&#10;GY62QoyYpCov5FWGX14cdXYxMpbInAglWYYXzOCD/uNH+7Oqx2I1ViJnGkEQaXqzKsNja6teEBg6&#10;ZiUxW6piEoxc6ZJYUPVVkGsyg+ilCOIw3A5mSueVVpQZA6eHSyPu+/icM2pPOTfMIpFheJv1X+2/&#10;I/cN+vukd6VJNS5o/QzyD68oSSHh0ibUIbEETXTxIFRZUK2M4naLqjJQnBeU+Rwgmyj8K5vzMamY&#10;zwXIMVVDk/l/YenJ9EyjIs9wFyolSQk1+v310937b7c37+7efr+9+YBi9OTX5y8/f3yEo6cIcEDa&#10;rDI98D2vznStGRAdA3OuS/eH3NDcE71oiGZziygcxkm6k6RQDwq2dCdKQ1+JYO1daWOfMVUiJ2R4&#10;BFVmekiEUBMbe6bJ9NhYT3lev5vkryKMeCmgglMiUJSkyarCLUzcxnS6u7FPCErXwnTbmChNw6Tu&#10;lBYmaWM6URKH2w9BaRvUDeNo7yFmu43pJHEadx0I2KhzBGnFBxw76pdke8kuBHM0CPmCcaiko9cT&#10;5GeIDYVGQEaGCaVM2qiO7NHOjRdCNI7RJkfRONVY58b8bDWO4SbH+zc2Hv5WJW3jXBZS6U0B8ter&#10;5/IlfpX9MmeXvp2P5r59o9Rl5o5GKl9AT2u1HHZT0aMCmuiYGHtGNPQG9B1sLHsKHy7ULMOqljAa&#10;K3296dzhYejAitEMtkWGzZsJ0Qwj8VzCOO5FCbQasl6B5o5B0W3LqG2Rk3KooCTQrfA6Lzq8FSuR&#10;a1VeQssP3K1gIpLC3RmmVq+UoV1uMViNlA0GHgYrpSL2WJ5X1AV3RLu+uZhfEl3Vk2RhBk/UarPU&#10;LbbstjXWeUo1mFjFC+uMa15rBdYRSPf2XVv3qPWC7/8BAAD//wMAUEsDBBQABgAIAAAAIQDZAg5m&#10;3QAAAAoBAAAPAAAAZHJzL2Rvd25yZXYueG1sTI/BToNAEIbvJr7DZky82aWUWoIsTUNTT16oPsCU&#10;XQFlZwm7UPr2jic9zj9f/vkm3y+2F7MZfedIwXoVgTBUO91Ro+Dj/fSUgvABSWPvyCi4GQ/74v4u&#10;x0y7K1VmPodGcAn5DBW0IQyZlL5ujUW/coMh3n260WLgcWykHvHK5baXcRQ9S4sd8YUWB1O2pv4+&#10;T1ZBlZ521WvZz5tpN5S3Ax7fjvil1OPDcngBEcwS/mD41Wd1KNjp4ibSXvQKkiTdMqogTmIQDKSb&#10;LQcXJtecyCKX/18ofgAAAP//AwBQSwECLQAUAAYACAAAACEAtoM4kv4AAADhAQAAEwAAAAAAAAAA&#10;AAAAAAAAAAAAW0NvbnRlbnRfVHlwZXNdLnhtbFBLAQItABQABgAIAAAAIQA4/SH/1gAAAJQBAAAL&#10;AAAAAAAAAAAAAAAAAC8BAABfcmVscy8ucmVsc1BLAQItABQABgAIAAAAIQAaPbUO7AIAACgGAAAO&#10;AAAAAAAAAAAAAAAAAC4CAABkcnMvZTJvRG9jLnhtbFBLAQItABQABgAIAAAAIQDZAg5m3QAAAAoB&#10;AAAPAAAAAAAAAAAAAAAAAEYFAABkcnMvZG93bnJldi54bWxQSwUGAAAAAAQABADzAAAAUAYAAAAA&#10;" adj="-9185,6527,-3068,3349,-827,3141" fillcolor="white [3201]" strokecolor="#4f81bd [3204]" strokeweight="2pt">
                      <v:textbox>
                        <w:txbxContent>
                          <w:p w:rsidR="00B72E36" w:rsidRPr="00594870" w:rsidRDefault="00B72E36" w:rsidP="00B72E36">
                            <w:pPr>
                              <w:jc w:val="left"/>
                              <w:rPr>
                                <w:rFonts w:asciiTheme="majorEastAsia" w:eastAsiaTheme="majorEastAsia" w:hAnsiTheme="majorEastAsia" w:hint="eastAsia"/>
                              </w:rPr>
                            </w:pPr>
                            <w:r w:rsidRPr="00594870">
                              <w:rPr>
                                <w:rFonts w:asciiTheme="majorEastAsia" w:eastAsiaTheme="majorEastAsia" w:hAnsiTheme="majorEastAsia" w:hint="eastAsia"/>
                              </w:rPr>
                              <w:t>[</w:t>
                            </w:r>
                            <w:r w:rsidRPr="00594870">
                              <w:rPr>
                                <w:rFonts w:asciiTheme="majorEastAsia" w:eastAsiaTheme="majorEastAsia" w:hAnsiTheme="majorEastAsia" w:hint="eastAsia"/>
                              </w:rPr>
                              <w:t>0</w:t>
                            </w:r>
                            <w:r w:rsidRPr="00594870">
                              <w:rPr>
                                <w:rFonts w:asciiTheme="majorEastAsia" w:eastAsiaTheme="majorEastAsia" w:hAnsiTheme="majorEastAsia" w:hint="eastAsia"/>
                              </w:rPr>
                              <w:t>]:</w:t>
                            </w:r>
                            <w:r w:rsidR="008123BC" w:rsidRPr="00594870">
                              <w:rPr>
                                <w:rFonts w:asciiTheme="majorEastAsia" w:eastAsiaTheme="majorEastAsia" w:hAnsiTheme="majorEastAsia" w:hint="eastAsia"/>
                              </w:rPr>
                              <w:t>支給対象だが</w:t>
                            </w:r>
                            <w:r w:rsidRPr="00594870">
                              <w:rPr>
                                <w:rFonts w:asciiTheme="majorEastAsia" w:eastAsiaTheme="majorEastAsia" w:hAnsiTheme="majorEastAsia" w:hint="eastAsia"/>
                              </w:rPr>
                              <w:t>支給額</w:t>
                            </w:r>
                            <w:r w:rsidR="008123BC" w:rsidRPr="00594870">
                              <w:rPr>
                                <w:rFonts w:asciiTheme="majorEastAsia" w:eastAsiaTheme="majorEastAsia" w:hAnsiTheme="majorEastAsia" w:hint="eastAsia"/>
                              </w:rPr>
                              <w:t>は</w:t>
                            </w:r>
                            <w:r w:rsidRPr="00594870">
                              <w:rPr>
                                <w:rFonts w:asciiTheme="majorEastAsia" w:eastAsiaTheme="majorEastAsia" w:hAnsiTheme="majorEastAsia" w:hint="eastAsia"/>
                              </w:rPr>
                              <w:t>\0</w:t>
                            </w:r>
                          </w:p>
                          <w:p w:rsidR="00B72E36" w:rsidRPr="00594870" w:rsidRDefault="00B72E36" w:rsidP="00B72E36">
                            <w:pPr>
                              <w:jc w:val="left"/>
                              <w:rPr>
                                <w:rFonts w:asciiTheme="majorEastAsia" w:eastAsiaTheme="majorEastAsia" w:hAnsiTheme="majorEastAsia"/>
                              </w:rPr>
                            </w:pPr>
                            <w:r w:rsidRPr="00594870">
                              <w:rPr>
                                <w:rFonts w:asciiTheme="majorEastAsia" w:eastAsiaTheme="majorEastAsia" w:hAnsiTheme="majorEastAsia" w:hint="eastAsia"/>
                              </w:rPr>
                              <w:t>※単位登録がされていない等</w:t>
                            </w:r>
                            <w:r w:rsidR="008123BC" w:rsidRPr="00594870">
                              <w:rPr>
                                <w:rFonts w:asciiTheme="majorEastAsia" w:eastAsiaTheme="majorEastAsia" w:hAnsiTheme="majorEastAsia" w:hint="eastAsia"/>
                              </w:rPr>
                              <w:t>の場合</w:t>
                            </w:r>
                          </w:p>
                        </w:txbxContent>
                      </v:textbox>
                      <o:callout v:ext="edit" minusy="t"/>
                    </v:shape>
                  </w:pict>
                </mc:Fallback>
              </mc:AlternateContent>
            </w:r>
          </w:p>
          <w:p w:rsidR="00F722DF" w:rsidRDefault="00F722DF" w:rsidP="00E47B32">
            <w:pPr>
              <w:rPr>
                <w:rFonts w:ascii="HG丸ｺﾞｼｯｸM-PRO" w:eastAsia="HG丸ｺﾞｼｯｸM-PRO" w:hAnsi="HG丸ｺﾞｼｯｸM-PRO"/>
                <w:sz w:val="24"/>
              </w:rPr>
            </w:pPr>
          </w:p>
          <w:p w:rsidR="00F722DF" w:rsidRDefault="00F722DF" w:rsidP="00E47B32">
            <w:pPr>
              <w:rPr>
                <w:rFonts w:ascii="HG丸ｺﾞｼｯｸM-PRO" w:eastAsia="HG丸ｺﾞｼｯｸM-PRO" w:hAnsi="HG丸ｺﾞｼｯｸM-PRO"/>
                <w:sz w:val="24"/>
              </w:rPr>
            </w:pPr>
          </w:p>
          <w:p w:rsidR="00F722DF" w:rsidRDefault="00F722DF" w:rsidP="00E47B32">
            <w:pPr>
              <w:rPr>
                <w:rFonts w:ascii="HG丸ｺﾞｼｯｸM-PRO" w:eastAsia="HG丸ｺﾞｼｯｸM-PRO" w:hAnsi="HG丸ｺﾞｼｯｸM-PRO"/>
                <w:sz w:val="24"/>
              </w:rPr>
            </w:pPr>
          </w:p>
          <w:p w:rsidR="008123BC" w:rsidRPr="00B56F46" w:rsidRDefault="008123BC" w:rsidP="00E47B32">
            <w:pPr>
              <w:rPr>
                <w:rFonts w:ascii="HG丸ｺﾞｼｯｸM-PRO" w:eastAsia="HG丸ｺﾞｼｯｸM-PRO" w:hAnsi="HG丸ｺﾞｼｯｸM-PRO"/>
                <w:sz w:val="24"/>
              </w:rPr>
            </w:pPr>
          </w:p>
        </w:tc>
      </w:tr>
    </w:tbl>
    <w:p w:rsidR="00793013" w:rsidRDefault="00793013" w:rsidP="003618BB">
      <w:pPr>
        <w:rPr>
          <w:rFonts w:ascii="HG丸ｺﾞｼｯｸM-PRO" w:eastAsia="HG丸ｺﾞｼｯｸM-PRO" w:hAnsi="HG丸ｺﾞｼｯｸM-PRO"/>
        </w:rPr>
      </w:pPr>
    </w:p>
    <w:tbl>
      <w:tblPr>
        <w:tblStyle w:val="aa"/>
        <w:tblW w:w="0" w:type="auto"/>
        <w:tblLook w:val="04A0" w:firstRow="1" w:lastRow="0" w:firstColumn="1" w:lastColumn="0" w:noHBand="0" w:noVBand="1"/>
      </w:tblPr>
      <w:tblGrid>
        <w:gridCol w:w="10602"/>
      </w:tblGrid>
      <w:tr w:rsidR="009A7AA6" w:rsidRPr="0095467D" w:rsidTr="0057671E">
        <w:tc>
          <w:tcPr>
            <w:tcW w:w="10602" w:type="dxa"/>
            <w:shd w:val="clear" w:color="auto" w:fill="92CDDC" w:themeFill="accent5" w:themeFillTint="99"/>
          </w:tcPr>
          <w:p w:rsidR="009A7AA6" w:rsidRPr="0095467D" w:rsidRDefault="009A7AA6" w:rsidP="0057671E">
            <w:pPr>
              <w:jc w:val="left"/>
              <w:rPr>
                <w:rFonts w:ascii="HG丸ｺﾞｼｯｸM-PRO" w:eastAsia="HG丸ｺﾞｼｯｸM-PRO" w:hAnsi="HG丸ｺﾞｼｯｸM-PRO"/>
                <w:b/>
                <w:sz w:val="24"/>
                <w:lang w:eastAsia="zh-TW"/>
              </w:rPr>
            </w:pPr>
            <w:r>
              <w:rPr>
                <w:rFonts w:ascii="HG丸ｺﾞｼｯｸM-PRO" w:eastAsia="HG丸ｺﾞｼｯｸM-PRO" w:hAnsi="HG丸ｺﾞｼｯｸM-PRO" w:hint="eastAsia"/>
                <w:b/>
                <w:sz w:val="24"/>
                <w:lang w:eastAsia="zh-TW"/>
              </w:rPr>
              <w:lastRenderedPageBreak/>
              <w:t>【</w:t>
            </w:r>
            <w:r>
              <w:rPr>
                <w:rFonts w:ascii="HG丸ｺﾞｼｯｸM-PRO" w:eastAsia="HG丸ｺﾞｼｯｸM-PRO" w:hAnsi="HG丸ｺﾞｼｯｸM-PRO" w:hint="eastAsia"/>
                <w:b/>
                <w:sz w:val="24"/>
              </w:rPr>
              <w:t>不具合</w:t>
            </w:r>
            <w:r>
              <w:rPr>
                <w:rFonts w:ascii="HG丸ｺﾞｼｯｸM-PRO" w:eastAsia="HG丸ｺﾞｼｯｸM-PRO" w:hAnsi="HG丸ｺﾞｼｯｸM-PRO" w:hint="eastAsia"/>
                <w:b/>
                <w:sz w:val="24"/>
                <w:lang w:eastAsia="zh-TW"/>
              </w:rPr>
              <w:t>対応】</w:t>
            </w:r>
          </w:p>
        </w:tc>
      </w:tr>
      <w:tr w:rsidR="009A7AA6" w:rsidTr="009A7AA6">
        <w:tc>
          <w:tcPr>
            <w:tcW w:w="10602" w:type="dxa"/>
          </w:tcPr>
          <w:p w:rsidR="00C53044" w:rsidRDefault="009A14B3" w:rsidP="00387B2F">
            <w:pPr>
              <w:pStyle w:val="a7"/>
              <w:numPr>
                <w:ilvl w:val="0"/>
                <w:numId w:val="23"/>
              </w:numPr>
              <w:ind w:leftChars="0"/>
              <w:rPr>
                <w:rFonts w:ascii="HG丸ｺﾞｼｯｸM-PRO" w:eastAsia="HG丸ｺﾞｼｯｸM-PRO" w:hAnsi="HG丸ｺﾞｼｯｸM-PRO"/>
              </w:rPr>
            </w:pPr>
            <w:r w:rsidRPr="00C53044">
              <w:rPr>
                <w:rFonts w:ascii="HG丸ｺﾞｼｯｸM-PRO" w:eastAsia="HG丸ｺﾞｼｯｸM-PRO" w:hAnsi="HG丸ｺﾞｼｯｸM-PRO" w:hint="eastAsia"/>
              </w:rPr>
              <w:t>特定の条件下において、収入状況届出申請ができなくなる不具合を修正いたしました。</w:t>
            </w:r>
          </w:p>
          <w:p w:rsidR="00C53044" w:rsidRDefault="00387B2F" w:rsidP="00C53044">
            <w:pPr>
              <w:pStyle w:val="a7"/>
              <w:ind w:leftChars="0" w:left="420"/>
              <w:rPr>
                <w:rFonts w:ascii="HG丸ｺﾞｼｯｸM-PRO" w:eastAsia="HG丸ｺﾞｼｯｸM-PRO" w:hAnsi="HG丸ｺﾞｼｯｸM-PRO"/>
              </w:rPr>
            </w:pPr>
            <w:r w:rsidRPr="00C53044">
              <w:rPr>
                <w:rFonts w:ascii="HG丸ｺﾞｼｯｸM-PRO" w:eastAsia="HG丸ｺﾞｼｯｸM-PRO" w:hAnsi="HG丸ｺﾞｼｯｸM-PRO" w:hint="eastAsia"/>
              </w:rPr>
              <w:t>発生個所：</w:t>
            </w:r>
            <w:r w:rsidR="009A7AA6" w:rsidRPr="00C53044">
              <w:rPr>
                <w:rFonts w:ascii="HG丸ｺﾞｼｯｸM-PRO" w:eastAsia="HG丸ｺﾞｼｯｸM-PRO" w:hAnsi="HG丸ｺﾞｼｯｸM-PRO" w:hint="eastAsia"/>
              </w:rPr>
              <w:t>収入状況届出申請</w:t>
            </w:r>
            <w:r w:rsidRPr="00C53044">
              <w:rPr>
                <w:rFonts w:ascii="HG丸ｺﾞｼｯｸM-PRO" w:eastAsia="HG丸ｺﾞｼｯｸM-PRO" w:hAnsi="HG丸ｺﾞｼｯｸM-PRO" w:hint="eastAsia"/>
              </w:rPr>
              <w:t>画面</w:t>
            </w:r>
          </w:p>
          <w:p w:rsidR="00C53044" w:rsidRPr="00C53044" w:rsidRDefault="00387B2F" w:rsidP="00C53044">
            <w:pPr>
              <w:pStyle w:val="a7"/>
              <w:ind w:leftChars="0" w:left="420"/>
              <w:rPr>
                <w:rFonts w:ascii="HG丸ｺﾞｼｯｸM-PRO" w:eastAsia="HG丸ｺﾞｼｯｸM-PRO" w:hAnsi="HG丸ｺﾞｼｯｸM-PRO"/>
                <w:b/>
              </w:rPr>
            </w:pPr>
            <w:r w:rsidRPr="00C53044">
              <w:rPr>
                <w:rFonts w:ascii="HG丸ｺﾞｼｯｸM-PRO" w:eastAsia="HG丸ｺﾞｼｯｸM-PRO" w:hAnsi="HG丸ｺﾞｼｯｸM-PRO" w:hint="eastAsia"/>
                <w:b/>
              </w:rPr>
              <w:t>エラー内容：申請対象外のデータが含まれています。</w:t>
            </w:r>
          </w:p>
          <w:p w:rsidR="00C53044" w:rsidRPr="00C53044" w:rsidRDefault="00387B2F" w:rsidP="00C53044">
            <w:pPr>
              <w:pStyle w:val="a7"/>
              <w:ind w:leftChars="0" w:left="420"/>
              <w:rPr>
                <w:rFonts w:ascii="HG丸ｺﾞｼｯｸM-PRO" w:eastAsia="HG丸ｺﾞｼｯｸM-PRO" w:hAnsi="HG丸ｺﾞｼｯｸM-PRO"/>
                <w:b/>
                <w:lang w:eastAsia="zh-CN"/>
              </w:rPr>
            </w:pPr>
            <w:r w:rsidRPr="00C53044">
              <w:rPr>
                <w:rFonts w:ascii="HG丸ｺﾞｼｯｸM-PRO" w:eastAsia="HG丸ｺﾞｼｯｸM-PRO" w:hAnsi="HG丸ｺﾞｼｯｸM-PRO" w:hint="eastAsia"/>
                <w:b/>
                <w:lang w:eastAsia="zh-CN"/>
              </w:rPr>
              <w:t>登録番号：○○-○○○-○○-○○○○-○○○○</w:t>
            </w:r>
          </w:p>
          <w:p w:rsidR="00C53044" w:rsidRDefault="00387B2F" w:rsidP="00C53044">
            <w:pPr>
              <w:pStyle w:val="a7"/>
              <w:ind w:leftChars="0" w:left="420"/>
              <w:rPr>
                <w:rFonts w:ascii="HG丸ｺﾞｼｯｸM-PRO" w:eastAsia="HG丸ｺﾞｼｯｸM-PRO" w:hAnsi="HG丸ｺﾞｼｯｸM-PRO"/>
              </w:rPr>
            </w:pPr>
            <w:r>
              <w:rPr>
                <w:rFonts w:ascii="HG丸ｺﾞｼｯｸM-PRO" w:eastAsia="HG丸ｺﾞｼｯｸM-PRO" w:hAnsi="HG丸ｺﾞｼｯｸM-PRO" w:hint="eastAsia"/>
              </w:rPr>
              <w:t>原因：</w:t>
            </w:r>
            <w:r w:rsidR="00EF3259">
              <w:rPr>
                <w:rFonts w:ascii="HG丸ｺﾞｼｯｸM-PRO" w:eastAsia="HG丸ｺﾞｼｯｸM-PRO" w:hAnsi="HG丸ｺﾞｼｯｸM-PRO" w:hint="eastAsia"/>
              </w:rPr>
              <w:t>収入状況届出申請</w:t>
            </w:r>
            <w:r w:rsidR="009A14B3">
              <w:rPr>
                <w:rFonts w:ascii="HG丸ｺﾞｼｯｸM-PRO" w:eastAsia="HG丸ｺﾞｼｯｸM-PRO" w:hAnsi="HG丸ｺﾞｼｯｸM-PRO" w:hint="eastAsia"/>
              </w:rPr>
              <w:t>画面の</w:t>
            </w:r>
            <w:r w:rsidR="00EF3259">
              <w:rPr>
                <w:rFonts w:ascii="HG丸ｺﾞｼｯｸM-PRO" w:eastAsia="HG丸ｺﾞｼｯｸM-PRO" w:hAnsi="HG丸ｺﾞｼｯｸM-PRO" w:hint="eastAsia"/>
              </w:rPr>
              <w:t>開始年月</w:t>
            </w:r>
            <w:r w:rsidR="009A14B3">
              <w:rPr>
                <w:rFonts w:ascii="HG丸ｺﾞｼｯｸM-PRO" w:eastAsia="HG丸ｺﾞｼｯｸM-PRO" w:hAnsi="HG丸ｺﾞｼｯｸM-PRO" w:hint="eastAsia"/>
              </w:rPr>
              <w:t>欄に、</w:t>
            </w:r>
            <w:r w:rsidR="00EF3259">
              <w:rPr>
                <w:rFonts w:ascii="HG丸ｺﾞｼｯｸM-PRO" w:eastAsia="HG丸ｺﾞｼｯｸM-PRO" w:hAnsi="HG丸ｺﾞｼｯｸM-PRO" w:hint="eastAsia"/>
              </w:rPr>
              <w:t>受給</w:t>
            </w:r>
            <w:r w:rsidR="009A14B3">
              <w:rPr>
                <w:rFonts w:ascii="HG丸ｺﾞｼｯｸM-PRO" w:eastAsia="HG丸ｺﾞｼｯｸM-PRO" w:hAnsi="HG丸ｺﾞｼｯｸM-PRO" w:hint="eastAsia"/>
              </w:rPr>
              <w:t>資格</w:t>
            </w:r>
            <w:r w:rsidR="00EF3259">
              <w:rPr>
                <w:rFonts w:ascii="HG丸ｺﾞｼｯｸM-PRO" w:eastAsia="HG丸ｺﾞｼｯｸM-PRO" w:hAnsi="HG丸ｺﾞｼｯｸM-PRO" w:hint="eastAsia"/>
              </w:rPr>
              <w:t>申請時の受給開始年月日より前の日付を</w:t>
            </w:r>
            <w:r w:rsidR="009A14B3">
              <w:rPr>
                <w:rFonts w:ascii="HG丸ｺﾞｼｯｸM-PRO" w:eastAsia="HG丸ｺﾞｼｯｸM-PRO" w:hAnsi="HG丸ｺﾞｼｯｸM-PRO" w:hint="eastAsia"/>
              </w:rPr>
              <w:t>入力</w:t>
            </w:r>
            <w:r w:rsidR="00EF3259">
              <w:rPr>
                <w:rFonts w:ascii="HG丸ｺﾞｼｯｸM-PRO" w:eastAsia="HG丸ｺﾞｼｯｸM-PRO" w:hAnsi="HG丸ｺﾞｼｯｸM-PRO" w:hint="eastAsia"/>
              </w:rPr>
              <w:t>した場合に発生する。</w:t>
            </w:r>
          </w:p>
          <w:p w:rsidR="00C53044" w:rsidRDefault="00C53044" w:rsidP="00C53044">
            <w:pPr>
              <w:pStyle w:val="a7"/>
              <w:ind w:leftChars="0" w:left="420"/>
              <w:rPr>
                <w:rFonts w:ascii="HG丸ｺﾞｼｯｸM-PRO" w:eastAsia="HG丸ｺﾞｼｯｸM-PRO" w:hAnsi="HG丸ｺﾞｼｯｸM-PRO"/>
              </w:rPr>
            </w:pPr>
            <w:r>
              <w:rPr>
                <w:rFonts w:ascii="HG丸ｺﾞｼｯｸM-PRO" w:eastAsia="HG丸ｺﾞｼｯｸM-PRO" w:hAnsi="HG丸ｺﾞｼｯｸM-PRO" w:hint="eastAsia"/>
              </w:rPr>
              <w:t>エラー発生</w:t>
            </w:r>
            <w:r w:rsidR="00EF3259">
              <w:rPr>
                <w:rFonts w:ascii="HG丸ｺﾞｼｯｸM-PRO" w:eastAsia="HG丸ｺﾞｼｯｸM-PRO" w:hAnsi="HG丸ｺﾞｼｯｸM-PRO" w:hint="eastAsia"/>
              </w:rPr>
              <w:t>例）</w:t>
            </w:r>
          </w:p>
          <w:p w:rsidR="00C53044" w:rsidRDefault="00EF3259" w:rsidP="00C53044">
            <w:pPr>
              <w:pStyle w:val="a7"/>
              <w:ind w:leftChars="0" w:left="420"/>
              <w:rPr>
                <w:rFonts w:ascii="HG丸ｺﾞｼｯｸM-PRO" w:eastAsia="HG丸ｺﾞｼｯｸM-PRO" w:hAnsi="HG丸ｺﾞｼｯｸM-PRO"/>
              </w:rPr>
            </w:pPr>
            <w:r>
              <w:rPr>
                <w:rFonts w:ascii="HG丸ｺﾞｼｯｸM-PRO" w:eastAsia="HG丸ｺﾞｼｯｸM-PRO" w:hAnsi="HG丸ｺﾞｼｯｸM-PRO" w:hint="eastAsia"/>
              </w:rPr>
              <w:t>受給資格申請時に開始年月日を</w:t>
            </w:r>
            <w:r w:rsidR="009A14B3">
              <w:rPr>
                <w:rFonts w:ascii="HG丸ｺﾞｼｯｸM-PRO" w:eastAsia="HG丸ｺﾞｼｯｸM-PRO" w:hAnsi="HG丸ｺﾞｼｯｸM-PRO" w:hint="eastAsia"/>
              </w:rPr>
              <w:t>「</w:t>
            </w:r>
            <w:r>
              <w:rPr>
                <w:rFonts w:ascii="HG丸ｺﾞｼｯｸM-PRO" w:eastAsia="HG丸ｺﾞｼｯｸM-PRO" w:hAnsi="HG丸ｺﾞｼｯｸM-PRO" w:hint="eastAsia"/>
              </w:rPr>
              <w:t>2015/4/5</w:t>
            </w:r>
            <w:r w:rsidR="009A14B3">
              <w:rPr>
                <w:rFonts w:ascii="HG丸ｺﾞｼｯｸM-PRO" w:eastAsia="HG丸ｺﾞｼｯｸM-PRO" w:hAnsi="HG丸ｺﾞｼｯｸM-PRO" w:hint="eastAsia"/>
              </w:rPr>
              <w:t>」</w:t>
            </w:r>
            <w:r>
              <w:rPr>
                <w:rFonts w:ascii="HG丸ｺﾞｼｯｸM-PRO" w:eastAsia="HG丸ｺﾞｼｯｸM-PRO" w:hAnsi="HG丸ｺﾞｼｯｸM-PRO" w:hint="eastAsia"/>
              </w:rPr>
              <w:t>と</w:t>
            </w:r>
            <w:r w:rsidR="00C53044">
              <w:rPr>
                <w:rFonts w:ascii="HG丸ｺﾞｼｯｸM-PRO" w:eastAsia="HG丸ｺﾞｼｯｸM-PRO" w:hAnsi="HG丸ｺﾞｼｯｸM-PRO" w:hint="eastAsia"/>
              </w:rPr>
              <w:t>入力</w:t>
            </w:r>
            <w:r>
              <w:rPr>
                <w:rFonts w:ascii="HG丸ｺﾞｼｯｸM-PRO" w:eastAsia="HG丸ｺﾞｼｯｸM-PRO" w:hAnsi="HG丸ｺﾞｼｯｸM-PRO" w:hint="eastAsia"/>
              </w:rPr>
              <w:t>して申請、審査確定まで行</w:t>
            </w:r>
            <w:r w:rsidR="00C53044">
              <w:rPr>
                <w:rFonts w:ascii="HG丸ｺﾞｼｯｸM-PRO" w:eastAsia="HG丸ｺﾞｼｯｸM-PRO" w:hAnsi="HG丸ｺﾞｼｯｸM-PRO" w:hint="eastAsia"/>
              </w:rPr>
              <w:t>った。</w:t>
            </w:r>
          </w:p>
          <w:p w:rsidR="009A14B3" w:rsidRDefault="00EF3259" w:rsidP="00C53044">
            <w:pPr>
              <w:pStyle w:val="a7"/>
              <w:ind w:leftChars="0" w:left="420"/>
              <w:rPr>
                <w:rFonts w:ascii="HG丸ｺﾞｼｯｸM-PRO" w:eastAsia="HG丸ｺﾞｼｯｸM-PRO" w:hAnsi="HG丸ｺﾞｼｯｸM-PRO"/>
              </w:rPr>
            </w:pPr>
            <w:r>
              <w:rPr>
                <w:rFonts w:ascii="HG丸ｺﾞｼｯｸM-PRO" w:eastAsia="HG丸ｺﾞｼｯｸM-PRO" w:hAnsi="HG丸ｺﾞｼｯｸM-PRO" w:hint="eastAsia"/>
              </w:rPr>
              <w:t>4月の収入状況の届出に修正があった</w:t>
            </w:r>
            <w:r w:rsidR="00C53044">
              <w:rPr>
                <w:rFonts w:ascii="HG丸ｺﾞｼｯｸM-PRO" w:eastAsia="HG丸ｺﾞｼｯｸM-PRO" w:hAnsi="HG丸ｺﾞｼｯｸM-PRO" w:hint="eastAsia"/>
              </w:rPr>
              <w:t>為</w:t>
            </w:r>
            <w:r>
              <w:rPr>
                <w:rFonts w:ascii="HG丸ｺﾞｼｯｸM-PRO" w:eastAsia="HG丸ｺﾞｼｯｸM-PRO" w:hAnsi="HG丸ｺﾞｼｯｸM-PRO" w:hint="eastAsia"/>
              </w:rPr>
              <w:t>収入状況届出を行う</w:t>
            </w:r>
            <w:r w:rsidR="00C53044">
              <w:rPr>
                <w:rFonts w:ascii="HG丸ｺﾞｼｯｸM-PRO" w:eastAsia="HG丸ｺﾞｼｯｸM-PRO" w:hAnsi="HG丸ｺﾞｼｯｸM-PRO" w:hint="eastAsia"/>
              </w:rPr>
              <w:t>ところ、</w:t>
            </w:r>
            <w:r>
              <w:rPr>
                <w:rFonts w:ascii="HG丸ｺﾞｼｯｸM-PRO" w:eastAsia="HG丸ｺﾞｼｯｸM-PRO" w:hAnsi="HG丸ｺﾞｼｯｸM-PRO" w:hint="eastAsia"/>
              </w:rPr>
              <w:t>開始年月日に</w:t>
            </w:r>
            <w:r w:rsidR="009A14B3">
              <w:rPr>
                <w:rFonts w:ascii="HG丸ｺﾞｼｯｸM-PRO" w:eastAsia="HG丸ｺﾞｼｯｸM-PRO" w:hAnsi="HG丸ｺﾞｼｯｸM-PRO" w:hint="eastAsia"/>
              </w:rPr>
              <w:t>「</w:t>
            </w:r>
            <w:r>
              <w:rPr>
                <w:rFonts w:ascii="HG丸ｺﾞｼｯｸM-PRO" w:eastAsia="HG丸ｺﾞｼｯｸM-PRO" w:hAnsi="HG丸ｺﾞｼｯｸM-PRO" w:hint="eastAsia"/>
              </w:rPr>
              <w:t>2015/4/1</w:t>
            </w:r>
            <w:r w:rsidR="009A14B3">
              <w:rPr>
                <w:rFonts w:ascii="HG丸ｺﾞｼｯｸM-PRO" w:eastAsia="HG丸ｺﾞｼｯｸM-PRO" w:hAnsi="HG丸ｺﾞｼｯｸM-PRO" w:hint="eastAsia"/>
              </w:rPr>
              <w:t>」</w:t>
            </w:r>
            <w:r>
              <w:rPr>
                <w:rFonts w:ascii="HG丸ｺﾞｼｯｸM-PRO" w:eastAsia="HG丸ｺﾞｼｯｸM-PRO" w:hAnsi="HG丸ｺﾞｼｯｸM-PRO" w:hint="eastAsia"/>
              </w:rPr>
              <w:t>と入力</w:t>
            </w:r>
            <w:r w:rsidR="00C53044">
              <w:rPr>
                <w:rFonts w:ascii="HG丸ｺﾞｼｯｸM-PRO" w:eastAsia="HG丸ｺﾞｼｯｸM-PRO" w:hAnsi="HG丸ｺﾞｼｯｸM-PRO" w:hint="eastAsia"/>
              </w:rPr>
              <w:t>すると</w:t>
            </w:r>
            <w:r w:rsidR="009A14B3">
              <w:rPr>
                <w:rFonts w:ascii="HG丸ｺﾞｼｯｸM-PRO" w:eastAsia="HG丸ｺﾞｼｯｸM-PRO" w:hAnsi="HG丸ｺﾞｼｯｸM-PRO" w:hint="eastAsia"/>
              </w:rPr>
              <w:t>エラー</w:t>
            </w:r>
            <w:r w:rsidR="00C53044">
              <w:rPr>
                <w:rFonts w:ascii="HG丸ｺﾞｼｯｸM-PRO" w:eastAsia="HG丸ｺﾞｼｯｸM-PRO" w:hAnsi="HG丸ｺﾞｼｯｸM-PRO" w:hint="eastAsia"/>
              </w:rPr>
              <w:t>が</w:t>
            </w:r>
            <w:r w:rsidR="009A14B3">
              <w:rPr>
                <w:rFonts w:ascii="HG丸ｺﾞｼｯｸM-PRO" w:eastAsia="HG丸ｺﾞｼｯｸM-PRO" w:hAnsi="HG丸ｺﾞｼｯｸM-PRO" w:hint="eastAsia"/>
              </w:rPr>
              <w:t>発生</w:t>
            </w:r>
            <w:r w:rsidR="00C53044">
              <w:rPr>
                <w:rFonts w:ascii="HG丸ｺﾞｼｯｸM-PRO" w:eastAsia="HG丸ｺﾞｼｯｸM-PRO" w:hAnsi="HG丸ｺﾞｼｯｸM-PRO" w:hint="eastAsia"/>
              </w:rPr>
              <w:t>した</w:t>
            </w:r>
            <w:r w:rsidR="009A14B3">
              <w:rPr>
                <w:rFonts w:ascii="HG丸ｺﾞｼｯｸM-PRO" w:eastAsia="HG丸ｺﾞｼｯｸM-PRO" w:hAnsi="HG丸ｺﾞｼｯｸM-PRO" w:hint="eastAsia"/>
              </w:rPr>
              <w:t>。受給開始年月が最初に登録した日付より前の日付だったことが原因。</w:t>
            </w:r>
          </w:p>
          <w:p w:rsidR="00C53044" w:rsidRDefault="00C53044" w:rsidP="00C53044">
            <w:pPr>
              <w:pStyle w:val="a7"/>
              <w:ind w:leftChars="0" w:left="420"/>
              <w:rPr>
                <w:rFonts w:ascii="HG丸ｺﾞｼｯｸM-PRO" w:eastAsia="HG丸ｺﾞｼｯｸM-PRO" w:hAnsi="HG丸ｺﾞｼｯｸM-PRO"/>
              </w:rPr>
            </w:pPr>
          </w:p>
          <w:p w:rsidR="00C53044" w:rsidRDefault="00C53044" w:rsidP="00C53044">
            <w:pPr>
              <w:pStyle w:val="a7"/>
              <w:ind w:leftChars="0" w:left="420"/>
              <w:rPr>
                <w:rFonts w:ascii="HG丸ｺﾞｼｯｸM-PRO" w:eastAsia="HG丸ｺﾞｼｯｸM-PRO" w:hAnsi="HG丸ｺﾞｼｯｸM-PRO"/>
              </w:rPr>
            </w:pPr>
            <w:r>
              <w:rPr>
                <w:rFonts w:ascii="HG丸ｺﾞｼｯｸM-PRO" w:eastAsia="HG丸ｺﾞｼｯｸM-PRO" w:hAnsi="HG丸ｺﾞｼｯｸM-PRO" w:hint="eastAsia"/>
              </w:rPr>
              <w:t>対応内容：内部処理において「年月日」での比較から、「年月」での比較に修正しました。</w:t>
            </w:r>
          </w:p>
          <w:p w:rsidR="00EF3259" w:rsidRPr="00C53044" w:rsidRDefault="00EF3259" w:rsidP="00EF3259">
            <w:pPr>
              <w:rPr>
                <w:rFonts w:ascii="HG丸ｺﾞｼｯｸM-PRO" w:eastAsia="HG丸ｺﾞｼｯｸM-PRO" w:hAnsi="HG丸ｺﾞｼｯｸM-PRO"/>
              </w:rPr>
            </w:pPr>
          </w:p>
        </w:tc>
      </w:tr>
    </w:tbl>
    <w:p w:rsidR="009A7AA6" w:rsidRDefault="009A7AA6" w:rsidP="003618BB">
      <w:pPr>
        <w:rPr>
          <w:rFonts w:ascii="HG丸ｺﾞｼｯｸM-PRO" w:eastAsia="HG丸ｺﾞｼｯｸM-PRO" w:hAnsi="HG丸ｺﾞｼｯｸM-PRO"/>
        </w:rPr>
      </w:pPr>
    </w:p>
    <w:p w:rsidR="001C25EF" w:rsidRDefault="008F50BC" w:rsidP="00793013">
      <w:pPr>
        <w:pStyle w:val="a7"/>
        <w:numPr>
          <w:ilvl w:val="0"/>
          <w:numId w:val="21"/>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バージョンアップの前に</w:t>
      </w:r>
      <w:r w:rsidR="003618BB" w:rsidRPr="00793013">
        <w:rPr>
          <w:rFonts w:ascii="HG丸ｺﾞｼｯｸM-PRO" w:eastAsia="HG丸ｺﾞｼｯｸM-PRO" w:hAnsi="HG丸ｺﾞｼｯｸM-PRO" w:hint="eastAsia"/>
        </w:rPr>
        <w:t>必ずKSS3フォルダのコピーを取りましょう。</w:t>
      </w:r>
      <w:r w:rsidR="001C25EF">
        <w:rPr>
          <w:rFonts w:ascii="HG丸ｺﾞｼｯｸM-PRO" w:eastAsia="HG丸ｺﾞｼｯｸM-PRO" w:hAnsi="HG丸ｺﾞｼｯｸM-PRO" w:hint="eastAsia"/>
        </w:rPr>
        <w:t>単位制等でKSS3フォルダを複数で運用されているところは、その分コピーをお取りください。</w:t>
      </w:r>
      <w:r w:rsidR="001C25EF" w:rsidRPr="00793013">
        <w:rPr>
          <w:rFonts w:ascii="HG丸ｺﾞｼｯｸM-PRO" w:eastAsia="HG丸ｺﾞｼｯｸM-PRO" w:hAnsi="HG丸ｺﾞｼｯｸM-PRO" w:hint="eastAsia"/>
        </w:rPr>
        <w:t>（フォルダ名</w:t>
      </w:r>
      <w:r w:rsidR="001C25EF">
        <w:rPr>
          <w:rFonts w:ascii="HG丸ｺﾞｼｯｸM-PRO" w:eastAsia="HG丸ｺﾞｼｯｸM-PRO" w:hAnsi="HG丸ｺﾞｼｯｸM-PRO" w:hint="eastAsia"/>
        </w:rPr>
        <w:t>例：</w:t>
      </w:r>
      <w:r w:rsidR="0014736C">
        <w:rPr>
          <w:rFonts w:ascii="HG丸ｺﾞｼｯｸM-PRO" w:eastAsia="HG丸ｺﾞｼｯｸM-PRO" w:hAnsi="HG丸ｺﾞｼｯｸM-PRO" w:hint="eastAsia"/>
        </w:rPr>
        <w:t>KSS3-ver3.2.7</w:t>
      </w:r>
      <w:r w:rsidR="001C25EF" w:rsidRPr="00793013">
        <w:rPr>
          <w:rFonts w:ascii="HG丸ｺﾞｼｯｸM-PRO" w:eastAsia="HG丸ｺﾞｼｯｸM-PRO" w:hAnsi="HG丸ｺﾞｼｯｸM-PRO" w:hint="eastAsia"/>
        </w:rPr>
        <w:t>等）</w:t>
      </w:r>
    </w:p>
    <w:p w:rsidR="00793013" w:rsidRPr="001C25EF" w:rsidRDefault="003618BB" w:rsidP="001C25EF">
      <w:pPr>
        <w:pStyle w:val="a7"/>
        <w:numPr>
          <w:ilvl w:val="0"/>
          <w:numId w:val="21"/>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バージョンアップに失敗した時はコピー</w:t>
      </w:r>
      <w:r w:rsidR="001C25EF">
        <w:rPr>
          <w:rFonts w:ascii="HG丸ｺﾞｼｯｸM-PRO" w:eastAsia="HG丸ｺﾞｼｯｸM-PRO" w:hAnsi="HG丸ｺﾞｼｯｸM-PRO" w:hint="eastAsia"/>
        </w:rPr>
        <w:t>したKSS3</w:t>
      </w:r>
      <w:r w:rsidR="008F50BC" w:rsidRPr="00793013">
        <w:rPr>
          <w:rFonts w:ascii="HG丸ｺﾞｼｯｸM-PRO" w:eastAsia="HG丸ｺﾞｼｯｸM-PRO" w:hAnsi="HG丸ｺﾞｼｯｸM-PRO" w:hint="eastAsia"/>
        </w:rPr>
        <w:t>を</w:t>
      </w:r>
      <w:r w:rsidR="001C25EF">
        <w:rPr>
          <w:rFonts w:ascii="HG丸ｺﾞｼｯｸM-PRO" w:eastAsia="HG丸ｺﾞｼｯｸM-PRO" w:hAnsi="HG丸ｺﾞｼｯｸM-PRO" w:hint="eastAsia"/>
        </w:rPr>
        <w:t>更にコピーして</w:t>
      </w:r>
      <w:r w:rsidR="008F50BC" w:rsidRPr="00793013">
        <w:rPr>
          <w:rFonts w:ascii="HG丸ｺﾞｼｯｸM-PRO" w:eastAsia="HG丸ｺﾞｼｯｸM-PRO" w:hAnsi="HG丸ｺﾞｼｯｸM-PRO" w:hint="eastAsia"/>
        </w:rPr>
        <w:t>戻し、バージョンアップをやり直してください。</w:t>
      </w:r>
      <w:r w:rsidR="001C25EF">
        <w:rPr>
          <w:rFonts w:ascii="HG丸ｺﾞｼｯｸM-PRO" w:eastAsia="HG丸ｺﾞｼｯｸM-PRO" w:hAnsi="HG丸ｺﾞｼｯｸM-PRO" w:hint="eastAsia"/>
        </w:rPr>
        <w:t>最初にコピーしたフォルダは元フォルダとして残してください。</w:t>
      </w:r>
    </w:p>
    <w:p w:rsidR="003618BB" w:rsidRDefault="003618BB" w:rsidP="00793013">
      <w:pPr>
        <w:pStyle w:val="a7"/>
        <w:numPr>
          <w:ilvl w:val="0"/>
          <w:numId w:val="21"/>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現在お使いのKSS3のバージョンが</w:t>
      </w:r>
      <w:r w:rsidR="00DB5F9F">
        <w:rPr>
          <w:rFonts w:ascii="HG丸ｺﾞｼｯｸM-PRO" w:eastAsia="HG丸ｺﾞｼｯｸM-PRO" w:hAnsi="HG丸ｺﾞｼｯｸM-PRO" w:hint="eastAsia"/>
        </w:rPr>
        <w:t>Ver3.2.7</w:t>
      </w:r>
      <w:r w:rsidRPr="00793013">
        <w:rPr>
          <w:rFonts w:ascii="HG丸ｺﾞｼｯｸM-PRO" w:eastAsia="HG丸ｺﾞｼｯｸM-PRO" w:hAnsi="HG丸ｺﾞｼｯｸM-PRO" w:hint="eastAsia"/>
        </w:rPr>
        <w:t>より古い場合は、最新バージョンとの間の差分ファイルを古い順に更新してください。（例：</w:t>
      </w:r>
      <w:r w:rsidR="00DB5F9F">
        <w:rPr>
          <w:rFonts w:ascii="HG丸ｺﾞｼｯｸM-PRO" w:eastAsia="HG丸ｺﾞｼｯｸM-PRO" w:hAnsi="HG丸ｺﾞｼｯｸM-PRO" w:hint="eastAsia"/>
        </w:rPr>
        <w:t>Ver3.2.3</w:t>
      </w:r>
      <w:r w:rsidRPr="00793013">
        <w:rPr>
          <w:rFonts w:ascii="HG丸ｺﾞｼｯｸM-PRO" w:eastAsia="HG丸ｺﾞｼｯｸM-PRO" w:hAnsi="HG丸ｺﾞｼｯｸM-PRO" w:hint="eastAsia"/>
        </w:rPr>
        <w:t>の場合は</w:t>
      </w:r>
      <w:r w:rsidR="00DB5F9F">
        <w:rPr>
          <w:rFonts w:ascii="HG丸ｺﾞｼｯｸM-PRO" w:eastAsia="HG丸ｺﾞｼｯｸM-PRO" w:hAnsi="HG丸ｺﾞｼｯｸM-PRO" w:hint="eastAsia"/>
        </w:rPr>
        <w:t>Ver3.2.5</w:t>
      </w:r>
      <w:r w:rsidRPr="00793013">
        <w:rPr>
          <w:rFonts w:ascii="HG丸ｺﾞｼｯｸM-PRO" w:eastAsia="HG丸ｺﾞｼｯｸM-PRO" w:hAnsi="HG丸ｺﾞｼｯｸM-PRO" w:hint="eastAsia"/>
        </w:rPr>
        <w:t>⇒Ver3.2.</w:t>
      </w:r>
      <w:r w:rsidR="00DB5F9F">
        <w:rPr>
          <w:rFonts w:ascii="HG丸ｺﾞｼｯｸM-PRO" w:eastAsia="HG丸ｺﾞｼｯｸM-PRO" w:hAnsi="HG丸ｺﾞｼｯｸM-PRO" w:hint="eastAsia"/>
        </w:rPr>
        <w:t>6</w:t>
      </w:r>
      <w:r w:rsidRPr="00793013">
        <w:rPr>
          <w:rFonts w:ascii="HG丸ｺﾞｼｯｸM-PRO" w:eastAsia="HG丸ｺﾞｼｯｸM-PRO" w:hAnsi="HG丸ｺﾞｼｯｸM-PRO" w:hint="eastAsia"/>
        </w:rPr>
        <w:t>⇒</w:t>
      </w:r>
      <w:r w:rsidR="00DB5F9F">
        <w:rPr>
          <w:rFonts w:ascii="HG丸ｺﾞｼｯｸM-PRO" w:eastAsia="HG丸ｺﾞｼｯｸM-PRO" w:hAnsi="HG丸ｺﾞｼｯｸM-PRO" w:hint="eastAsia"/>
        </w:rPr>
        <w:t>Ver3.2.7</w:t>
      </w:r>
      <w:r w:rsidR="00364423" w:rsidRPr="00793013">
        <w:rPr>
          <w:rFonts w:ascii="HG丸ｺﾞｼｯｸM-PRO" w:eastAsia="HG丸ｺﾞｼｯｸM-PRO" w:hAnsi="HG丸ｺﾞｼｯｸM-PRO" w:hint="eastAsia"/>
        </w:rPr>
        <w:t>⇒</w:t>
      </w:r>
      <w:r w:rsidR="00DB5F9F">
        <w:rPr>
          <w:rFonts w:ascii="HG丸ｺﾞｼｯｸM-PRO" w:eastAsia="HG丸ｺﾞｼｯｸM-PRO" w:hAnsi="HG丸ｺﾞｼｯｸM-PRO" w:hint="eastAsia"/>
        </w:rPr>
        <w:t>Ver3.2.8</w:t>
      </w:r>
      <w:r w:rsidRPr="00793013">
        <w:rPr>
          <w:rFonts w:ascii="HG丸ｺﾞｼｯｸM-PRO" w:eastAsia="HG丸ｺﾞｼｯｸM-PRO" w:hAnsi="HG丸ｺﾞｼｯｸM-PRO" w:hint="eastAsia"/>
        </w:rPr>
        <w:t>の順）</w:t>
      </w:r>
    </w:p>
    <w:p w:rsidR="00814BE3" w:rsidRPr="00814BE3" w:rsidRDefault="00814BE3" w:rsidP="00814BE3">
      <w:pPr>
        <w:pStyle w:val="a7"/>
        <w:numPr>
          <w:ilvl w:val="0"/>
          <w:numId w:val="21"/>
        </w:numPr>
        <w:ind w:leftChars="0" w:left="426" w:hanging="426"/>
        <w:rPr>
          <w:rFonts w:ascii="HG丸ｺﾞｼｯｸM-PRO" w:eastAsia="HG丸ｺﾞｼｯｸM-PRO" w:hAnsi="HG丸ｺﾞｼｯｸM-PRO"/>
        </w:rPr>
      </w:pPr>
      <w:r w:rsidRPr="00814BE3">
        <w:rPr>
          <w:rFonts w:ascii="HG丸ｺﾞｼｯｸM-PRO" w:eastAsia="HG丸ｺﾞｼｯｸM-PRO" w:hAnsi="HG丸ｺﾞｼｯｸM-PRO" w:hint="eastAsia"/>
        </w:rPr>
        <w:t>様式の変更に伴い、KSS3\app\reportsフォルダ内の帳票の定義ファイル（.rdlx、.rpx、.ini）は、上書きされます。現在編集してご利用されている方は、入替作業後に、帳票レイアウト修正手順書にしたがって編集してください。都道府県側で学校用システムの帳票の定義ファイル（.rdlx、.rpx</w:t>
      </w:r>
      <w:r>
        <w:rPr>
          <w:rFonts w:ascii="HG丸ｺﾞｼｯｸM-PRO" w:eastAsia="HG丸ｺﾞｼｯｸM-PRO" w:hAnsi="HG丸ｺﾞｼｯｸM-PRO" w:hint="eastAsia"/>
        </w:rPr>
        <w:t>、.ini</w:t>
      </w:r>
      <w:r w:rsidRPr="00814BE3">
        <w:rPr>
          <w:rFonts w:ascii="HG丸ｺﾞｼｯｸM-PRO" w:eastAsia="HG丸ｺﾞｼｯｸM-PRO" w:hAnsi="HG丸ｺﾞｼｯｸM-PRO" w:hint="eastAsia"/>
        </w:rPr>
        <w:t>）を修正し、配布を行っている場合は、再度都道府県側で修正してから学校側に配布して下さい。</w:t>
      </w:r>
    </w:p>
    <w:p w:rsidR="003618BB" w:rsidRDefault="003618BB"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Default="00C53044" w:rsidP="00814BE3">
      <w:pPr>
        <w:rPr>
          <w:rFonts w:ascii="HG丸ｺﾞｼｯｸM-PRO" w:eastAsia="HG丸ｺﾞｼｯｸM-PRO" w:hAnsi="HG丸ｺﾞｼｯｸM-PRO"/>
        </w:rPr>
      </w:pPr>
    </w:p>
    <w:p w:rsidR="00C53044" w:rsidRPr="00814BE3" w:rsidRDefault="00C53044" w:rsidP="00814BE3">
      <w:pPr>
        <w:rPr>
          <w:rFonts w:ascii="HG丸ｺﾞｼｯｸM-PRO" w:eastAsia="HG丸ｺﾞｼｯｸM-PRO" w:hAnsi="HG丸ｺﾞｼｯｸM-PRO"/>
        </w:rPr>
      </w:pPr>
    </w:p>
    <w:p w:rsidR="00F3752D" w:rsidRDefault="00F3752D" w:rsidP="00F722DF">
      <w:pPr>
        <w:pStyle w:val="ab"/>
        <w:jc w:val="left"/>
      </w:pPr>
      <w:r>
        <w:rPr>
          <w:rFonts w:hint="eastAsia"/>
          <w:noProof/>
        </w:rPr>
        <w:lastRenderedPageBreak/>
        <mc:AlternateContent>
          <mc:Choice Requires="wps">
            <w:drawing>
              <wp:anchor distT="0" distB="0" distL="114300" distR="114300" simplePos="0" relativeHeight="251661312" behindDoc="0" locked="0" layoutInCell="1" allowOverlap="1" wp14:anchorId="364D28A9" wp14:editId="491DBC6D">
                <wp:simplePos x="0" y="0"/>
                <wp:positionH relativeFrom="column">
                  <wp:posOffset>47625</wp:posOffset>
                </wp:positionH>
                <wp:positionV relativeFrom="paragraph">
                  <wp:posOffset>160020</wp:posOffset>
                </wp:positionV>
                <wp:extent cx="6562725" cy="5010150"/>
                <wp:effectExtent l="19050" t="19050" r="28575" b="19050"/>
                <wp:wrapNone/>
                <wp:docPr id="13" name="正方形/長方形 13"/>
                <wp:cNvGraphicFramePr/>
                <a:graphic xmlns:a="http://schemas.openxmlformats.org/drawingml/2006/main">
                  <a:graphicData uri="http://schemas.microsoft.com/office/word/2010/wordprocessingShape">
                    <wps:wsp>
                      <wps:cNvSpPr/>
                      <wps:spPr>
                        <a:xfrm>
                          <a:off x="0" y="0"/>
                          <a:ext cx="6562725" cy="5010150"/>
                        </a:xfrm>
                        <a:prstGeom prst="rect">
                          <a:avLst/>
                        </a:prstGeom>
                        <a:noFill/>
                        <a:ln w="38100" cmpd="sng">
                          <a:solidFill>
                            <a:srgbClr val="FF0000"/>
                          </a:solidFill>
                          <a:prstDash val="solid"/>
                        </a:ln>
                      </wps:spPr>
                      <wps:style>
                        <a:lnRef idx="2">
                          <a:schemeClr val="dk1"/>
                        </a:lnRef>
                        <a:fillRef idx="1">
                          <a:schemeClr val="lt1"/>
                        </a:fillRef>
                        <a:effectRef idx="0">
                          <a:schemeClr val="dk1"/>
                        </a:effectRef>
                        <a:fontRef idx="minor">
                          <a:schemeClr val="dk1"/>
                        </a:fontRef>
                      </wps:style>
                      <wps:txbx>
                        <w:txbxContent>
                          <w:p w:rsidR="00F3752D" w:rsidRPr="007E73B6" w:rsidRDefault="009A7AA6" w:rsidP="009A7AA6">
                            <w:pPr>
                              <w:rPr>
                                <w:rFonts w:ascii="HG丸ｺﾞｼｯｸM-PRO" w:eastAsia="HG丸ｺﾞｼｯｸM-PRO" w:hAnsi="HG丸ｺﾞｼｯｸM-PRO"/>
                                <w:b/>
                              </w:rPr>
                            </w:pPr>
                            <w:r>
                              <w:rPr>
                                <w:rFonts w:ascii="HG丸ｺﾞｼｯｸM-PRO" w:eastAsia="HG丸ｺﾞｼｯｸM-PRO" w:hAnsi="HG丸ｺﾞｼｯｸM-PRO" w:hint="eastAsia"/>
                                <w:b/>
                              </w:rPr>
                              <w:t>【重要事項】</w:t>
                            </w:r>
                          </w:p>
                          <w:p w:rsidR="00F3752D" w:rsidRDefault="00F3752D" w:rsidP="00F3752D">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Ver3.2.８システムのデータベースはVer3.2.７までのものと設計内容が大きく異なります。</w:t>
                            </w:r>
                          </w:p>
                          <w:p w:rsidR="00137C19" w:rsidRPr="00137C19" w:rsidRDefault="00137C19" w:rsidP="00137C19">
                            <w:pPr>
                              <w:ind w:firstLineChars="100" w:firstLine="211"/>
                              <w:rPr>
                                <w:rFonts w:ascii="HG丸ｺﾞｼｯｸM-PRO" w:eastAsia="HG丸ｺﾞｼｯｸM-PRO" w:hAnsi="HG丸ｺﾞｼｯｸM-PRO"/>
                                <w:b/>
                                <w:color w:val="FF0000"/>
                                <w:u w:val="single"/>
                              </w:rPr>
                            </w:pPr>
                            <w:r w:rsidRPr="00137C19">
                              <w:rPr>
                                <w:rFonts w:ascii="HG丸ｺﾞｼｯｸM-PRO" w:eastAsia="HG丸ｺﾞｼｯｸM-PRO" w:hAnsi="HG丸ｺﾞｼｯｸM-PRO" w:hint="eastAsia"/>
                                <w:b/>
                                <w:color w:val="FF0000"/>
                                <w:u w:val="single"/>
                              </w:rPr>
                              <w:t>バージョンアップ前のバックアップファイル(db)を戻すと、学校選択時に下記のエラーが発生します。バックアップを戻した後は再度V3.2.8のバージョンアップが必須となりますのでご留意ください。</w:t>
                            </w:r>
                          </w:p>
                          <w:p w:rsidR="00F3752D" w:rsidRDefault="00137C19" w:rsidP="00137C19">
                            <w:pPr>
                              <w:ind w:firstLineChars="1100" w:firstLine="2310"/>
                              <w:jc w:val="left"/>
                              <w:rPr>
                                <w:rFonts w:ascii="HG丸ｺﾞｼｯｸM-PRO" w:eastAsia="HG丸ｺﾞｼｯｸM-PRO" w:hAnsi="HG丸ｺﾞｼｯｸM-PRO"/>
                              </w:rPr>
                            </w:pPr>
                            <w:r>
                              <w:rPr>
                                <w:rFonts w:ascii="HG丸ｺﾞｼｯｸM-PRO" w:eastAsia="HG丸ｺﾞｼｯｸM-PRO" w:hAnsi="HG丸ｺﾞｼｯｸM-PRO" w:hint="eastAsia"/>
                              </w:rPr>
                              <w:t>≪</w:t>
                            </w:r>
                            <w:r w:rsidRPr="00137C19">
                              <w:rPr>
                                <w:rFonts w:ascii="HG丸ｺﾞｼｯｸM-PRO" w:eastAsia="HG丸ｺﾞｼｯｸM-PRO" w:hAnsi="HG丸ｺﾞｼｯｸM-PRO" w:hint="eastAsia"/>
                              </w:rPr>
                              <w:t>エラー内容</w:t>
                            </w:r>
                            <w:r w:rsidR="009A7AA6">
                              <w:rPr>
                                <w:rFonts w:ascii="HG丸ｺﾞｼｯｸM-PRO" w:eastAsia="HG丸ｺﾞｼｯｸM-PRO" w:hAnsi="HG丸ｺﾞｼｯｸM-PRO" w:hint="eastAsia"/>
                              </w:rPr>
                              <w:t>≫</w:t>
                            </w:r>
                          </w:p>
                          <w:p w:rsidR="009A7AA6" w:rsidRDefault="009A7AA6" w:rsidP="00137C19">
                            <w:pPr>
                              <w:ind w:firstLineChars="1100" w:firstLine="2310"/>
                              <w:jc w:val="left"/>
                              <w:rPr>
                                <w:rFonts w:ascii="HG丸ｺﾞｼｯｸM-PRO" w:eastAsia="HG丸ｺﾞｼｯｸM-PRO" w:hAnsi="HG丸ｺﾞｼｯｸM-PRO"/>
                              </w:rPr>
                            </w:pPr>
                          </w:p>
                          <w:p w:rsidR="009A7AA6" w:rsidRDefault="009A7AA6" w:rsidP="00137C19">
                            <w:pPr>
                              <w:ind w:firstLineChars="1100" w:firstLine="2310"/>
                              <w:jc w:val="left"/>
                              <w:rPr>
                                <w:rFonts w:ascii="HG丸ｺﾞｼｯｸM-PRO" w:eastAsia="HG丸ｺﾞｼｯｸM-PRO" w:hAnsi="HG丸ｺﾞｼｯｸM-PRO"/>
                              </w:rPr>
                            </w:pPr>
                          </w:p>
                          <w:p w:rsidR="009A7AA6" w:rsidRDefault="009A7AA6" w:rsidP="00137C19">
                            <w:pPr>
                              <w:ind w:firstLineChars="1100" w:firstLine="2310"/>
                              <w:jc w:val="left"/>
                              <w:rPr>
                                <w:rFonts w:ascii="HG丸ｺﾞｼｯｸM-PRO" w:eastAsia="HG丸ｺﾞｼｯｸM-PRO" w:hAnsi="HG丸ｺﾞｼｯｸM-PRO"/>
                              </w:rPr>
                            </w:pPr>
                          </w:p>
                          <w:p w:rsidR="009A7AA6" w:rsidRDefault="009A7AA6" w:rsidP="00137C19">
                            <w:pPr>
                              <w:ind w:firstLineChars="1100" w:firstLine="2310"/>
                              <w:jc w:val="left"/>
                              <w:rPr>
                                <w:rFonts w:ascii="HG丸ｺﾞｼｯｸM-PRO" w:eastAsia="HG丸ｺﾞｼｯｸM-PRO" w:hAnsi="HG丸ｺﾞｼｯｸM-PRO"/>
                              </w:rPr>
                            </w:pPr>
                          </w:p>
                          <w:p w:rsidR="009A7AA6" w:rsidRDefault="009A7AA6" w:rsidP="00137C19">
                            <w:pPr>
                              <w:ind w:firstLineChars="1100" w:firstLine="2310"/>
                              <w:jc w:val="left"/>
                              <w:rPr>
                                <w:rFonts w:ascii="HG丸ｺﾞｼｯｸM-PRO" w:eastAsia="HG丸ｺﾞｼｯｸM-PRO" w:hAnsi="HG丸ｺﾞｼｯｸM-PRO"/>
                              </w:rPr>
                            </w:pPr>
                          </w:p>
                          <w:p w:rsidR="009A7AA6" w:rsidRDefault="009A7AA6" w:rsidP="00137C19">
                            <w:pPr>
                              <w:ind w:firstLineChars="1100" w:firstLine="2310"/>
                              <w:jc w:val="left"/>
                              <w:rPr>
                                <w:rFonts w:ascii="HG丸ｺﾞｼｯｸM-PRO" w:eastAsia="HG丸ｺﾞｼｯｸM-PRO" w:hAnsi="HG丸ｺﾞｼｯｸM-PRO"/>
                              </w:rPr>
                            </w:pPr>
                          </w:p>
                          <w:p w:rsidR="00E462B0" w:rsidRDefault="009A7AA6" w:rsidP="009A7AA6">
                            <w:pPr>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9A7AA6" w:rsidRPr="00137C19" w:rsidRDefault="009A7AA6" w:rsidP="00E462B0">
                            <w:pPr>
                              <w:ind w:firstLineChars="700" w:firstLine="1470"/>
                              <w:jc w:val="left"/>
                              <w:rPr>
                                <w:rFonts w:ascii="HG丸ｺﾞｼｯｸM-PRO" w:eastAsia="HG丸ｺﾞｼｯｸM-PRO" w:hAnsi="HG丸ｺﾞｼｯｸM-PRO"/>
                              </w:rPr>
                            </w:pPr>
                            <w:r>
                              <w:rPr>
                                <w:rFonts w:ascii="HG丸ｺﾞｼｯｸM-PRO" w:eastAsia="HG丸ｺﾞｼｯｸM-PRO" w:hAnsi="HG丸ｺﾞｼｯｸM-PRO" w:hint="eastAsia"/>
                              </w:rPr>
                              <w:t>≪バージョンアップ用差分ファイル≫　　　≪使用中のKSS3フォルダ≫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3" o:spid="_x0000_s1039" style="position:absolute;margin-left:3.75pt;margin-top:12.6pt;width:516.75pt;height:3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xfuQIAAKIFAAAOAAAAZHJzL2Uyb0RvYy54bWysVM1uEzEQviPxDpbvdHfTpi1RN1XUKgip&#10;aita1LPjtbMrvB5jO9mE96APAGfOiAOPQyXegrH3p6VUHBA5OOOd75vx/B4db2pF1sK6CnROs52U&#10;EqE5FJVe5vTt9fzFISXOM10wBVrkdCscPZ4+f3bUmIkYQQmqEJagEe0mjclp6b2ZJInjpaiZ2wEj&#10;NCol2Jp5vNplUljWoPVaJaM03U8asIWxwIVz+PW0VdJptC+l4P5CSic8UTnFt/l42nguwplMj9hk&#10;aZkpK949g/3DK2pWaXQ6mDplnpGVrf4wVVfcggPpdzjUCUhZcRFjwGiy9FE0VyUzIsaCyXFmSJP7&#10;f2b5+frSkqrA2u1SolmNNbr78vnu9tuP75+Snx+/thJBLaaqMW6CjCtzabubQzHEvZG2Dv8YEdnE&#10;9G6H9IqNJxw/7o/3RwejMSUcdWMMNxvHAiT3dGOdfyWgJkHIqcX6xbSy9Znz6BKhPSR40zCvlIo1&#10;VJo0Od09zFIsM68NRuT0MpIdqKoIwEBxdrk4UZasGXbEfJ7iL0SGhn+DBS+nzJUtLqo6mNKIDolo&#10;Q4+S3yoRjCv9RkjMJgY7al2HPhaDv+JdNlhBZKBIfNdAyp4iKd+TOmygidjbAzF9injvbUBHj6D9&#10;QKwrDfbvZNni+6jbWEPYfrPY9K3TtcMCii32k4V20Jzh8wozecacv2QWJwuLg9vCX+AhFWDFoJMo&#10;KcF+eOp7wGPDo5aSBicVC/t+xaygRL3WOAovs729MNrxsjc+GOHFPtQsHmr0qj4BLH2Ge8nwKAa8&#10;V70oLdQ3uFRmwSuqmOboO6e+F098uz9wKXExm0UQDrNh/kxfGR5MhzSHDrre3DBrumb2OAfn0M80&#10;mzzq6RYbmBpmKw+yig0fEt1mtSsALoLYrt3SCpvm4T2i7lfr9BcAAAD//wMAUEsDBBQABgAIAAAA&#10;IQCLkmAD3QAAAAkBAAAPAAAAZHJzL2Rvd25yZXYueG1sTI9BS8NAFITvgv9heYI3u0lotca8FBVU&#10;pKdWwetL9pkEs29DdtPGf+/2ZI/DDDPfFJvZ9urAo++cIKSLBBRL7UwnDcLnx8vNGpQPJIZ6J4zw&#10;yx425eVFQblxR9nxYR8aFUvE54TQhjDkWvu6ZUt+4QaW6H270VKIcmy0GekYy22vsyS51ZY6iQst&#10;Dfzccv2znyxCVeun+fVtuH/PdtOWt18UqokQr6/mxwdQgefwH4YTfkSHMjJVbhLjVY9wt4pBhGyV&#10;gTrZyTKN3yqEdbrMQJeFPn9Q/gEAAP//AwBQSwECLQAUAAYACAAAACEAtoM4kv4AAADhAQAAEwAA&#10;AAAAAAAAAAAAAAAAAAAAW0NvbnRlbnRfVHlwZXNdLnhtbFBLAQItABQABgAIAAAAIQA4/SH/1gAA&#10;AJQBAAALAAAAAAAAAAAAAAAAAC8BAABfcmVscy8ucmVsc1BLAQItABQABgAIAAAAIQB/OlxfuQIA&#10;AKIFAAAOAAAAAAAAAAAAAAAAAC4CAABkcnMvZTJvRG9jLnhtbFBLAQItABQABgAIAAAAIQCLkmAD&#10;3QAAAAkBAAAPAAAAAAAAAAAAAAAAABMFAABkcnMvZG93bnJldi54bWxQSwUGAAAAAAQABADzAAAA&#10;HQYAAAAA&#10;" filled="f" strokecolor="red" strokeweight="3pt">
                <v:textbox>
                  <w:txbxContent>
                    <w:p w:rsidR="00F3752D" w:rsidRPr="007E73B6" w:rsidRDefault="009A7AA6" w:rsidP="009A7AA6">
                      <w:pPr>
                        <w:rPr>
                          <w:rFonts w:ascii="HG丸ｺﾞｼｯｸM-PRO" w:eastAsia="HG丸ｺﾞｼｯｸM-PRO" w:hAnsi="HG丸ｺﾞｼｯｸM-PRO"/>
                          <w:b/>
                        </w:rPr>
                      </w:pPr>
                      <w:r>
                        <w:rPr>
                          <w:rFonts w:ascii="HG丸ｺﾞｼｯｸM-PRO" w:eastAsia="HG丸ｺﾞｼｯｸM-PRO" w:hAnsi="HG丸ｺﾞｼｯｸM-PRO" w:hint="eastAsia"/>
                          <w:b/>
                        </w:rPr>
                        <w:t>【重要事項】</w:t>
                      </w:r>
                    </w:p>
                    <w:p w:rsidR="00F3752D" w:rsidRDefault="00F3752D" w:rsidP="00F3752D">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Ver3.2.８システムのデータベースはVer3.2.７までのものと設計内容が大きく異なります。</w:t>
                      </w:r>
                    </w:p>
                    <w:p w:rsidR="00137C19" w:rsidRPr="00137C19" w:rsidRDefault="00137C19" w:rsidP="00137C19">
                      <w:pPr>
                        <w:ind w:firstLineChars="100" w:firstLine="211"/>
                        <w:rPr>
                          <w:rFonts w:ascii="HG丸ｺﾞｼｯｸM-PRO" w:eastAsia="HG丸ｺﾞｼｯｸM-PRO" w:hAnsi="HG丸ｺﾞｼｯｸM-PRO"/>
                          <w:b/>
                          <w:color w:val="FF0000"/>
                          <w:u w:val="single"/>
                        </w:rPr>
                      </w:pPr>
                      <w:r w:rsidRPr="00137C19">
                        <w:rPr>
                          <w:rFonts w:ascii="HG丸ｺﾞｼｯｸM-PRO" w:eastAsia="HG丸ｺﾞｼｯｸM-PRO" w:hAnsi="HG丸ｺﾞｼｯｸM-PRO" w:hint="eastAsia"/>
                          <w:b/>
                          <w:color w:val="FF0000"/>
                          <w:u w:val="single"/>
                        </w:rPr>
                        <w:t>バージョンアップ前のバックアップファイル(</w:t>
                      </w:r>
                      <w:proofErr w:type="spellStart"/>
                      <w:r w:rsidRPr="00137C19">
                        <w:rPr>
                          <w:rFonts w:ascii="HG丸ｺﾞｼｯｸM-PRO" w:eastAsia="HG丸ｺﾞｼｯｸM-PRO" w:hAnsi="HG丸ｺﾞｼｯｸM-PRO" w:hint="eastAsia"/>
                          <w:b/>
                          <w:color w:val="FF0000"/>
                          <w:u w:val="single"/>
                        </w:rPr>
                        <w:t>db</w:t>
                      </w:r>
                      <w:proofErr w:type="spellEnd"/>
                      <w:r w:rsidRPr="00137C19">
                        <w:rPr>
                          <w:rFonts w:ascii="HG丸ｺﾞｼｯｸM-PRO" w:eastAsia="HG丸ｺﾞｼｯｸM-PRO" w:hAnsi="HG丸ｺﾞｼｯｸM-PRO" w:hint="eastAsia"/>
                          <w:b/>
                          <w:color w:val="FF0000"/>
                          <w:u w:val="single"/>
                        </w:rPr>
                        <w:t>)を戻すと、学校選択時に下記のエラーが発生します。バックアップを戻した後は再度V3.2.8のバージョンアップが必須となりますのでご留意ください。</w:t>
                      </w:r>
                    </w:p>
                    <w:p w:rsidR="00F3752D" w:rsidRDefault="00137C19" w:rsidP="00137C19">
                      <w:pPr>
                        <w:ind w:firstLineChars="1100" w:firstLine="2310"/>
                        <w:jc w:val="left"/>
                        <w:rPr>
                          <w:rFonts w:ascii="HG丸ｺﾞｼｯｸM-PRO" w:eastAsia="HG丸ｺﾞｼｯｸM-PRO" w:hAnsi="HG丸ｺﾞｼｯｸM-PRO"/>
                        </w:rPr>
                      </w:pPr>
                      <w:r>
                        <w:rPr>
                          <w:rFonts w:ascii="HG丸ｺﾞｼｯｸM-PRO" w:eastAsia="HG丸ｺﾞｼｯｸM-PRO" w:hAnsi="HG丸ｺﾞｼｯｸM-PRO" w:hint="eastAsia"/>
                        </w:rPr>
                        <w:t>≪</w:t>
                      </w:r>
                      <w:r w:rsidRPr="00137C19">
                        <w:rPr>
                          <w:rFonts w:ascii="HG丸ｺﾞｼｯｸM-PRO" w:eastAsia="HG丸ｺﾞｼｯｸM-PRO" w:hAnsi="HG丸ｺﾞｼｯｸM-PRO" w:hint="eastAsia"/>
                        </w:rPr>
                        <w:t>エラー内容</w:t>
                      </w:r>
                      <w:r w:rsidR="009A7AA6">
                        <w:rPr>
                          <w:rFonts w:ascii="HG丸ｺﾞｼｯｸM-PRO" w:eastAsia="HG丸ｺﾞｼｯｸM-PRO" w:hAnsi="HG丸ｺﾞｼｯｸM-PRO" w:hint="eastAsia"/>
                        </w:rPr>
                        <w:t>≫</w:t>
                      </w:r>
                    </w:p>
                    <w:p w:rsidR="009A7AA6" w:rsidRDefault="009A7AA6" w:rsidP="00137C19">
                      <w:pPr>
                        <w:ind w:firstLineChars="1100" w:firstLine="2310"/>
                        <w:jc w:val="left"/>
                        <w:rPr>
                          <w:rFonts w:ascii="HG丸ｺﾞｼｯｸM-PRO" w:eastAsia="HG丸ｺﾞｼｯｸM-PRO" w:hAnsi="HG丸ｺﾞｼｯｸM-PRO"/>
                        </w:rPr>
                      </w:pPr>
                    </w:p>
                    <w:p w:rsidR="009A7AA6" w:rsidRDefault="009A7AA6" w:rsidP="00137C19">
                      <w:pPr>
                        <w:ind w:firstLineChars="1100" w:firstLine="2310"/>
                        <w:jc w:val="left"/>
                        <w:rPr>
                          <w:rFonts w:ascii="HG丸ｺﾞｼｯｸM-PRO" w:eastAsia="HG丸ｺﾞｼｯｸM-PRO" w:hAnsi="HG丸ｺﾞｼｯｸM-PRO"/>
                        </w:rPr>
                      </w:pPr>
                    </w:p>
                    <w:p w:rsidR="009A7AA6" w:rsidRDefault="009A7AA6" w:rsidP="00137C19">
                      <w:pPr>
                        <w:ind w:firstLineChars="1100" w:firstLine="2310"/>
                        <w:jc w:val="left"/>
                        <w:rPr>
                          <w:rFonts w:ascii="HG丸ｺﾞｼｯｸM-PRO" w:eastAsia="HG丸ｺﾞｼｯｸM-PRO" w:hAnsi="HG丸ｺﾞｼｯｸM-PRO"/>
                        </w:rPr>
                      </w:pPr>
                    </w:p>
                    <w:p w:rsidR="009A7AA6" w:rsidRDefault="009A7AA6" w:rsidP="00137C19">
                      <w:pPr>
                        <w:ind w:firstLineChars="1100" w:firstLine="2310"/>
                        <w:jc w:val="left"/>
                        <w:rPr>
                          <w:rFonts w:ascii="HG丸ｺﾞｼｯｸM-PRO" w:eastAsia="HG丸ｺﾞｼｯｸM-PRO" w:hAnsi="HG丸ｺﾞｼｯｸM-PRO"/>
                        </w:rPr>
                      </w:pPr>
                    </w:p>
                    <w:p w:rsidR="009A7AA6" w:rsidRDefault="009A7AA6" w:rsidP="00137C19">
                      <w:pPr>
                        <w:ind w:firstLineChars="1100" w:firstLine="2310"/>
                        <w:jc w:val="left"/>
                        <w:rPr>
                          <w:rFonts w:ascii="HG丸ｺﾞｼｯｸM-PRO" w:eastAsia="HG丸ｺﾞｼｯｸM-PRO" w:hAnsi="HG丸ｺﾞｼｯｸM-PRO"/>
                        </w:rPr>
                      </w:pPr>
                    </w:p>
                    <w:p w:rsidR="009A7AA6" w:rsidRDefault="009A7AA6" w:rsidP="00137C19">
                      <w:pPr>
                        <w:ind w:firstLineChars="1100" w:firstLine="2310"/>
                        <w:jc w:val="left"/>
                        <w:rPr>
                          <w:rFonts w:ascii="HG丸ｺﾞｼｯｸM-PRO" w:eastAsia="HG丸ｺﾞｼｯｸM-PRO" w:hAnsi="HG丸ｺﾞｼｯｸM-PRO"/>
                        </w:rPr>
                      </w:pPr>
                    </w:p>
                    <w:p w:rsidR="00E462B0" w:rsidRDefault="009A7AA6" w:rsidP="009A7AA6">
                      <w:pPr>
                        <w:jc w:val="left"/>
                        <w:rPr>
                          <w:rFonts w:ascii="HG丸ｺﾞｼｯｸM-PRO" w:eastAsia="HG丸ｺﾞｼｯｸM-PRO" w:hAnsi="HG丸ｺﾞｼｯｸM-PRO" w:hint="eastAsia"/>
                        </w:rPr>
                      </w:pPr>
                      <w:r>
                        <w:rPr>
                          <w:rFonts w:ascii="HG丸ｺﾞｼｯｸM-PRO" w:eastAsia="HG丸ｺﾞｼｯｸM-PRO" w:hAnsi="HG丸ｺﾞｼｯｸM-PRO" w:hint="eastAsia"/>
                        </w:rPr>
                        <w:t xml:space="preserve">　　　　　　　</w:t>
                      </w:r>
                    </w:p>
                    <w:p w:rsidR="009A7AA6" w:rsidRPr="00137C19" w:rsidRDefault="009A7AA6" w:rsidP="00E462B0">
                      <w:pPr>
                        <w:ind w:firstLineChars="700" w:firstLine="1470"/>
                        <w:jc w:val="left"/>
                        <w:rPr>
                          <w:rFonts w:ascii="HG丸ｺﾞｼｯｸM-PRO" w:eastAsia="HG丸ｺﾞｼｯｸM-PRO" w:hAnsi="HG丸ｺﾞｼｯｸM-PRO"/>
                        </w:rPr>
                      </w:pPr>
                      <w:r>
                        <w:rPr>
                          <w:rFonts w:ascii="HG丸ｺﾞｼｯｸM-PRO" w:eastAsia="HG丸ｺﾞｼｯｸM-PRO" w:hAnsi="HG丸ｺﾞｼｯｸM-PRO" w:hint="eastAsia"/>
                        </w:rPr>
                        <w:t>≪バージョンアップ用差分ファイル≫　　　≪使用中のKSS3フォルダ≫</w:t>
                      </w:r>
                    </w:p>
                  </w:txbxContent>
                </v:textbox>
              </v:rect>
            </w:pict>
          </mc:Fallback>
        </mc:AlternateContent>
      </w:r>
    </w:p>
    <w:p w:rsidR="00F3752D" w:rsidRDefault="00F3752D" w:rsidP="003618BB">
      <w:pPr>
        <w:pStyle w:val="ab"/>
      </w:pPr>
    </w:p>
    <w:p w:rsidR="00F3752D" w:rsidRDefault="00F3752D" w:rsidP="003618BB">
      <w:pPr>
        <w:pStyle w:val="ab"/>
      </w:pPr>
    </w:p>
    <w:p w:rsidR="00F3752D" w:rsidRDefault="00F3752D" w:rsidP="003618BB">
      <w:pPr>
        <w:pStyle w:val="ab"/>
      </w:pPr>
    </w:p>
    <w:p w:rsidR="00F3752D" w:rsidRDefault="00F3752D" w:rsidP="003618BB">
      <w:pPr>
        <w:pStyle w:val="ab"/>
      </w:pPr>
    </w:p>
    <w:p w:rsidR="00F3752D" w:rsidRDefault="00F3752D" w:rsidP="003618BB">
      <w:pPr>
        <w:pStyle w:val="ab"/>
      </w:pPr>
    </w:p>
    <w:p w:rsidR="00F3752D" w:rsidRDefault="00E462B0" w:rsidP="003618BB">
      <w:pPr>
        <w:pStyle w:val="ab"/>
      </w:pPr>
      <w:r>
        <w:rPr>
          <w:rFonts w:cs="ＭＳ 明朝"/>
          <w:noProof/>
          <w:color w:val="000000"/>
          <w:kern w:val="0"/>
          <w:sz w:val="20"/>
          <w:szCs w:val="20"/>
        </w:rPr>
        <w:drawing>
          <wp:anchor distT="0" distB="0" distL="114300" distR="114300" simplePos="0" relativeHeight="251706368" behindDoc="0" locked="0" layoutInCell="1" allowOverlap="1" wp14:anchorId="7A4098FB" wp14:editId="1B39C847">
            <wp:simplePos x="0" y="0"/>
            <wp:positionH relativeFrom="margin">
              <wp:align>center</wp:align>
            </wp:positionH>
            <wp:positionV relativeFrom="paragraph">
              <wp:posOffset>19343</wp:posOffset>
            </wp:positionV>
            <wp:extent cx="3020107" cy="1433146"/>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0107" cy="143314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3752D" w:rsidRDefault="00F3752D" w:rsidP="003618BB">
      <w:pPr>
        <w:pStyle w:val="ab"/>
      </w:pPr>
    </w:p>
    <w:p w:rsidR="00F3752D" w:rsidRDefault="00F3752D" w:rsidP="003618BB">
      <w:pPr>
        <w:pStyle w:val="ab"/>
      </w:pPr>
    </w:p>
    <w:p w:rsidR="00F3752D" w:rsidRDefault="00F3752D" w:rsidP="003618BB">
      <w:pPr>
        <w:pStyle w:val="ab"/>
      </w:pPr>
    </w:p>
    <w:p w:rsidR="00F3752D" w:rsidRDefault="00F3752D" w:rsidP="003618BB">
      <w:pPr>
        <w:pStyle w:val="ab"/>
      </w:pPr>
    </w:p>
    <w:p w:rsidR="00F3752D" w:rsidRDefault="00F3752D" w:rsidP="003618BB">
      <w:pPr>
        <w:pStyle w:val="ab"/>
      </w:pPr>
    </w:p>
    <w:p w:rsidR="00F3752D" w:rsidRDefault="00F3752D" w:rsidP="003618BB">
      <w:pPr>
        <w:pStyle w:val="ab"/>
      </w:pPr>
    </w:p>
    <w:p w:rsidR="00F3752D" w:rsidRDefault="00C53044" w:rsidP="003618BB">
      <w:pPr>
        <w:pStyle w:val="ab"/>
      </w:pPr>
      <w:r>
        <w:rPr>
          <w:noProof/>
        </w:rPr>
        <w:drawing>
          <wp:anchor distT="0" distB="0" distL="114300" distR="114300" simplePos="0" relativeHeight="251705344" behindDoc="0" locked="0" layoutInCell="1" allowOverlap="1" wp14:anchorId="694C7BFF" wp14:editId="363DC1CD">
            <wp:simplePos x="0" y="0"/>
            <wp:positionH relativeFrom="margin">
              <wp:align>center</wp:align>
            </wp:positionH>
            <wp:positionV relativeFrom="paragraph">
              <wp:posOffset>198120</wp:posOffset>
            </wp:positionV>
            <wp:extent cx="4638675" cy="1400175"/>
            <wp:effectExtent l="0" t="0" r="9525" b="9525"/>
            <wp:wrapNone/>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638675" cy="1400175"/>
                    </a:xfrm>
                    <a:prstGeom prst="rect">
                      <a:avLst/>
                    </a:prstGeom>
                  </pic:spPr>
                </pic:pic>
              </a:graphicData>
            </a:graphic>
            <wp14:sizeRelH relativeFrom="page">
              <wp14:pctWidth>0</wp14:pctWidth>
            </wp14:sizeRelH>
            <wp14:sizeRelV relativeFrom="page">
              <wp14:pctHeight>0</wp14:pctHeight>
            </wp14:sizeRelV>
          </wp:anchor>
        </w:drawing>
      </w:r>
    </w:p>
    <w:p w:rsidR="00F3752D" w:rsidRDefault="00F3752D" w:rsidP="003618BB">
      <w:pPr>
        <w:pStyle w:val="ab"/>
      </w:pPr>
    </w:p>
    <w:p w:rsidR="00985E95" w:rsidRDefault="00985E95" w:rsidP="003618BB">
      <w:pPr>
        <w:pStyle w:val="ab"/>
      </w:pPr>
    </w:p>
    <w:p w:rsidR="00985E95" w:rsidRDefault="00985E95" w:rsidP="003618BB">
      <w:pPr>
        <w:pStyle w:val="ab"/>
      </w:pPr>
    </w:p>
    <w:p w:rsidR="00985E95" w:rsidRDefault="00985E95" w:rsidP="003618BB">
      <w:pPr>
        <w:pStyle w:val="ab"/>
      </w:pPr>
    </w:p>
    <w:p w:rsidR="00985E95" w:rsidRDefault="00985E95" w:rsidP="003618BB">
      <w:pPr>
        <w:pStyle w:val="ab"/>
      </w:pPr>
    </w:p>
    <w:p w:rsidR="00985E95" w:rsidRDefault="00985E95" w:rsidP="003618BB">
      <w:pPr>
        <w:pStyle w:val="ab"/>
      </w:pPr>
    </w:p>
    <w:p w:rsidR="00985E95" w:rsidRDefault="00985E95" w:rsidP="003618BB">
      <w:pPr>
        <w:pStyle w:val="ab"/>
      </w:pPr>
    </w:p>
    <w:p w:rsidR="00985E95" w:rsidRDefault="00985E95" w:rsidP="003618BB">
      <w:pPr>
        <w:pStyle w:val="ab"/>
      </w:pPr>
    </w:p>
    <w:p w:rsidR="00137C19" w:rsidRDefault="00137C19" w:rsidP="003618BB">
      <w:pPr>
        <w:pStyle w:val="ab"/>
      </w:pPr>
    </w:p>
    <w:p w:rsidR="003618BB" w:rsidRDefault="003618BB" w:rsidP="003618BB">
      <w:pPr>
        <w:pStyle w:val="ab"/>
      </w:pPr>
      <w:r>
        <w:rPr>
          <w:rFonts w:hint="eastAsia"/>
        </w:rPr>
        <w:t>以上</w:t>
      </w:r>
    </w:p>
    <w:p w:rsidR="003618BB" w:rsidRPr="00FD5121" w:rsidRDefault="003618BB" w:rsidP="00965838">
      <w:pPr>
        <w:rPr>
          <w:rFonts w:ascii="HG丸ｺﾞｼｯｸM-PRO" w:eastAsia="HG丸ｺﾞｼｯｸM-PRO" w:hAnsi="HG丸ｺﾞｼｯｸM-PRO"/>
        </w:rPr>
      </w:pPr>
    </w:p>
    <w:p w:rsidR="00965838" w:rsidRPr="00FD5121" w:rsidRDefault="00965838" w:rsidP="00965838">
      <w:pPr>
        <w:rPr>
          <w:rFonts w:ascii="HG丸ｺﾞｼｯｸM-PRO" w:eastAsia="HG丸ｺﾞｼｯｸM-PRO" w:hAnsi="HG丸ｺﾞｼｯｸM-PRO"/>
        </w:rPr>
      </w:pPr>
      <w:r>
        <w:rPr>
          <w:rFonts w:ascii="HG丸ｺﾞｼｯｸM-PRO" w:eastAsia="HG丸ｺﾞｼｯｸM-PRO" w:hAnsi="HG丸ｺﾞｼｯｸM-PRO" w:hint="eastAsia"/>
        </w:rPr>
        <w:t>この</w:t>
      </w:r>
      <w:r w:rsidRPr="00FD5121">
        <w:rPr>
          <w:rFonts w:ascii="HG丸ｺﾞｼｯｸM-PRO" w:eastAsia="HG丸ｺﾞｼｯｸM-PRO" w:hAnsi="HG丸ｺﾞｼｯｸM-PRO" w:hint="eastAsia"/>
        </w:rPr>
        <w:t>ご案内に関するお問い合わせはシステムヘルプデスクまでメールにてお願いいたします。</w:t>
      </w:r>
    </w:p>
    <w:p w:rsidR="00965838" w:rsidRPr="00FD5121" w:rsidRDefault="00965838" w:rsidP="00965838">
      <w:pPr>
        <w:rPr>
          <w:rFonts w:ascii="HG丸ｺﾞｼｯｸM-PRO" w:eastAsia="HG丸ｺﾞｼｯｸM-PRO" w:hAnsi="HG丸ｺﾞｼｯｸM-PRO"/>
        </w:rPr>
      </w:pPr>
      <w:r w:rsidRPr="00FD5121">
        <w:rPr>
          <w:rFonts w:ascii="HG丸ｺﾞｼｯｸM-PRO" w:eastAsia="HG丸ｺﾞｼｯｸM-PRO" w:hAnsi="HG丸ｺﾞｼｯｸM-PRO" w:cs="ＭＳ 明朝" w:hint="eastAsia"/>
          <w:color w:val="000000"/>
          <w:kern w:val="0"/>
          <w:sz w:val="20"/>
          <w:szCs w:val="20"/>
        </w:rPr>
        <w:t>文部科学省高校修学支援室システムヘルプデスク</w:t>
      </w:r>
    </w:p>
    <w:p w:rsidR="008419CE" w:rsidRPr="00FD5121" w:rsidRDefault="00965838" w:rsidP="00965838">
      <w:pPr>
        <w:rPr>
          <w:rFonts w:ascii="HG丸ｺﾞｼｯｸM-PRO" w:eastAsia="HG丸ｺﾞｼｯｸM-PRO" w:hAnsi="HG丸ｺﾞｼｯｸM-PRO"/>
        </w:rPr>
      </w:pPr>
      <w:r w:rsidRPr="00FD5121">
        <w:rPr>
          <w:rFonts w:ascii="HG丸ｺﾞｼｯｸM-PRO" w:eastAsia="HG丸ｺﾞｼｯｸM-PRO" w:hAnsi="HG丸ｺﾞｼｯｸM-PRO" w:cs="ＭＳ 明朝"/>
          <w:color w:val="000000"/>
          <w:kern w:val="0"/>
          <w:sz w:val="20"/>
          <w:szCs w:val="20"/>
        </w:rPr>
        <w:t>E-mail: shuugakusystem@mext.go.jp</w:t>
      </w:r>
      <w:r w:rsidRPr="00FD5121">
        <w:rPr>
          <w:rFonts w:ascii="HG丸ｺﾞｼｯｸM-PRO" w:eastAsia="HG丸ｺﾞｼｯｸM-PRO" w:hAnsi="HG丸ｺﾞｼｯｸM-PRO" w:cs="ＭＳ 明朝"/>
          <w:color w:val="000000"/>
          <w:kern w:val="0"/>
          <w:sz w:val="20"/>
          <w:szCs w:val="20"/>
        </w:rPr>
        <w:br/>
      </w:r>
      <w:r w:rsidRPr="00FD5121">
        <w:rPr>
          <w:rFonts w:ascii="HG丸ｺﾞｼｯｸM-PRO" w:eastAsia="HG丸ｺﾞｼｯｸM-PRO" w:hAnsi="HG丸ｺﾞｼｯｸM-PRO" w:cs="ＭＳ 明朝" w:hint="eastAsia"/>
          <w:color w:val="000000"/>
          <w:kern w:val="0"/>
          <w:sz w:val="20"/>
          <w:szCs w:val="20"/>
        </w:rPr>
        <w:t>受付時間：平日</w:t>
      </w:r>
      <w:r w:rsidRPr="00FD5121">
        <w:rPr>
          <w:rFonts w:ascii="HG丸ｺﾞｼｯｸM-PRO" w:eastAsia="HG丸ｺﾞｼｯｸM-PRO" w:hAnsi="HG丸ｺﾞｼｯｸM-PRO" w:cs="ＭＳ 明朝"/>
          <w:color w:val="000000"/>
          <w:kern w:val="0"/>
          <w:sz w:val="20"/>
          <w:szCs w:val="20"/>
        </w:rPr>
        <w:t xml:space="preserve"> 10:00</w:t>
      </w:r>
      <w:r w:rsidRPr="00FD5121">
        <w:rPr>
          <w:rFonts w:ascii="HG丸ｺﾞｼｯｸM-PRO" w:eastAsia="HG丸ｺﾞｼｯｸM-PRO" w:hAnsi="HG丸ｺﾞｼｯｸM-PRO" w:cs="ＭＳ 明朝" w:hint="eastAsia"/>
          <w:color w:val="000000"/>
          <w:kern w:val="0"/>
          <w:sz w:val="20"/>
          <w:szCs w:val="20"/>
        </w:rPr>
        <w:t>～</w:t>
      </w:r>
      <w:r w:rsidRPr="00FD5121">
        <w:rPr>
          <w:rFonts w:ascii="HG丸ｺﾞｼｯｸM-PRO" w:eastAsia="HG丸ｺﾞｼｯｸM-PRO" w:hAnsi="HG丸ｺﾞｼｯｸM-PRO" w:cs="ＭＳ 明朝"/>
          <w:color w:val="000000"/>
          <w:kern w:val="0"/>
          <w:sz w:val="20"/>
          <w:szCs w:val="20"/>
        </w:rPr>
        <w:t>17:00</w:t>
      </w:r>
    </w:p>
    <w:sectPr w:rsidR="008419CE" w:rsidRPr="00FD5121" w:rsidSect="000B4022">
      <w:headerReference w:type="default" r:id="rId14"/>
      <w:footerReference w:type="even" r:id="rId15"/>
      <w:footerReference w:type="default" r:id="rId16"/>
      <w:pgSz w:w="11907" w:h="16839" w:code="9"/>
      <w:pgMar w:top="720" w:right="720" w:bottom="720" w:left="720" w:header="851" w:footer="28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4C5" w:rsidRDefault="007E74C5">
      <w:r>
        <w:separator/>
      </w:r>
    </w:p>
  </w:endnote>
  <w:endnote w:type="continuationSeparator" w:id="0">
    <w:p w:rsidR="007E74C5" w:rsidRDefault="007E7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619674"/>
      <w:docPartObj>
        <w:docPartGallery w:val="Page Numbers (Bottom of Page)"/>
        <w:docPartUnique/>
      </w:docPartObj>
    </w:sdtPr>
    <w:sdtEndPr/>
    <w:sdtContent>
      <w:p w:rsidR="001253D8" w:rsidRDefault="001253D8" w:rsidP="00EA5C6D">
        <w:pPr>
          <w:pStyle w:val="a5"/>
          <w:jc w:val="right"/>
        </w:pPr>
      </w:p>
      <w:p w:rsidR="0062000A" w:rsidRDefault="003C5374" w:rsidP="00EA5C6D">
        <w:pPr>
          <w:pStyle w:val="a5"/>
          <w:jc w:val="right"/>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453370"/>
      <w:docPartObj>
        <w:docPartGallery w:val="Page Numbers (Bottom of Page)"/>
        <w:docPartUnique/>
      </w:docPartObj>
    </w:sdtPr>
    <w:sdtEndPr/>
    <w:sdtContent>
      <w:p w:rsidR="006234A7" w:rsidRDefault="006234A7">
        <w:pPr>
          <w:pStyle w:val="a5"/>
          <w:jc w:val="center"/>
        </w:pPr>
        <w:r>
          <w:fldChar w:fldCharType="begin"/>
        </w:r>
        <w:r>
          <w:instrText>PAGE   \* MERGEFORMAT</w:instrText>
        </w:r>
        <w:r>
          <w:fldChar w:fldCharType="separate"/>
        </w:r>
        <w:r w:rsidR="003C5374" w:rsidRPr="003C5374">
          <w:rPr>
            <w:noProof/>
            <w:lang w:val="ja-JP"/>
          </w:rPr>
          <w:t>4</w:t>
        </w:r>
        <w:r>
          <w:fldChar w:fldCharType="end"/>
        </w:r>
      </w:p>
    </w:sdtContent>
  </w:sdt>
  <w:p w:rsidR="006304D3" w:rsidRDefault="006304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4C5" w:rsidRDefault="007E74C5">
      <w:r>
        <w:separator/>
      </w:r>
    </w:p>
  </w:footnote>
  <w:footnote w:type="continuationSeparator" w:id="0">
    <w:p w:rsidR="007E74C5" w:rsidRDefault="007E7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05C" w:rsidRPr="00427CC3" w:rsidRDefault="00427CC3">
    <w:pPr>
      <w:pStyle w:val="a3"/>
      <w:rPr>
        <w:sz w:val="28"/>
        <w:szCs w:val="28"/>
      </w:rPr>
    </w:pPr>
    <w:r w:rsidRPr="00427CC3">
      <w:rPr>
        <w:rFonts w:hint="eastAsia"/>
        <w:sz w:val="28"/>
        <w:szCs w:val="28"/>
      </w:rPr>
      <w:t>V</w:t>
    </w:r>
    <w:r w:rsidR="00A4186E">
      <w:rPr>
        <w:rFonts w:hint="eastAsia"/>
        <w:sz w:val="28"/>
        <w:szCs w:val="28"/>
      </w:rPr>
      <w:t>3.2.8</w:t>
    </w:r>
    <w:r>
      <w:rPr>
        <w:rFonts w:hint="eastAsia"/>
        <w:sz w:val="28"/>
        <w:szCs w:val="28"/>
      </w:rPr>
      <w:t xml:space="preserve">　　　　　　　　　　　　　　　　　　　　　　　　　　　　　</w:t>
    </w:r>
    <w:r w:rsidR="00500C24">
      <w:rPr>
        <w:rFonts w:hint="eastAsia"/>
        <w:sz w:val="28"/>
        <w:szCs w:val="28"/>
      </w:rPr>
      <w:t xml:space="preserve"> 2015/</w:t>
    </w:r>
    <w:r w:rsidR="003C5374">
      <w:rPr>
        <w:rFonts w:hint="eastAsia"/>
        <w:sz w:val="28"/>
        <w:szCs w:val="28"/>
      </w:rPr>
      <w:t>8/27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C3F"/>
    <w:multiLevelType w:val="hybridMultilevel"/>
    <w:tmpl w:val="5FAA6E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10E19F6"/>
    <w:multiLevelType w:val="hybridMultilevel"/>
    <w:tmpl w:val="7A5C7780"/>
    <w:lvl w:ilvl="0" w:tplc="53DA5966">
      <w:numFmt w:val="bullet"/>
      <w:lvlText w:val="※"/>
      <w:lvlJc w:val="left"/>
      <w:pPr>
        <w:ind w:left="644"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
    <w:nsid w:val="053E55CC"/>
    <w:multiLevelType w:val="hybridMultilevel"/>
    <w:tmpl w:val="407072C0"/>
    <w:lvl w:ilvl="0" w:tplc="3DC2A13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nsid w:val="07D46E88"/>
    <w:multiLevelType w:val="hybridMultilevel"/>
    <w:tmpl w:val="0C44CC86"/>
    <w:lvl w:ilvl="0" w:tplc="126E748A">
      <w:start w:val="1"/>
      <w:numFmt w:val="decimalEnclosedCircle"/>
      <w:lvlText w:val="%1"/>
      <w:lvlJc w:val="left"/>
      <w:pPr>
        <w:ind w:left="918" w:hanging="357"/>
      </w:pPr>
      <w:rPr>
        <w:rFonts w:hint="eastAsia"/>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4">
    <w:nsid w:val="089F7673"/>
    <w:multiLevelType w:val="hybridMultilevel"/>
    <w:tmpl w:val="FF109636"/>
    <w:lvl w:ilvl="0" w:tplc="0164953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5">
    <w:nsid w:val="09A66796"/>
    <w:multiLevelType w:val="multilevel"/>
    <w:tmpl w:val="379491FA"/>
    <w:lvl w:ilvl="0">
      <w:start w:val="1"/>
      <w:numFmt w:val="decimal"/>
      <w:lvlText w:val="%1."/>
      <w:lvlJc w:val="left"/>
      <w:pPr>
        <w:ind w:left="425" w:hanging="425"/>
      </w:pPr>
    </w:lvl>
    <w:lvl w:ilvl="1">
      <w:start w:val="1"/>
      <w:numFmt w:val="decimal"/>
      <w:lvlText w:val="%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11A63C9C"/>
    <w:multiLevelType w:val="multilevel"/>
    <w:tmpl w:val="6D18A6A6"/>
    <w:lvl w:ilvl="0">
      <w:start w:val="1"/>
      <w:numFmt w:val="decimal"/>
      <w:lvlText w:val="%1."/>
      <w:lvlJc w:val="left"/>
      <w:pPr>
        <w:ind w:left="425" w:hanging="425"/>
      </w:pPr>
      <w:rPr>
        <w:rFonts w:hint="eastAsia"/>
      </w:rPr>
    </w:lvl>
    <w:lvl w:ilvl="1">
      <w:start w:val="2"/>
      <w:numFmt w:val="decimal"/>
      <w:lvlText w:val="%1.%2."/>
      <w:lvlJc w:val="left"/>
      <w:pPr>
        <w:ind w:left="567" w:hanging="567"/>
      </w:pPr>
      <w:rPr>
        <w:rFonts w:hint="eastAsia"/>
      </w:rPr>
    </w:lvl>
    <w:lvl w:ilvl="2">
      <w:start w:val="2"/>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
    <w:nsid w:val="18A930CA"/>
    <w:multiLevelType w:val="hybridMultilevel"/>
    <w:tmpl w:val="C0561490"/>
    <w:lvl w:ilvl="0" w:tplc="DA32513A">
      <w:start w:val="2"/>
      <w:numFmt w:val="decimal"/>
      <w:lvlText w:val="%1."/>
      <w:lvlJc w:val="left"/>
      <w:pPr>
        <w:ind w:left="420" w:hanging="420"/>
      </w:pPr>
      <w:rPr>
        <w:rFonts w:hint="eastAsia"/>
      </w:rPr>
    </w:lvl>
    <w:lvl w:ilvl="1" w:tplc="38F2ED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93F400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nsid w:val="23064704"/>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nsid w:val="26B64176"/>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nsid w:val="2B4834CE"/>
    <w:multiLevelType w:val="hybridMultilevel"/>
    <w:tmpl w:val="87FEA2B4"/>
    <w:lvl w:ilvl="0" w:tplc="DDDA81CA">
      <w:start w:val="5"/>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2DC35392"/>
    <w:multiLevelType w:val="hybridMultilevel"/>
    <w:tmpl w:val="A0BE13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3876D20"/>
    <w:multiLevelType w:val="hybridMultilevel"/>
    <w:tmpl w:val="0FB4CCBA"/>
    <w:lvl w:ilvl="0" w:tplc="891A2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6632165"/>
    <w:multiLevelType w:val="hybridMultilevel"/>
    <w:tmpl w:val="0A84C93A"/>
    <w:lvl w:ilvl="0" w:tplc="D8A49E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E3948A4"/>
    <w:multiLevelType w:val="multilevel"/>
    <w:tmpl w:val="E8B03A4A"/>
    <w:lvl w:ilvl="0">
      <w:start w:val="1"/>
      <w:numFmt w:val="decimalFullWidth"/>
      <w:pStyle w:val="1"/>
      <w:lvlText w:val="第%1章"/>
      <w:lvlJc w:val="left"/>
      <w:pPr>
        <w:ind w:left="425" w:hanging="42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lvlText w:val="第%2節"/>
      <w:lvlJc w:val="left"/>
      <w:pPr>
        <w:ind w:left="851" w:hanging="426"/>
      </w:pPr>
    </w:lvl>
    <w:lvl w:ilvl="2">
      <w:start w:val="1"/>
      <w:numFmt w:val="decimalFullWidth"/>
      <w:pStyle w:val="3"/>
      <w:lvlText w:val="第%3項"/>
      <w:lvlJc w:val="left"/>
      <w:pPr>
        <w:ind w:left="1276" w:hanging="425"/>
      </w:pPr>
    </w:lvl>
    <w:lvl w:ilvl="3">
      <w:start w:val="1"/>
      <w:numFmt w:val="none"/>
      <w:pStyle w:val="4"/>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16">
    <w:nsid w:val="47060341"/>
    <w:multiLevelType w:val="hybridMultilevel"/>
    <w:tmpl w:val="2708CD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BE22ABA"/>
    <w:multiLevelType w:val="hybridMultilevel"/>
    <w:tmpl w:val="A0044C12"/>
    <w:lvl w:ilvl="0" w:tplc="04090011">
      <w:start w:val="1"/>
      <w:numFmt w:val="decimalEnclosedCircle"/>
      <w:lvlText w:val="%1"/>
      <w:lvlJc w:val="left"/>
      <w:pPr>
        <w:ind w:left="3435" w:hanging="420"/>
      </w:pPr>
    </w:lvl>
    <w:lvl w:ilvl="1" w:tplc="04090017" w:tentative="1">
      <w:start w:val="1"/>
      <w:numFmt w:val="aiueoFullWidth"/>
      <w:lvlText w:val="(%2)"/>
      <w:lvlJc w:val="left"/>
      <w:pPr>
        <w:ind w:left="3855" w:hanging="420"/>
      </w:pPr>
    </w:lvl>
    <w:lvl w:ilvl="2" w:tplc="04090011" w:tentative="1">
      <w:start w:val="1"/>
      <w:numFmt w:val="decimalEnclosedCircle"/>
      <w:lvlText w:val="%3"/>
      <w:lvlJc w:val="left"/>
      <w:pPr>
        <w:ind w:left="4275" w:hanging="420"/>
      </w:pPr>
    </w:lvl>
    <w:lvl w:ilvl="3" w:tplc="0409000F" w:tentative="1">
      <w:start w:val="1"/>
      <w:numFmt w:val="decimal"/>
      <w:lvlText w:val="%4."/>
      <w:lvlJc w:val="left"/>
      <w:pPr>
        <w:ind w:left="4695" w:hanging="420"/>
      </w:pPr>
    </w:lvl>
    <w:lvl w:ilvl="4" w:tplc="04090017" w:tentative="1">
      <w:start w:val="1"/>
      <w:numFmt w:val="aiueoFullWidth"/>
      <w:lvlText w:val="(%5)"/>
      <w:lvlJc w:val="left"/>
      <w:pPr>
        <w:ind w:left="5115" w:hanging="420"/>
      </w:pPr>
    </w:lvl>
    <w:lvl w:ilvl="5" w:tplc="04090011" w:tentative="1">
      <w:start w:val="1"/>
      <w:numFmt w:val="decimalEnclosedCircle"/>
      <w:lvlText w:val="%6"/>
      <w:lvlJc w:val="left"/>
      <w:pPr>
        <w:ind w:left="5535" w:hanging="420"/>
      </w:pPr>
    </w:lvl>
    <w:lvl w:ilvl="6" w:tplc="0409000F" w:tentative="1">
      <w:start w:val="1"/>
      <w:numFmt w:val="decimal"/>
      <w:lvlText w:val="%7."/>
      <w:lvlJc w:val="left"/>
      <w:pPr>
        <w:ind w:left="5955" w:hanging="420"/>
      </w:pPr>
    </w:lvl>
    <w:lvl w:ilvl="7" w:tplc="04090017" w:tentative="1">
      <w:start w:val="1"/>
      <w:numFmt w:val="aiueoFullWidth"/>
      <w:lvlText w:val="(%8)"/>
      <w:lvlJc w:val="left"/>
      <w:pPr>
        <w:ind w:left="6375" w:hanging="420"/>
      </w:pPr>
    </w:lvl>
    <w:lvl w:ilvl="8" w:tplc="04090011" w:tentative="1">
      <w:start w:val="1"/>
      <w:numFmt w:val="decimalEnclosedCircle"/>
      <w:lvlText w:val="%9"/>
      <w:lvlJc w:val="left"/>
      <w:pPr>
        <w:ind w:left="6795" w:hanging="420"/>
      </w:pPr>
    </w:lvl>
  </w:abstractNum>
  <w:abstractNum w:abstractNumId="18">
    <w:nsid w:val="5CE20A25"/>
    <w:multiLevelType w:val="hybridMultilevel"/>
    <w:tmpl w:val="CBCCEF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2745923"/>
    <w:multiLevelType w:val="hybridMultilevel"/>
    <w:tmpl w:val="55A05894"/>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B8D3D50"/>
    <w:multiLevelType w:val="hybridMultilevel"/>
    <w:tmpl w:val="FAECED8C"/>
    <w:lvl w:ilvl="0" w:tplc="A8F89F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BFB522B"/>
    <w:multiLevelType w:val="hybridMultilevel"/>
    <w:tmpl w:val="2BA0E0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7D7F39D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5"/>
  </w:num>
  <w:num w:numId="2">
    <w:abstractNumId w:val="8"/>
  </w:num>
  <w:num w:numId="3">
    <w:abstractNumId w:val="5"/>
  </w:num>
  <w:num w:numId="4">
    <w:abstractNumId w:val="10"/>
  </w:num>
  <w:num w:numId="5">
    <w:abstractNumId w:val="6"/>
  </w:num>
  <w:num w:numId="6">
    <w:abstractNumId w:val="22"/>
  </w:num>
  <w:num w:numId="7">
    <w:abstractNumId w:val="9"/>
  </w:num>
  <w:num w:numId="8">
    <w:abstractNumId w:val="4"/>
  </w:num>
  <w:num w:numId="9">
    <w:abstractNumId w:val="2"/>
  </w:num>
  <w:num w:numId="10">
    <w:abstractNumId w:val="7"/>
  </w:num>
  <w:num w:numId="11">
    <w:abstractNumId w:val="0"/>
  </w:num>
  <w:num w:numId="12">
    <w:abstractNumId w:val="3"/>
  </w:num>
  <w:num w:numId="13">
    <w:abstractNumId w:val="13"/>
  </w:num>
  <w:num w:numId="14">
    <w:abstractNumId w:val="14"/>
  </w:num>
  <w:num w:numId="15">
    <w:abstractNumId w:val="20"/>
  </w:num>
  <w:num w:numId="16">
    <w:abstractNumId w:val="17"/>
  </w:num>
  <w:num w:numId="17">
    <w:abstractNumId w:val="18"/>
  </w:num>
  <w:num w:numId="18">
    <w:abstractNumId w:val="21"/>
  </w:num>
  <w:num w:numId="19">
    <w:abstractNumId w:val="19"/>
  </w:num>
  <w:num w:numId="20">
    <w:abstractNumId w:val="12"/>
  </w:num>
  <w:num w:numId="21">
    <w:abstractNumId w:val="1"/>
  </w:num>
  <w:num w:numId="22">
    <w:abstractNumId w:val="1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4D3"/>
    <w:rsid w:val="00041299"/>
    <w:rsid w:val="000423E1"/>
    <w:rsid w:val="00042CEF"/>
    <w:rsid w:val="00051693"/>
    <w:rsid w:val="000B4022"/>
    <w:rsid w:val="000D617F"/>
    <w:rsid w:val="000F359D"/>
    <w:rsid w:val="00107723"/>
    <w:rsid w:val="001156F4"/>
    <w:rsid w:val="001253D8"/>
    <w:rsid w:val="00137C19"/>
    <w:rsid w:val="001421DB"/>
    <w:rsid w:val="0014736C"/>
    <w:rsid w:val="00163EEC"/>
    <w:rsid w:val="00164BFC"/>
    <w:rsid w:val="00184242"/>
    <w:rsid w:val="00184509"/>
    <w:rsid w:val="00185AA6"/>
    <w:rsid w:val="0019041E"/>
    <w:rsid w:val="001B5106"/>
    <w:rsid w:val="001C25EF"/>
    <w:rsid w:val="001D3D5F"/>
    <w:rsid w:val="001E1ADF"/>
    <w:rsid w:val="001E430D"/>
    <w:rsid w:val="002212C6"/>
    <w:rsid w:val="0024418C"/>
    <w:rsid w:val="002934AE"/>
    <w:rsid w:val="002A78A2"/>
    <w:rsid w:val="002B3815"/>
    <w:rsid w:val="002C4D33"/>
    <w:rsid w:val="002F4C68"/>
    <w:rsid w:val="003315C6"/>
    <w:rsid w:val="003618BB"/>
    <w:rsid w:val="00364423"/>
    <w:rsid w:val="00367281"/>
    <w:rsid w:val="003738E7"/>
    <w:rsid w:val="00374C1F"/>
    <w:rsid w:val="00387B2F"/>
    <w:rsid w:val="003C2334"/>
    <w:rsid w:val="003C5374"/>
    <w:rsid w:val="003C605C"/>
    <w:rsid w:val="003E2E15"/>
    <w:rsid w:val="00422724"/>
    <w:rsid w:val="00423047"/>
    <w:rsid w:val="00427CC3"/>
    <w:rsid w:val="00447CFD"/>
    <w:rsid w:val="004563B8"/>
    <w:rsid w:val="00456600"/>
    <w:rsid w:val="00491FCA"/>
    <w:rsid w:val="004B793E"/>
    <w:rsid w:val="004C4635"/>
    <w:rsid w:val="004D5AE6"/>
    <w:rsid w:val="00500C24"/>
    <w:rsid w:val="005131DD"/>
    <w:rsid w:val="0051473A"/>
    <w:rsid w:val="00524F64"/>
    <w:rsid w:val="005504DD"/>
    <w:rsid w:val="00557EF7"/>
    <w:rsid w:val="00573651"/>
    <w:rsid w:val="005911EE"/>
    <w:rsid w:val="00594870"/>
    <w:rsid w:val="0059577E"/>
    <w:rsid w:val="005E0C2E"/>
    <w:rsid w:val="005E0F45"/>
    <w:rsid w:val="005E1C52"/>
    <w:rsid w:val="005E6195"/>
    <w:rsid w:val="0062000A"/>
    <w:rsid w:val="006234A7"/>
    <w:rsid w:val="006304D3"/>
    <w:rsid w:val="00635B48"/>
    <w:rsid w:val="00641158"/>
    <w:rsid w:val="00642693"/>
    <w:rsid w:val="00653D47"/>
    <w:rsid w:val="00674417"/>
    <w:rsid w:val="00681C68"/>
    <w:rsid w:val="006A488C"/>
    <w:rsid w:val="006A50F6"/>
    <w:rsid w:val="006C3B48"/>
    <w:rsid w:val="007126F6"/>
    <w:rsid w:val="00712E1E"/>
    <w:rsid w:val="0072043B"/>
    <w:rsid w:val="00737552"/>
    <w:rsid w:val="00770B60"/>
    <w:rsid w:val="00771854"/>
    <w:rsid w:val="00772F1B"/>
    <w:rsid w:val="007866B4"/>
    <w:rsid w:val="00793013"/>
    <w:rsid w:val="007A5BB8"/>
    <w:rsid w:val="007C6FF1"/>
    <w:rsid w:val="007D2642"/>
    <w:rsid w:val="007D2CFA"/>
    <w:rsid w:val="007E73B6"/>
    <w:rsid w:val="007E74C5"/>
    <w:rsid w:val="00802FEC"/>
    <w:rsid w:val="00807ADD"/>
    <w:rsid w:val="0081110A"/>
    <w:rsid w:val="008123BC"/>
    <w:rsid w:val="00814BE3"/>
    <w:rsid w:val="008419CE"/>
    <w:rsid w:val="00842994"/>
    <w:rsid w:val="00851D33"/>
    <w:rsid w:val="00863EA8"/>
    <w:rsid w:val="00866818"/>
    <w:rsid w:val="00872D7E"/>
    <w:rsid w:val="00883720"/>
    <w:rsid w:val="00887C29"/>
    <w:rsid w:val="008A5AB5"/>
    <w:rsid w:val="008B16BD"/>
    <w:rsid w:val="008B6CD3"/>
    <w:rsid w:val="008D52A0"/>
    <w:rsid w:val="008F335F"/>
    <w:rsid w:val="008F38C6"/>
    <w:rsid w:val="008F50BC"/>
    <w:rsid w:val="0090098A"/>
    <w:rsid w:val="009010F7"/>
    <w:rsid w:val="009271FB"/>
    <w:rsid w:val="00940E03"/>
    <w:rsid w:val="00941F70"/>
    <w:rsid w:val="0095467D"/>
    <w:rsid w:val="00965838"/>
    <w:rsid w:val="00974A43"/>
    <w:rsid w:val="00985C6F"/>
    <w:rsid w:val="00985E95"/>
    <w:rsid w:val="009A14B3"/>
    <w:rsid w:val="009A7AA6"/>
    <w:rsid w:val="00A05E26"/>
    <w:rsid w:val="00A21EDA"/>
    <w:rsid w:val="00A335E0"/>
    <w:rsid w:val="00A33BA0"/>
    <w:rsid w:val="00A34453"/>
    <w:rsid w:val="00A4186E"/>
    <w:rsid w:val="00A473AE"/>
    <w:rsid w:val="00A77DA6"/>
    <w:rsid w:val="00A84BE2"/>
    <w:rsid w:val="00A922E0"/>
    <w:rsid w:val="00AA541D"/>
    <w:rsid w:val="00AB4E30"/>
    <w:rsid w:val="00AC5A15"/>
    <w:rsid w:val="00AC7153"/>
    <w:rsid w:val="00AF03CC"/>
    <w:rsid w:val="00AF7CB9"/>
    <w:rsid w:val="00B004C4"/>
    <w:rsid w:val="00B00702"/>
    <w:rsid w:val="00B03D48"/>
    <w:rsid w:val="00B21F1C"/>
    <w:rsid w:val="00B306F7"/>
    <w:rsid w:val="00B34E70"/>
    <w:rsid w:val="00B50B3E"/>
    <w:rsid w:val="00B525A8"/>
    <w:rsid w:val="00B56F46"/>
    <w:rsid w:val="00B72E36"/>
    <w:rsid w:val="00B802CE"/>
    <w:rsid w:val="00BA7292"/>
    <w:rsid w:val="00BB1519"/>
    <w:rsid w:val="00BC5443"/>
    <w:rsid w:val="00BD0EC2"/>
    <w:rsid w:val="00C05002"/>
    <w:rsid w:val="00C334BC"/>
    <w:rsid w:val="00C3758A"/>
    <w:rsid w:val="00C53044"/>
    <w:rsid w:val="00C915E7"/>
    <w:rsid w:val="00C96101"/>
    <w:rsid w:val="00CB7A13"/>
    <w:rsid w:val="00CC0ABF"/>
    <w:rsid w:val="00CC4DF2"/>
    <w:rsid w:val="00CC7D51"/>
    <w:rsid w:val="00CE77CC"/>
    <w:rsid w:val="00D245FF"/>
    <w:rsid w:val="00D47308"/>
    <w:rsid w:val="00D47760"/>
    <w:rsid w:val="00D84FB6"/>
    <w:rsid w:val="00DA126C"/>
    <w:rsid w:val="00DA59B7"/>
    <w:rsid w:val="00DB5F9F"/>
    <w:rsid w:val="00E01FB9"/>
    <w:rsid w:val="00E0541E"/>
    <w:rsid w:val="00E057CC"/>
    <w:rsid w:val="00E21258"/>
    <w:rsid w:val="00E41AD8"/>
    <w:rsid w:val="00E42213"/>
    <w:rsid w:val="00E462B0"/>
    <w:rsid w:val="00E47B32"/>
    <w:rsid w:val="00E75FEE"/>
    <w:rsid w:val="00E94BF2"/>
    <w:rsid w:val="00EA4EDC"/>
    <w:rsid w:val="00EA5C6D"/>
    <w:rsid w:val="00EB2B1B"/>
    <w:rsid w:val="00EE2917"/>
    <w:rsid w:val="00EF3259"/>
    <w:rsid w:val="00F01A2A"/>
    <w:rsid w:val="00F128CE"/>
    <w:rsid w:val="00F3752D"/>
    <w:rsid w:val="00F63BC9"/>
    <w:rsid w:val="00F70698"/>
    <w:rsid w:val="00F722DF"/>
    <w:rsid w:val="00F8327C"/>
    <w:rsid w:val="00F909BA"/>
    <w:rsid w:val="00FE0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3C605C"/>
    <w:rPr>
      <w:kern w:val="2"/>
      <w:sz w:val="21"/>
      <w:szCs w:val="24"/>
    </w:rPr>
  </w:style>
  <w:style w:type="paragraph" w:styleId="ab">
    <w:name w:val="Closing"/>
    <w:basedOn w:val="a"/>
    <w:link w:val="ac"/>
    <w:rsid w:val="003618BB"/>
    <w:pPr>
      <w:jc w:val="right"/>
    </w:pPr>
    <w:rPr>
      <w:rFonts w:ascii="HG丸ｺﾞｼｯｸM-PRO" w:eastAsia="HG丸ｺﾞｼｯｸM-PRO" w:hAnsi="HG丸ｺﾞｼｯｸM-PRO"/>
    </w:rPr>
  </w:style>
  <w:style w:type="character" w:customStyle="1" w:styleId="ac">
    <w:name w:val="結語 (文字)"/>
    <w:basedOn w:val="a0"/>
    <w:link w:val="ab"/>
    <w:rsid w:val="003618BB"/>
    <w:rPr>
      <w:rFonts w:ascii="HG丸ｺﾞｼｯｸM-PRO" w:eastAsia="HG丸ｺﾞｼｯｸM-PRO" w:hAnsi="HG丸ｺﾞｼｯｸM-PRO"/>
      <w:kern w:val="2"/>
      <w:sz w:val="21"/>
      <w:szCs w:val="24"/>
    </w:rPr>
  </w:style>
  <w:style w:type="paragraph" w:styleId="Web">
    <w:name w:val="Normal (Web)"/>
    <w:basedOn w:val="a"/>
    <w:uiPriority w:val="99"/>
    <w:unhideWhenUsed/>
    <w:rsid w:val="00D245FF"/>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3C605C"/>
    <w:rPr>
      <w:kern w:val="2"/>
      <w:sz w:val="21"/>
      <w:szCs w:val="24"/>
    </w:rPr>
  </w:style>
  <w:style w:type="paragraph" w:styleId="ab">
    <w:name w:val="Closing"/>
    <w:basedOn w:val="a"/>
    <w:link w:val="ac"/>
    <w:rsid w:val="003618BB"/>
    <w:pPr>
      <w:jc w:val="right"/>
    </w:pPr>
    <w:rPr>
      <w:rFonts w:ascii="HG丸ｺﾞｼｯｸM-PRO" w:eastAsia="HG丸ｺﾞｼｯｸM-PRO" w:hAnsi="HG丸ｺﾞｼｯｸM-PRO"/>
    </w:rPr>
  </w:style>
  <w:style w:type="character" w:customStyle="1" w:styleId="ac">
    <w:name w:val="結語 (文字)"/>
    <w:basedOn w:val="a0"/>
    <w:link w:val="ab"/>
    <w:rsid w:val="003618BB"/>
    <w:rPr>
      <w:rFonts w:ascii="HG丸ｺﾞｼｯｸM-PRO" w:eastAsia="HG丸ｺﾞｼｯｸM-PRO" w:hAnsi="HG丸ｺﾞｼｯｸM-PRO"/>
      <w:kern w:val="2"/>
      <w:sz w:val="21"/>
      <w:szCs w:val="24"/>
    </w:rPr>
  </w:style>
  <w:style w:type="paragraph" w:styleId="Web">
    <w:name w:val="Normal (Web)"/>
    <w:basedOn w:val="a"/>
    <w:uiPriority w:val="99"/>
    <w:unhideWhenUsed/>
    <w:rsid w:val="00D245FF"/>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98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3AC9C-C0FA-48B0-ACDF-FDCCD037E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4</Pages>
  <Words>1090</Words>
  <Characters>270</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V3.2.2</vt:lpstr>
    </vt:vector>
  </TitlesOfParts>
  <Company/>
  <LinksUpToDate>false</LinksUpToDate>
  <CharactersWithSpaces>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V3.2.2</dc:title>
  <dc:creator>文部科学省</dc:creator>
  <cp:lastModifiedBy>文部科学省</cp:lastModifiedBy>
  <cp:revision>10</cp:revision>
  <cp:lastPrinted>2015-08-26T06:47:00Z</cp:lastPrinted>
  <dcterms:created xsi:type="dcterms:W3CDTF">2015-08-21T07:50:00Z</dcterms:created>
  <dcterms:modified xsi:type="dcterms:W3CDTF">2015-08-27T02:27:00Z</dcterms:modified>
</cp:coreProperties>
</file>