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418C" w:rsidRDefault="0024418C" w:rsidP="00887C29">
      <w:r>
        <w:rPr>
          <w:noProof/>
        </w:rPr>
        <mc:AlternateContent>
          <mc:Choice Requires="wps">
            <w:drawing>
              <wp:anchor distT="0" distB="0" distL="114300" distR="114300" simplePos="0" relativeHeight="251655168" behindDoc="0" locked="0" layoutInCell="1" allowOverlap="1" wp14:anchorId="4E090859" wp14:editId="4B92183F">
                <wp:simplePos x="0" y="0"/>
                <wp:positionH relativeFrom="margin">
                  <wp:align>center</wp:align>
                </wp:positionH>
                <wp:positionV relativeFrom="paragraph">
                  <wp:posOffset>46264</wp:posOffset>
                </wp:positionV>
                <wp:extent cx="1828800" cy="8096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28800" cy="809625"/>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63.75pt;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" filled="f" stroked="f">
                <v:textbox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6860CB" w:rsidRDefault="006860CB" w:rsidP="00887C29">
      <w:pPr>
        <w:rPr>
          <w:rFonts w:ascii="HG丸ｺﾞｼｯｸM-PRO" w:eastAsia="HG丸ｺﾞｼｯｸM-PRO" w:hAnsi="HG丸ｺﾞｼｯｸM-PRO"/>
          <w:sz w:val="22"/>
          <w:szCs w:val="28"/>
        </w:rPr>
      </w:pPr>
    </w:p>
    <w:p w:rsidR="00CD00C4" w:rsidRPr="00CD00C4" w:rsidRDefault="00351811" w:rsidP="00887C2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br/>
      </w:r>
    </w:p>
    <w:p w:rsidR="00D27EF9"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843C57">
        <w:rPr>
          <w:rFonts w:ascii="HG丸ｺﾞｼｯｸM-PRO" w:eastAsia="HG丸ｺﾞｼｯｸM-PRO" w:hAnsi="HG丸ｺﾞｼｯｸM-PRO" w:hint="eastAsia"/>
          <w:sz w:val="24"/>
        </w:rPr>
        <w:t>不具合の修正</w:t>
      </w:r>
      <w:r w:rsidR="00545163">
        <w:rPr>
          <w:rFonts w:ascii="HG丸ｺﾞｼｯｸM-PRO" w:eastAsia="HG丸ｺﾞｼｯｸM-PRO" w:hAnsi="HG丸ｺﾞｼｯｸM-PRO" w:hint="eastAsia"/>
          <w:sz w:val="24"/>
        </w:rPr>
        <w:t>を</w:t>
      </w:r>
      <w:r w:rsidRPr="00B60FB8">
        <w:rPr>
          <w:rFonts w:ascii="HG丸ｺﾞｼｯｸM-PRO" w:eastAsia="HG丸ｺﾞｼｯｸM-PRO" w:hAnsi="HG丸ｺﾞｼｯｸM-PRO" w:hint="eastAsia"/>
          <w:sz w:val="24"/>
        </w:rPr>
        <w:t>致しましたのでご案内いたします。</w:t>
      </w:r>
    </w:p>
    <w:tbl>
      <w:tblPr>
        <w:tblStyle w:val="aa"/>
        <w:tblW w:w="0" w:type="auto"/>
        <w:tblLook w:val="04A0" w:firstRow="1" w:lastRow="0" w:firstColumn="1" w:lastColumn="0" w:noHBand="0" w:noVBand="1"/>
      </w:tblPr>
      <w:tblGrid>
        <w:gridCol w:w="10488"/>
      </w:tblGrid>
      <w:tr w:rsidR="00AE349F" w:rsidRPr="009106F1" w:rsidTr="00D27EF9">
        <w:trPr>
          <w:trHeight w:val="569"/>
        </w:trPr>
        <w:tc>
          <w:tcPr>
            <w:tcW w:w="10488" w:type="dxa"/>
            <w:shd w:val="clear" w:color="auto" w:fill="92CDDC" w:themeFill="accent5" w:themeFillTint="99"/>
            <w:vAlign w:val="center"/>
          </w:tcPr>
          <w:p w:rsidR="00AE349F" w:rsidRPr="009106F1" w:rsidRDefault="00A27597" w:rsidP="00D27EF9">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【不具合対応</w:t>
            </w:r>
            <w:r w:rsidR="00AE349F">
              <w:rPr>
                <w:rFonts w:ascii="HG丸ｺﾞｼｯｸM-PRO" w:eastAsia="HG丸ｺﾞｼｯｸM-PRO" w:hAnsi="HG丸ｺﾞｼｯｸM-PRO" w:hint="eastAsia"/>
                <w:b/>
                <w:sz w:val="24"/>
              </w:rPr>
              <w:t>】</w:t>
            </w:r>
          </w:p>
        </w:tc>
      </w:tr>
      <w:tr w:rsidR="00AE349F" w:rsidRPr="009106F1" w:rsidTr="00371551">
        <w:trPr>
          <w:trHeight w:val="10188"/>
        </w:trPr>
        <w:tc>
          <w:tcPr>
            <w:tcW w:w="10488" w:type="dxa"/>
            <w:tcBorders>
              <w:bottom w:val="single" w:sz="4" w:space="0" w:color="auto"/>
            </w:tcBorders>
          </w:tcPr>
          <w:p w:rsidR="00D27EF9" w:rsidRDefault="00D27EF9" w:rsidP="00D27EF9">
            <w:pPr>
              <w:ind w:leftChars="100" w:left="210" w:rightChars="31" w:right="65"/>
              <w:rPr>
                <w:rFonts w:ascii="HG丸ｺﾞｼｯｸM-PRO" w:eastAsia="HG丸ｺﾞｼｯｸM-PRO" w:hAnsi="HG丸ｺﾞｼｯｸM-PRO"/>
                <w:b/>
                <w:sz w:val="22"/>
                <w:szCs w:val="22"/>
              </w:rPr>
            </w:pPr>
          </w:p>
          <w:p w:rsidR="00D27EF9" w:rsidRPr="00C06A50" w:rsidRDefault="00D27EF9" w:rsidP="00C06A50">
            <w:pPr>
              <w:ind w:leftChars="100" w:left="210" w:rightChars="31" w:right="65"/>
              <w:rPr>
                <w:rFonts w:ascii="HG丸ｺﾞｼｯｸM-PRO" w:eastAsia="HG丸ｺﾞｼｯｸM-PRO" w:hAnsi="HG丸ｺﾞｼｯｸM-PRO"/>
                <w:b/>
                <w:sz w:val="24"/>
                <w:szCs w:val="22"/>
              </w:rPr>
            </w:pPr>
            <w:r w:rsidRPr="00D27EF9">
              <w:rPr>
                <w:rFonts w:ascii="HG丸ｺﾞｼｯｸM-PRO" w:eastAsia="HG丸ｺﾞｼｯｸM-PRO" w:hAnsi="HG丸ｺﾞｼｯｸM-PRO" w:hint="eastAsia"/>
                <w:b/>
                <w:sz w:val="24"/>
                <w:szCs w:val="22"/>
              </w:rPr>
              <w:t>◎</w:t>
            </w:r>
            <w:r w:rsidR="00CF618F">
              <w:rPr>
                <w:rFonts w:ascii="HG丸ｺﾞｼｯｸM-PRO" w:eastAsia="HG丸ｺﾞｼｯｸM-PRO" w:hAnsi="HG丸ｺﾞｼｯｸM-PRO" w:hint="eastAsia"/>
                <w:b/>
                <w:sz w:val="24"/>
                <w:szCs w:val="22"/>
              </w:rPr>
              <w:t>予期せぬ</w:t>
            </w:r>
            <w:r w:rsidR="00C06A50">
              <w:rPr>
                <w:rFonts w:ascii="HG丸ｺﾞｼｯｸM-PRO" w:eastAsia="HG丸ｺﾞｼｯｸM-PRO" w:hAnsi="HG丸ｺﾞｼｯｸM-PRO" w:hint="eastAsia"/>
                <w:b/>
                <w:sz w:val="24"/>
                <w:szCs w:val="22"/>
              </w:rPr>
              <w:t>エラーが</w:t>
            </w:r>
            <w:r w:rsidR="009E1199" w:rsidRPr="00D27EF9">
              <w:rPr>
                <w:rFonts w:ascii="HG丸ｺﾞｼｯｸM-PRO" w:eastAsia="HG丸ｺﾞｼｯｸM-PRO" w:hAnsi="HG丸ｺﾞｼｯｸM-PRO" w:hint="eastAsia"/>
                <w:b/>
                <w:sz w:val="24"/>
                <w:szCs w:val="22"/>
              </w:rPr>
              <w:t>発生</w:t>
            </w:r>
            <w:r w:rsidR="00C06A50">
              <w:rPr>
                <w:rFonts w:ascii="HG丸ｺﾞｼｯｸM-PRO" w:eastAsia="HG丸ｺﾞｼｯｸM-PRO" w:hAnsi="HG丸ｺﾞｼｯｸM-PRO" w:hint="eastAsia"/>
                <w:b/>
                <w:sz w:val="24"/>
                <w:szCs w:val="22"/>
              </w:rPr>
              <w:t>し</w:t>
            </w:r>
            <w:r w:rsidR="00CF618F">
              <w:rPr>
                <w:rFonts w:ascii="HG丸ｺﾞｼｯｸM-PRO" w:eastAsia="HG丸ｺﾞｼｯｸM-PRO" w:hAnsi="HG丸ｺﾞｼｯｸM-PRO" w:hint="eastAsia"/>
                <w:b/>
                <w:sz w:val="24"/>
                <w:szCs w:val="22"/>
              </w:rPr>
              <w:t>「資格消滅」の</w:t>
            </w:r>
            <w:r w:rsidR="00C06A50">
              <w:rPr>
                <w:rFonts w:ascii="HG丸ｺﾞｼｯｸM-PRO" w:eastAsia="HG丸ｺﾞｼｯｸM-PRO" w:hAnsi="HG丸ｺﾞｼｯｸM-PRO" w:hint="eastAsia"/>
                <w:b/>
                <w:sz w:val="24"/>
                <w:szCs w:val="22"/>
              </w:rPr>
              <w:t>処理をすることが出来ない</w:t>
            </w:r>
            <w:r w:rsidR="009E1199" w:rsidRPr="00703B20">
              <w:rPr>
                <w:rFonts w:ascii="HG丸ｺﾞｼｯｸM-PRO" w:eastAsia="HG丸ｺﾞｼｯｸM-PRO" w:hAnsi="HG丸ｺﾞｼｯｸM-PRO"/>
                <w:b/>
                <w:sz w:val="22"/>
                <w:szCs w:val="22"/>
              </w:rPr>
              <w:br/>
            </w:r>
            <w:r w:rsidR="00A27597" w:rsidRPr="00703B20">
              <w:rPr>
                <w:rFonts w:ascii="HG丸ｺﾞｼｯｸM-PRO" w:eastAsia="HG丸ｺﾞｼｯｸM-PRO" w:hAnsi="HG丸ｺﾞｼｯｸM-PRO" w:hint="eastAsia"/>
              </w:rPr>
              <w:t>特定の条件下において、</w:t>
            </w:r>
            <w:r w:rsidR="00C06A50">
              <w:rPr>
                <w:rFonts w:ascii="HG丸ｺﾞｼｯｸM-PRO" w:eastAsia="HG丸ｺﾞｼｯｸM-PRO" w:hAnsi="HG丸ｺﾞｼｯｸM-PRO" w:hint="eastAsia"/>
              </w:rPr>
              <w:t>「資格消滅」の登録が出来ない</w:t>
            </w:r>
            <w:r w:rsidR="006317E7" w:rsidRPr="00703B20">
              <w:rPr>
                <w:rFonts w:ascii="HG丸ｺﾞｼｯｸM-PRO" w:eastAsia="HG丸ｺﾞｼｯｸM-PRO" w:hAnsi="HG丸ｺﾞｼｯｸM-PRO" w:hint="eastAsia"/>
              </w:rPr>
              <w:t>不具合を</w:t>
            </w:r>
            <w:r w:rsidR="006317E7" w:rsidRPr="0056404F">
              <w:rPr>
                <w:rFonts w:ascii="HG丸ｺﾞｼｯｸM-PRO" w:eastAsia="HG丸ｺﾞｼｯｸM-PRO" w:hAnsi="HG丸ｺﾞｼｯｸM-PRO" w:hint="eastAsia"/>
                <w:szCs w:val="21"/>
              </w:rPr>
              <w:t>修正いたしました。</w:t>
            </w:r>
          </w:p>
          <w:p w:rsidR="006E46C0" w:rsidRDefault="009E1199" w:rsidP="00C06A50">
            <w:pPr>
              <w:ind w:leftChars="100" w:left="210" w:rightChars="31" w:right="65"/>
              <w:rPr>
                <w:rFonts w:ascii="HG丸ｺﾞｼｯｸM-PRO" w:eastAsia="HG丸ｺﾞｼｯｸM-PRO" w:hAnsi="HG丸ｺﾞｼｯｸM-PRO"/>
                <w:szCs w:val="21"/>
              </w:rPr>
            </w:pPr>
            <w:r w:rsidRPr="0056404F">
              <w:rPr>
                <w:rFonts w:ascii="HG丸ｺﾞｼｯｸM-PRO" w:eastAsia="HG丸ｺﾞｼｯｸM-PRO" w:hAnsi="HG丸ｺﾞｼｯｸM-PRO"/>
                <w:szCs w:val="21"/>
              </w:rPr>
              <w:br/>
            </w:r>
            <w:r w:rsidRPr="0056404F">
              <w:rPr>
                <w:rFonts w:ascii="HG丸ｺﾞｼｯｸM-PRO" w:eastAsia="HG丸ｺﾞｼｯｸM-PRO" w:hAnsi="HG丸ｺﾞｼｯｸM-PRO" w:hint="eastAsia"/>
                <w:szCs w:val="21"/>
              </w:rPr>
              <w:t>対象バージョン：3.2.</w:t>
            </w:r>
            <w:r w:rsidR="00C06A50">
              <w:rPr>
                <w:rFonts w:ascii="HG丸ｺﾞｼｯｸM-PRO" w:eastAsia="HG丸ｺﾞｼｯｸM-PRO" w:hAnsi="HG丸ｺﾞｼｯｸM-PRO" w:hint="eastAsia"/>
                <w:szCs w:val="21"/>
              </w:rPr>
              <w:t>11以降</w:t>
            </w:r>
            <w:r w:rsidRPr="0056404F">
              <w:rPr>
                <w:rFonts w:ascii="HG丸ｺﾞｼｯｸM-PRO" w:eastAsia="HG丸ｺﾞｼｯｸM-PRO" w:hAnsi="HG丸ｺﾞｼｯｸM-PRO"/>
                <w:szCs w:val="21"/>
              </w:rPr>
              <w:br/>
            </w:r>
            <w:r w:rsidRPr="0056404F">
              <w:rPr>
                <w:rFonts w:ascii="HG丸ｺﾞｼｯｸM-PRO" w:eastAsia="HG丸ｺﾞｼｯｸM-PRO" w:hAnsi="HG丸ｺﾞｼｯｸM-PRO" w:hint="eastAsia"/>
                <w:szCs w:val="21"/>
              </w:rPr>
              <w:t>発生条件：</w:t>
            </w:r>
            <w:r w:rsidR="00C06A50">
              <w:rPr>
                <w:rFonts w:ascii="HG丸ｺﾞｼｯｸM-PRO" w:eastAsia="HG丸ｺﾞｼｯｸM-PRO" w:hAnsi="HG丸ｺﾞｼｯｸM-PRO" w:hint="eastAsia"/>
                <w:szCs w:val="21"/>
              </w:rPr>
              <w:t>収入状況届出にて「申請しない人（希望しない人）」のチェックが入っており、かつ</w:t>
            </w:r>
            <w:r w:rsidR="006E46C0">
              <w:rPr>
                <w:rFonts w:ascii="HG丸ｺﾞｼｯｸM-PRO" w:eastAsia="HG丸ｺﾞｼｯｸM-PRO" w:hAnsi="HG丸ｺﾞｼｯｸM-PRO"/>
                <w:szCs w:val="21"/>
              </w:rPr>
              <w:br/>
            </w:r>
            <w:r w:rsidR="00C06A50" w:rsidRPr="00C06A50">
              <w:rPr>
                <w:rFonts w:ascii="HG丸ｺﾞｼｯｸM-PRO" w:eastAsia="HG丸ｺﾞｼｯｸM-PRO" w:hAnsi="HG丸ｺﾞｼｯｸM-PRO" w:hint="eastAsia"/>
                <w:szCs w:val="21"/>
              </w:rPr>
              <w:t>「保護者1</w:t>
            </w:r>
            <w:r w:rsidR="00C06A50">
              <w:rPr>
                <w:rFonts w:ascii="HG丸ｺﾞｼｯｸM-PRO" w:eastAsia="HG丸ｺﾞｼｯｸM-PRO" w:hAnsi="HG丸ｺﾞｼｯｸM-PRO" w:hint="eastAsia"/>
                <w:szCs w:val="21"/>
              </w:rPr>
              <w:t>の所得割額」が「空欄」または</w:t>
            </w:r>
            <w:r w:rsidR="00C06A50" w:rsidRPr="00C06A50">
              <w:rPr>
                <w:rFonts w:ascii="HG丸ｺﾞｼｯｸM-PRO" w:eastAsia="HG丸ｺﾞｼｯｸM-PRO" w:hAnsi="HG丸ｺﾞｼｯｸM-PRO" w:hint="eastAsia"/>
                <w:szCs w:val="21"/>
              </w:rPr>
              <w:t>「保護者2</w:t>
            </w:r>
            <w:r w:rsidR="00C06A50">
              <w:rPr>
                <w:rFonts w:ascii="HG丸ｺﾞｼｯｸM-PRO" w:eastAsia="HG丸ｺﾞｼｯｸM-PRO" w:hAnsi="HG丸ｺﾞｼｯｸM-PRO" w:hint="eastAsia"/>
                <w:szCs w:val="21"/>
              </w:rPr>
              <w:t>の所得割額」が「空欄」</w:t>
            </w:r>
            <w:r w:rsidR="006E46C0">
              <w:rPr>
                <w:rFonts w:ascii="HG丸ｺﾞｼｯｸM-PRO" w:eastAsia="HG丸ｺﾞｼｯｸM-PRO" w:hAnsi="HG丸ｺﾞｼｯｸM-PRO" w:hint="eastAsia"/>
                <w:szCs w:val="21"/>
              </w:rPr>
              <w:t>にて処理を行った場合、</w:t>
            </w:r>
            <w:r w:rsidR="006E46C0">
              <w:rPr>
                <w:rFonts w:ascii="HG丸ｺﾞｼｯｸM-PRO" w:eastAsia="HG丸ｺﾞｼｯｸM-PRO" w:hAnsi="HG丸ｺﾞｼｯｸM-PRO"/>
                <w:szCs w:val="21"/>
              </w:rPr>
              <w:br/>
            </w:r>
            <w:r w:rsidR="006E46C0">
              <w:rPr>
                <w:rFonts w:ascii="HG丸ｺﾞｼｯｸM-PRO" w:eastAsia="HG丸ｺﾞｼｯｸM-PRO" w:hAnsi="HG丸ｺﾞｼｯｸM-PRO" w:hint="eastAsia"/>
                <w:szCs w:val="21"/>
              </w:rPr>
              <w:t>その登録番号にて</w:t>
            </w:r>
            <w:r w:rsidR="00C06A50">
              <w:rPr>
                <w:rFonts w:ascii="HG丸ｺﾞｼｯｸM-PRO" w:eastAsia="HG丸ｺﾞｼｯｸM-PRO" w:hAnsi="HG丸ｺﾞｼｯｸM-PRO" w:hint="eastAsia"/>
                <w:szCs w:val="21"/>
              </w:rPr>
              <w:t>「資格消滅」の登録を行おうとすると発生</w:t>
            </w:r>
          </w:p>
          <w:p w:rsidR="00CF618F" w:rsidRDefault="00CF618F" w:rsidP="00D27EF9">
            <w:pPr>
              <w:ind w:leftChars="100" w:left="210" w:rightChars="31" w:right="65"/>
              <w:rPr>
                <w:rFonts w:ascii="HG丸ｺﾞｼｯｸM-PRO" w:eastAsia="HG丸ｺﾞｼｯｸM-PRO" w:hAnsi="HG丸ｺﾞｼｯｸM-PRO"/>
                <w:szCs w:val="21"/>
              </w:rPr>
            </w:pPr>
          </w:p>
          <w:p w:rsidR="00D27EF9" w:rsidRDefault="00D27EF9" w:rsidP="00D27EF9">
            <w:pPr>
              <w:ind w:leftChars="100" w:left="210" w:rightChars="31" w:right="65"/>
              <w:rPr>
                <w:rFonts w:ascii="HG丸ｺﾞｼｯｸM-PRO" w:eastAsia="HG丸ｺﾞｼｯｸM-PRO" w:hAnsi="HG丸ｺﾞｼｯｸM-PRO"/>
                <w:szCs w:val="21"/>
              </w:rPr>
            </w:pPr>
            <w:r w:rsidRPr="0056404F">
              <w:rPr>
                <w:rFonts w:ascii="HG丸ｺﾞｼｯｸM-PRO" w:eastAsia="HG丸ｺﾞｼｯｸM-PRO" w:hAnsi="HG丸ｺﾞｼｯｸM-PRO" w:hint="eastAsia"/>
                <w:szCs w:val="21"/>
              </w:rPr>
              <w:t>エラー内容：</w:t>
            </w:r>
            <w:r w:rsidR="006E46C0">
              <w:rPr>
                <w:rFonts w:ascii="HG丸ｺﾞｼｯｸM-PRO" w:eastAsia="HG丸ｺﾞｼｯｸM-PRO" w:hAnsi="HG丸ｺﾞｼｯｸM-PRO" w:hint="eastAsia"/>
                <w:szCs w:val="21"/>
              </w:rPr>
              <w:t>以下のエラーメッセージが発生した後、システムが終了します。</w:t>
            </w:r>
          </w:p>
          <w:tbl>
            <w:tblPr>
              <w:tblpPr w:leftFromText="142" w:rightFromText="142" w:vertAnchor="text" w:horzAnchor="margin" w:tblpXSpec="center" w:tblpY="2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6E46C0" w:rsidTr="006E46C0">
              <w:trPr>
                <w:trHeight w:val="1140"/>
              </w:trPr>
              <w:tc>
                <w:tcPr>
                  <w:tcW w:w="9639" w:type="dxa"/>
                </w:tcPr>
                <w:p w:rsidR="006E46C0" w:rsidRDefault="006E46C0" w:rsidP="006E46C0">
                  <w:pPr>
                    <w:ind w:leftChars="100" w:left="210" w:rightChars="31" w:right="65"/>
                    <w:rPr>
                      <w:rFonts w:ascii="HG丸ｺﾞｼｯｸM-PRO" w:eastAsia="HG丸ｺﾞｼｯｸM-PRO" w:hAnsi="HG丸ｺﾞｼｯｸM-PRO"/>
                    </w:rPr>
                  </w:pPr>
                  <w:r>
                    <w:rPr>
                      <w:rFonts w:ascii="HG丸ｺﾞｼｯｸM-PRO" w:eastAsia="HG丸ｺﾞｼｯｸM-PRO" w:hAnsi="HG丸ｺﾞｼｯｸM-PRO"/>
                    </w:rPr>
                    <w:br/>
                  </w:r>
                  <w:r w:rsidRPr="00C06A50">
                    <w:rPr>
                      <w:rFonts w:ascii="HG丸ｺﾞｼｯｸM-PRO" w:eastAsia="HG丸ｺﾞｼｯｸM-PRO" w:hAnsi="HG丸ｺﾞｼｯｸM-PRO" w:hint="eastAsia"/>
                    </w:rPr>
                    <w:t>予期せぬエラーが発生しました。（入力文字列の形式が正しくありません。列　GUARDIAN_1_INCOMEに〈〉を格納できませんでした。必要な型はint64です。）</w:t>
                  </w:r>
                </w:p>
                <w:p w:rsidR="006E46C0" w:rsidRPr="00D27EF9" w:rsidRDefault="006E46C0" w:rsidP="006E46C0">
                  <w:pPr>
                    <w:ind w:leftChars="100" w:left="210" w:rightChars="31" w:right="65"/>
                    <w:rPr>
                      <w:rFonts w:ascii="HG丸ｺﾞｼｯｸM-PRO" w:eastAsia="HG丸ｺﾞｼｯｸM-PRO" w:hAnsi="HG丸ｺﾞｼｯｸM-PRO"/>
                    </w:rPr>
                  </w:pPr>
                </w:p>
              </w:tc>
            </w:tr>
            <w:tr w:rsidR="006E46C0" w:rsidTr="006E46C0">
              <w:trPr>
                <w:trHeight w:val="530"/>
              </w:trPr>
              <w:tc>
                <w:tcPr>
                  <w:tcW w:w="9639" w:type="dxa"/>
                  <w:tcBorders>
                    <w:bottom w:val="single" w:sz="4" w:space="0" w:color="auto"/>
                  </w:tcBorders>
                </w:tcPr>
                <w:p w:rsidR="006E46C0" w:rsidRDefault="006E46C0" w:rsidP="006E46C0">
                  <w:pPr>
                    <w:ind w:rightChars="31" w:right="65"/>
                    <w:rPr>
                      <w:rFonts w:ascii="HG丸ｺﾞｼｯｸM-PRO" w:eastAsia="HG丸ｺﾞｼｯｸM-PRO" w:hAnsi="HG丸ｺﾞｼｯｸM-PRO"/>
                    </w:rPr>
                  </w:pPr>
                </w:p>
                <w:p w:rsidR="006E46C0" w:rsidRDefault="006E46C0" w:rsidP="006E46C0">
                  <w:pPr>
                    <w:ind w:leftChars="100" w:left="210" w:rightChars="31" w:right="65"/>
                    <w:rPr>
                      <w:rFonts w:ascii="HG丸ｺﾞｼｯｸM-PRO" w:eastAsia="HG丸ｺﾞｼｯｸM-PRO" w:hAnsi="HG丸ｺﾞｼｯｸM-PRO"/>
                    </w:rPr>
                  </w:pPr>
                  <w:r w:rsidRPr="00C06A50">
                    <w:rPr>
                      <w:rFonts w:ascii="HG丸ｺﾞｼｯｸM-PRO" w:eastAsia="HG丸ｺﾞｼｯｸM-PRO" w:hAnsi="HG丸ｺﾞｼｯｸM-PRO" w:hint="eastAsia"/>
                    </w:rPr>
                    <w:t>予期せぬエラーが発生しました。</w:t>
                  </w:r>
                  <w:r w:rsidRPr="00C06A50">
                    <w:rPr>
                      <w:rFonts w:ascii="HG丸ｺﾞｼｯｸM-PRO" w:eastAsia="HG丸ｺﾞｼｯｸM-PRO" w:hAnsi="HG丸ｺﾞｼｯｸM-PRO"/>
                    </w:rPr>
                    <w:t>(Input string was not in a correct format.Could't store&lt;&gt; in</w:t>
                  </w:r>
                  <w:r>
                    <w:rPr>
                      <w:rFonts w:ascii="HG丸ｺﾞｼｯｸM-PRO" w:eastAsia="HG丸ｺﾞｼｯｸM-PRO" w:hAnsi="HG丸ｺﾞｼｯｸM-PRO" w:hint="eastAsia"/>
                    </w:rPr>
                    <w:t xml:space="preserve">　</w:t>
                  </w:r>
                  <w:r w:rsidRPr="00C06A50">
                    <w:rPr>
                      <w:rFonts w:ascii="HG丸ｺﾞｼｯｸM-PRO" w:eastAsia="HG丸ｺﾞｼｯｸM-PRO" w:hAnsi="HG丸ｺﾞｼｯｸM-PRO"/>
                    </w:rPr>
                    <w:t>GUARDIAN_1_INCOME Column. Expected type is Int64.)</w:t>
                  </w:r>
                </w:p>
                <w:p w:rsidR="006E46C0" w:rsidRDefault="006E46C0" w:rsidP="006E46C0">
                  <w:pPr>
                    <w:ind w:rightChars="31" w:right="65"/>
                    <w:rPr>
                      <w:rFonts w:ascii="HG丸ｺﾞｼｯｸM-PRO" w:eastAsia="HG丸ｺﾞｼｯｸM-PRO" w:hAnsi="HG丸ｺﾞｼｯｸM-PRO"/>
                    </w:rPr>
                  </w:pPr>
                </w:p>
              </w:tc>
            </w:tr>
          </w:tbl>
          <w:p w:rsidR="006E46C0" w:rsidRDefault="00CF618F" w:rsidP="00D27EF9">
            <w:pPr>
              <w:ind w:rightChars="31" w:right="65"/>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 xml:space="preserve">　</w:t>
            </w:r>
          </w:p>
          <w:p w:rsidR="00371551" w:rsidRDefault="00CF618F" w:rsidP="00D27EF9">
            <w:pPr>
              <w:ind w:rightChars="31" w:right="65"/>
              <w:rPr>
                <w:rFonts w:ascii="HG丸ｺﾞｼｯｸM-PRO" w:eastAsia="HG丸ｺﾞｼｯｸM-PRO" w:hAnsi="HG丸ｺﾞｼｯｸM-PRO"/>
                <w:sz w:val="22"/>
              </w:rPr>
            </w:pPr>
            <w:r>
              <w:rPr>
                <w:rFonts w:ascii="HG丸ｺﾞｼｯｸM-PRO" w:eastAsia="HG丸ｺﾞｼｯｸM-PRO" w:hAnsi="HG丸ｺﾞｼｯｸM-PRO" w:hint="eastAsia"/>
                <w:sz w:val="22"/>
              </w:rPr>
              <w:t>発生例：</w:t>
            </w:r>
          </w:p>
          <w:p w:rsidR="00CF618F" w:rsidRDefault="00371551" w:rsidP="00D27EF9">
            <w:pPr>
              <w:ind w:rightChars="31" w:right="65"/>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CF618F">
              <w:rPr>
                <w:rFonts w:ascii="HG丸ｺﾞｼｯｸM-PRO" w:eastAsia="HG丸ｺﾞｼｯｸM-PRO" w:hAnsi="HG丸ｺﾞｼｯｸM-PRO" w:hint="eastAsia"/>
                <w:sz w:val="22"/>
              </w:rPr>
              <w:t>2016年4月【受給資格申請】にて</w:t>
            </w:r>
            <w:r>
              <w:rPr>
                <w:rFonts w:ascii="HG丸ｺﾞｼｯｸM-PRO" w:eastAsia="HG丸ｺﾞｼｯｸM-PRO" w:hAnsi="HG丸ｺﾞｼｯｸM-PRO" w:hint="eastAsia"/>
                <w:sz w:val="22"/>
              </w:rPr>
              <w:t>[</w:t>
            </w:r>
            <w:r w:rsidR="00CF618F">
              <w:rPr>
                <w:rFonts w:ascii="HG丸ｺﾞｼｯｸM-PRO" w:eastAsia="HG丸ｺﾞｼｯｸM-PRO" w:hAnsi="HG丸ｺﾞｼｯｸM-PRO" w:hint="eastAsia"/>
                <w:sz w:val="22"/>
              </w:rPr>
              <w:t>所得制限</w:t>
            </w:r>
            <w:r>
              <w:rPr>
                <w:rFonts w:ascii="HG丸ｺﾞｼｯｸM-PRO" w:eastAsia="HG丸ｺﾞｼｯｸM-PRO" w:hAnsi="HG丸ｺﾞｼｯｸM-PRO" w:hint="eastAsia"/>
                <w:sz w:val="22"/>
              </w:rPr>
              <w:t>]</w:t>
            </w:r>
            <w:r w:rsidR="00CF618F">
              <w:rPr>
                <w:rFonts w:ascii="HG丸ｺﾞｼｯｸM-PRO" w:eastAsia="HG丸ｺﾞｼｯｸM-PRO" w:hAnsi="HG丸ｺﾞｼｯｸM-PRO" w:hint="eastAsia"/>
                <w:sz w:val="22"/>
              </w:rPr>
              <w:t>のため[不認定]</w:t>
            </w:r>
          </w:p>
          <w:p w:rsidR="00371551" w:rsidRDefault="00371551" w:rsidP="00D27EF9">
            <w:pPr>
              <w:ind w:rightChars="31" w:right="65"/>
              <w:rPr>
                <w:rFonts w:ascii="HG丸ｺﾞｼｯｸM-PRO" w:eastAsia="HG丸ｺﾞｼｯｸM-PRO" w:hAnsi="HG丸ｺﾞｼｯｸM-PRO"/>
                <w:sz w:val="22"/>
              </w:rPr>
            </w:pPr>
            <w:r>
              <w:rPr>
                <w:rFonts w:ascii="HG丸ｺﾞｼｯｸM-PRO" w:eastAsia="HG丸ｺﾞｼｯｸM-PRO" w:hAnsi="HG丸ｺﾞｼｯｸM-PRO" w:hint="eastAsia"/>
                <w:sz w:val="22"/>
              </w:rPr>
              <w:t>②2016年7月【収入状況届出】にて</w:t>
            </w:r>
          </w:p>
          <w:tbl>
            <w:tblPr>
              <w:tblStyle w:val="aa"/>
              <w:tblW w:w="0" w:type="auto"/>
              <w:tblLook w:val="04A0" w:firstRow="1" w:lastRow="0" w:firstColumn="1" w:lastColumn="0" w:noHBand="0" w:noVBand="1"/>
            </w:tblPr>
            <w:tblGrid>
              <w:gridCol w:w="1980"/>
              <w:gridCol w:w="3118"/>
              <w:gridCol w:w="1985"/>
              <w:gridCol w:w="3174"/>
            </w:tblGrid>
            <w:tr w:rsidR="00371551" w:rsidTr="00371551">
              <w:trPr>
                <w:trHeight w:val="568"/>
              </w:trPr>
              <w:tc>
                <w:tcPr>
                  <w:tcW w:w="10257" w:type="dxa"/>
                  <w:gridSpan w:val="4"/>
                  <w:vAlign w:val="center"/>
                </w:tcPr>
                <w:p w:rsidR="00371551" w:rsidRDefault="00371551" w:rsidP="00371551">
                  <w:pPr>
                    <w:ind w:rightChars="31" w:right="65"/>
                    <w:rPr>
                      <w:rFonts w:ascii="HG丸ｺﾞｼｯｸM-PRO" w:eastAsia="HG丸ｺﾞｼｯｸM-PRO" w:hAnsi="HG丸ｺﾞｼｯｸM-PRO"/>
                      <w:sz w:val="22"/>
                    </w:rPr>
                  </w:pPr>
                  <w:r>
                    <w:rPr>
                      <w:rFonts w:ascii="HG丸ｺﾞｼｯｸM-PRO" w:eastAsia="HG丸ｺﾞｼｯｸM-PRO" w:hAnsi="HG丸ｺﾞｼｯｸM-PRO" w:hint="eastAsia"/>
                      <w:szCs w:val="21"/>
                    </w:rPr>
                    <w:t>「申請しない人（希望しない人）」の</w:t>
                  </w:r>
                  <w:r w:rsidRPr="00371551">
                    <w:rPr>
                      <w:rFonts w:ascii="HG丸ｺﾞｼｯｸM-PRO" w:eastAsia="HG丸ｺﾞｼｯｸM-PRO" w:hAnsi="HG丸ｺﾞｼｯｸM-PRO" w:hint="eastAsia"/>
                      <w:b/>
                      <w:color w:val="FF0000"/>
                      <w:szCs w:val="21"/>
                    </w:rPr>
                    <w:t>チェックあり</w:t>
                  </w:r>
                </w:p>
              </w:tc>
            </w:tr>
            <w:tr w:rsidR="00371551" w:rsidTr="00371551">
              <w:trPr>
                <w:trHeight w:val="330"/>
              </w:trPr>
              <w:tc>
                <w:tcPr>
                  <w:tcW w:w="1980" w:type="dxa"/>
                  <w:vAlign w:val="center"/>
                </w:tcPr>
                <w:p w:rsidR="00371551" w:rsidRDefault="00371551" w:rsidP="00371551">
                  <w:pPr>
                    <w:ind w:rightChars="31" w:right="65"/>
                    <w:rPr>
                      <w:rFonts w:ascii="HG丸ｺﾞｼｯｸM-PRO" w:eastAsia="HG丸ｺﾞｼｯｸM-PRO" w:hAnsi="HG丸ｺﾞｼｯｸM-PRO"/>
                      <w:sz w:val="22"/>
                    </w:rPr>
                  </w:pPr>
                  <w:r w:rsidRPr="00371551">
                    <w:rPr>
                      <w:rFonts w:ascii="HG丸ｺﾞｼｯｸM-PRO" w:eastAsia="HG丸ｺﾞｼｯｸM-PRO" w:hAnsi="HG丸ｺﾞｼｯｸM-PRO" w:hint="eastAsia"/>
                      <w:sz w:val="18"/>
                      <w:szCs w:val="21"/>
                    </w:rPr>
                    <w:t>保護者1の所得確認</w:t>
                  </w:r>
                </w:p>
              </w:tc>
              <w:tc>
                <w:tcPr>
                  <w:tcW w:w="3118" w:type="dxa"/>
                  <w:vAlign w:val="center"/>
                </w:tcPr>
                <w:p w:rsidR="00371551" w:rsidRPr="00371551" w:rsidRDefault="00371551" w:rsidP="00371551">
                  <w:pPr>
                    <w:ind w:rightChars="31" w:right="65"/>
                    <w:rPr>
                      <w:rFonts w:ascii="HG丸ｺﾞｼｯｸM-PRO" w:eastAsia="HG丸ｺﾞｼｯｸM-PRO" w:hAnsi="HG丸ｺﾞｼｯｸM-PRO"/>
                      <w:szCs w:val="21"/>
                    </w:rPr>
                  </w:pPr>
                  <w:r w:rsidRPr="00371551">
                    <w:rPr>
                      <w:rFonts w:ascii="HG丸ｺﾞｼｯｸM-PRO" w:eastAsia="HG丸ｺﾞｼｯｸM-PRO" w:hAnsi="HG丸ｺﾞｼｯｸM-PRO" w:hint="eastAsia"/>
                      <w:sz w:val="20"/>
                      <w:szCs w:val="21"/>
                    </w:rPr>
                    <w:t>保護者1の市町村民税所得割額</w:t>
                  </w:r>
                </w:p>
              </w:tc>
              <w:tc>
                <w:tcPr>
                  <w:tcW w:w="1985" w:type="dxa"/>
                  <w:vAlign w:val="center"/>
                </w:tcPr>
                <w:p w:rsidR="00371551" w:rsidRPr="00371551" w:rsidRDefault="00371551" w:rsidP="00371551">
                  <w:pPr>
                    <w:ind w:rightChars="31" w:right="65"/>
                    <w:rPr>
                      <w:rFonts w:ascii="HG丸ｺﾞｼｯｸM-PRO" w:eastAsia="HG丸ｺﾞｼｯｸM-PRO" w:hAnsi="HG丸ｺﾞｼｯｸM-PRO"/>
                      <w:szCs w:val="21"/>
                    </w:rPr>
                  </w:pPr>
                  <w:r w:rsidRPr="00371551">
                    <w:rPr>
                      <w:rFonts w:ascii="HG丸ｺﾞｼｯｸM-PRO" w:eastAsia="HG丸ｺﾞｼｯｸM-PRO" w:hAnsi="HG丸ｺﾞｼｯｸM-PRO" w:hint="eastAsia"/>
                      <w:sz w:val="18"/>
                      <w:szCs w:val="21"/>
                    </w:rPr>
                    <w:t>保護者2の所得確認</w:t>
                  </w:r>
                </w:p>
              </w:tc>
              <w:tc>
                <w:tcPr>
                  <w:tcW w:w="3174" w:type="dxa"/>
                  <w:vAlign w:val="center"/>
                </w:tcPr>
                <w:p w:rsidR="00371551" w:rsidRDefault="00371551" w:rsidP="00371551">
                  <w:pPr>
                    <w:ind w:rightChars="31" w:right="65"/>
                    <w:rPr>
                      <w:rFonts w:ascii="HG丸ｺﾞｼｯｸM-PRO" w:eastAsia="HG丸ｺﾞｼｯｸM-PRO" w:hAnsi="HG丸ｺﾞｼｯｸM-PRO"/>
                      <w:sz w:val="22"/>
                    </w:rPr>
                  </w:pPr>
                  <w:r w:rsidRPr="00371551">
                    <w:rPr>
                      <w:rFonts w:ascii="HG丸ｺﾞｼｯｸM-PRO" w:eastAsia="HG丸ｺﾞｼｯｸM-PRO" w:hAnsi="HG丸ｺﾞｼｯｸM-PRO" w:hint="eastAsia"/>
                      <w:sz w:val="20"/>
                      <w:szCs w:val="21"/>
                    </w:rPr>
                    <w:t>保護者2の市町村民税所得割額</w:t>
                  </w:r>
                </w:p>
              </w:tc>
            </w:tr>
            <w:tr w:rsidR="00371551" w:rsidTr="00371551">
              <w:trPr>
                <w:trHeight w:val="390"/>
              </w:trPr>
              <w:tc>
                <w:tcPr>
                  <w:tcW w:w="1980" w:type="dxa"/>
                  <w:vAlign w:val="center"/>
                </w:tcPr>
                <w:p w:rsidR="00371551" w:rsidRPr="00371551" w:rsidRDefault="00371551" w:rsidP="00371551">
                  <w:pPr>
                    <w:ind w:rightChars="31" w:right="65"/>
                    <w:jc w:val="center"/>
                    <w:rPr>
                      <w:rFonts w:ascii="HG丸ｺﾞｼｯｸM-PRO" w:eastAsia="HG丸ｺﾞｼｯｸM-PRO" w:hAnsi="HG丸ｺﾞｼｯｸM-PRO"/>
                      <w:sz w:val="22"/>
                      <w:szCs w:val="21"/>
                    </w:rPr>
                  </w:pPr>
                  <w:r w:rsidRPr="00371551">
                    <w:rPr>
                      <w:rFonts w:ascii="HG丸ｺﾞｼｯｸM-PRO" w:eastAsia="HG丸ｺﾞｼｯｸM-PRO" w:hAnsi="HG丸ｺﾞｼｯｸM-PRO" w:hint="eastAsia"/>
                      <w:szCs w:val="21"/>
                    </w:rPr>
                    <w:t>未提出（書類不備）</w:t>
                  </w:r>
                </w:p>
              </w:tc>
              <w:tc>
                <w:tcPr>
                  <w:tcW w:w="3118" w:type="dxa"/>
                  <w:vAlign w:val="center"/>
                </w:tcPr>
                <w:p w:rsidR="00371551" w:rsidRPr="00371551" w:rsidRDefault="00371551" w:rsidP="00371551">
                  <w:pPr>
                    <w:ind w:rightChars="31" w:right="65"/>
                    <w:jc w:val="center"/>
                    <w:rPr>
                      <w:rFonts w:ascii="HG丸ｺﾞｼｯｸM-PRO" w:eastAsia="HG丸ｺﾞｼｯｸM-PRO" w:hAnsi="HG丸ｺﾞｼｯｸM-PRO"/>
                      <w:sz w:val="22"/>
                      <w:szCs w:val="21"/>
                    </w:rPr>
                  </w:pPr>
                  <w:r w:rsidRPr="00371551">
                    <w:rPr>
                      <w:rFonts w:ascii="HG丸ｺﾞｼｯｸM-PRO" w:eastAsia="HG丸ｺﾞｼｯｸM-PRO" w:hAnsi="HG丸ｺﾞｼｯｸM-PRO" w:hint="eastAsia"/>
                      <w:b/>
                      <w:color w:val="FF0000"/>
                      <w:sz w:val="22"/>
                      <w:szCs w:val="21"/>
                    </w:rPr>
                    <w:t>空欄</w:t>
                  </w:r>
                </w:p>
              </w:tc>
              <w:tc>
                <w:tcPr>
                  <w:tcW w:w="1985" w:type="dxa"/>
                  <w:vAlign w:val="center"/>
                </w:tcPr>
                <w:p w:rsidR="00371551" w:rsidRPr="00371551" w:rsidRDefault="00371551" w:rsidP="00371551">
                  <w:pPr>
                    <w:ind w:rightChars="31" w:right="65"/>
                    <w:jc w:val="center"/>
                    <w:rPr>
                      <w:rFonts w:ascii="HG丸ｺﾞｼｯｸM-PRO" w:eastAsia="HG丸ｺﾞｼｯｸM-PRO" w:hAnsi="HG丸ｺﾞｼｯｸM-PRO"/>
                      <w:sz w:val="22"/>
                      <w:szCs w:val="21"/>
                    </w:rPr>
                  </w:pPr>
                  <w:r w:rsidRPr="00371551">
                    <w:rPr>
                      <w:rFonts w:ascii="HG丸ｺﾞｼｯｸM-PRO" w:eastAsia="HG丸ｺﾞｼｯｸM-PRO" w:hAnsi="HG丸ｺﾞｼｯｸM-PRO" w:hint="eastAsia"/>
                      <w:szCs w:val="21"/>
                    </w:rPr>
                    <w:t>未提出（書類不備）</w:t>
                  </w:r>
                </w:p>
              </w:tc>
              <w:tc>
                <w:tcPr>
                  <w:tcW w:w="3174" w:type="dxa"/>
                  <w:vAlign w:val="center"/>
                </w:tcPr>
                <w:p w:rsidR="00371551" w:rsidRPr="00371551" w:rsidRDefault="00371551" w:rsidP="00371551">
                  <w:pPr>
                    <w:ind w:rightChars="31" w:right="65"/>
                    <w:jc w:val="center"/>
                    <w:rPr>
                      <w:rFonts w:ascii="HG丸ｺﾞｼｯｸM-PRO" w:eastAsia="HG丸ｺﾞｼｯｸM-PRO" w:hAnsi="HG丸ｺﾞｼｯｸM-PRO"/>
                      <w:sz w:val="22"/>
                      <w:szCs w:val="21"/>
                    </w:rPr>
                  </w:pPr>
                  <w:r w:rsidRPr="00371551">
                    <w:rPr>
                      <w:rFonts w:ascii="HG丸ｺﾞｼｯｸM-PRO" w:eastAsia="HG丸ｺﾞｼｯｸM-PRO" w:hAnsi="HG丸ｺﾞｼｯｸM-PRO" w:hint="eastAsia"/>
                      <w:b/>
                      <w:color w:val="FF0000"/>
                      <w:sz w:val="22"/>
                      <w:szCs w:val="21"/>
                    </w:rPr>
                    <w:t>空欄</w:t>
                  </w:r>
                </w:p>
              </w:tc>
            </w:tr>
          </w:tbl>
          <w:p w:rsidR="00371551" w:rsidRDefault="00371551" w:rsidP="00D27EF9">
            <w:pPr>
              <w:ind w:rightChars="31" w:right="65"/>
              <w:rPr>
                <w:rFonts w:ascii="HG丸ｺﾞｼｯｸM-PRO" w:eastAsia="HG丸ｺﾞｼｯｸM-PRO" w:hAnsi="HG丸ｺﾞｼｯｸM-PRO"/>
                <w:sz w:val="22"/>
              </w:rPr>
            </w:pPr>
            <w:r>
              <w:rPr>
                <w:rFonts w:ascii="HG丸ｺﾞｼｯｸM-PRO" w:eastAsia="HG丸ｺﾞｼｯｸM-PRO" w:hAnsi="HG丸ｺﾞｼｯｸM-PRO" w:hint="eastAsia"/>
                <w:sz w:val="22"/>
              </w:rPr>
              <w:t>③2016年８月【資格消滅】を登録しようとすると「予期せぬエラー」が発生し処理が出来ない</w:t>
            </w:r>
          </w:p>
          <w:p w:rsidR="00CF618F" w:rsidRPr="00371551" w:rsidRDefault="00371551" w:rsidP="00D27EF9">
            <w:pPr>
              <w:ind w:rightChars="31" w:right="65"/>
              <w:rPr>
                <w:rFonts w:ascii="HG丸ｺﾞｼｯｸM-PRO" w:eastAsia="HG丸ｺﾞｼｯｸM-PRO" w:hAnsi="HG丸ｺﾞｼｯｸM-PRO"/>
                <w:szCs w:val="21"/>
              </w:rPr>
            </w:pPr>
            <w:r>
              <w:rPr>
                <w:rFonts w:ascii="HG丸ｺﾞｼｯｸM-PRO" w:eastAsia="HG丸ｺﾞｼｯｸM-PRO" w:hAnsi="HG丸ｺﾞｼｯｸM-PRO" w:hint="eastAsia"/>
                <w:sz w:val="22"/>
              </w:rPr>
              <w:t xml:space="preserve">　　　　</w:t>
            </w:r>
          </w:p>
        </w:tc>
      </w:tr>
    </w:tbl>
    <w:p w:rsidR="00B410EE" w:rsidRPr="00B410EE" w:rsidRDefault="00B410EE" w:rsidP="00B410EE">
      <w:pPr>
        <w:rPr>
          <w:rFonts w:ascii="HG丸ｺﾞｼｯｸM-PRO" w:eastAsia="HG丸ｺﾞｼｯｸM-PRO" w:hAnsi="HG丸ｺﾞｼｯｸM-PRO"/>
        </w:rPr>
      </w:pP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00552037">
        <w:rPr>
          <w:rFonts w:ascii="HG丸ｺﾞｼｯｸM-PRO" w:eastAsia="HG丸ｺﾞｼｯｸM-PRO" w:hAnsi="HG丸ｺﾞｼｯｸM-PRO"/>
        </w:rPr>
        <w:br/>
      </w:r>
      <w:r w:rsidR="00552037">
        <w:rPr>
          <w:rFonts w:ascii="HG丸ｺﾞｼｯｸM-PRO" w:eastAsia="HG丸ｺﾞｼｯｸM-PRO" w:hAnsi="HG丸ｺﾞｼｯｸM-PRO" w:hint="eastAsia"/>
        </w:rPr>
        <w:t>またコピーしたKSS3フォルダは今後、使用する際に謝って使用することがないようフォルダ名を変更するなど管理には十分お気を付けください。</w:t>
      </w:r>
      <w:r w:rsidR="00552037" w:rsidRPr="00793013">
        <w:rPr>
          <w:rFonts w:ascii="HG丸ｺﾞｼｯｸM-PRO" w:eastAsia="HG丸ｺﾞｼｯｸM-PRO" w:hAnsi="HG丸ｺﾞｼｯｸM-PRO" w:hint="eastAsia"/>
        </w:rPr>
        <w:t>（フォルダ名</w:t>
      </w:r>
      <w:r w:rsidR="00552037">
        <w:rPr>
          <w:rFonts w:ascii="HG丸ｺﾞｼｯｸM-PRO" w:eastAsia="HG丸ｺﾞｼｯｸM-PRO" w:hAnsi="HG丸ｺﾞｼｯｸM-PRO" w:hint="eastAsia"/>
        </w:rPr>
        <w:t>例：KSS3-ver3.2.13やKSS3-160913等</w:t>
      </w:r>
      <w:r w:rsidR="00552037" w:rsidRPr="00793013">
        <w:rPr>
          <w:rFonts w:ascii="HG丸ｺﾞｼｯｸM-PRO" w:eastAsia="HG丸ｺﾞｼｯｸM-PRO" w:hAnsi="HG丸ｺﾞｼｯｸM-PRO" w:hint="eastAsia"/>
        </w:rPr>
        <w:t>）</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lastRenderedPageBreak/>
        <w:t>バージョンアップに失敗した時はコピー</w:t>
      </w:r>
      <w:r>
        <w:rPr>
          <w:rFonts w:ascii="HG丸ｺﾞｼｯｸM-PRO" w:eastAsia="HG丸ｺﾞｼｯｸM-PRO" w:hAnsi="HG丸ｺﾞｼｯｸM-PRO" w:hint="eastAsia"/>
        </w:rPr>
        <w:t>したKSS3</w:t>
      </w:r>
      <w:r w:rsidRPr="00793013">
        <w:rPr>
          <w:rFonts w:ascii="HG丸ｺﾞｼｯｸM-PRO" w:eastAsia="HG丸ｺﾞｼｯｸM-PRO" w:hAnsi="HG丸ｺﾞｼｯｸM-PRO" w:hint="eastAsia"/>
        </w:rPr>
        <w:t>を</w:t>
      </w:r>
      <w:r>
        <w:rPr>
          <w:rFonts w:ascii="HG丸ｺﾞｼｯｸM-PRO" w:eastAsia="HG丸ｺﾞｼｯｸM-PRO" w:hAnsi="HG丸ｺﾞｼｯｸM-PRO" w:hint="eastAsia"/>
        </w:rPr>
        <w:t>更にコピーして</w:t>
      </w:r>
      <w:r w:rsidRPr="00793013">
        <w:rPr>
          <w:rFonts w:ascii="HG丸ｺﾞｼｯｸM-PRO" w:eastAsia="HG丸ｺﾞｼｯｸM-PRO" w:hAnsi="HG丸ｺﾞｼｯｸM-PRO" w:hint="eastAsia"/>
        </w:rPr>
        <w:t>戻し、バージョンアップをやり直してください。</w:t>
      </w:r>
      <w:r>
        <w:rPr>
          <w:rFonts w:ascii="HG丸ｺﾞｼｯｸM-PRO" w:eastAsia="HG丸ｺﾞｼｯｸM-PRO" w:hAnsi="HG丸ｺﾞｼｯｸM-PRO" w:hint="eastAsia"/>
        </w:rPr>
        <w:t>最初にコピーしたフォルダは元フォルダとして残してください。</w:t>
      </w:r>
    </w:p>
    <w:p w:rsidR="006317E7" w:rsidRPr="00CD00C4" w:rsidRDefault="00D27EF9" w:rsidP="00AA1E01">
      <w:pPr>
        <w:pStyle w:val="a7"/>
        <w:numPr>
          <w:ilvl w:val="0"/>
          <w:numId w:val="17"/>
        </w:numPr>
        <w:ind w:leftChars="0" w:left="426" w:hanging="426"/>
        <w:rPr>
          <w:rFonts w:ascii="HG丸ｺﾞｼｯｸM-PRO" w:eastAsia="HG丸ｺﾞｼｯｸM-PRO" w:hAnsi="HG丸ｺﾞｼｯｸM-PRO"/>
        </w:rPr>
      </w:pPr>
      <w:r>
        <w:rPr>
          <w:rFonts w:ascii="HG丸ｺﾞｼｯｸM-PRO" w:eastAsia="HG丸ｺﾞｼｯｸM-PRO" w:hAnsi="HG丸ｺﾞｼｯｸM-PRO" w:hint="eastAsia"/>
        </w:rPr>
        <w:t>本修正を適用するには</w:t>
      </w:r>
      <w:r w:rsidR="006E46C0">
        <w:rPr>
          <w:rFonts w:ascii="HG丸ｺﾞｼｯｸM-PRO" w:eastAsia="HG丸ｺﾞｼｯｸM-PRO" w:hAnsi="HG丸ｺﾞｼｯｸM-PRO" w:hint="eastAsia"/>
        </w:rPr>
        <w:t>Ver3.2.13</w:t>
      </w:r>
      <w:r w:rsidR="00E25B23">
        <w:rPr>
          <w:rFonts w:ascii="HG丸ｺﾞｼｯｸM-PRO" w:eastAsia="HG丸ｺﾞｼｯｸM-PRO" w:hAnsi="HG丸ｺﾞｼｯｸM-PRO" w:hint="eastAsia"/>
        </w:rPr>
        <w:t>へバージョンアップ後に本バージョンアップを適用</w:t>
      </w:r>
      <w:r w:rsidR="00CD00C4">
        <w:rPr>
          <w:rFonts w:ascii="HG丸ｺﾞｼｯｸM-PRO" w:eastAsia="HG丸ｺﾞｼｯｸM-PRO" w:hAnsi="HG丸ｺﾞｼｯｸM-PRO" w:hint="eastAsia"/>
        </w:rPr>
        <w:t>する必要がありますのでご注意ください</w:t>
      </w:r>
      <w:r w:rsidR="00E25B23">
        <w:rPr>
          <w:rFonts w:ascii="HG丸ｺﾞｼｯｸM-PRO" w:eastAsia="HG丸ｺﾞｼｯｸM-PRO" w:hAnsi="HG丸ｺﾞｼｯｸM-PRO" w:hint="eastAsia"/>
        </w:rPr>
        <w:t>。</w:t>
      </w:r>
      <w:r w:rsidR="00CD00C4">
        <w:rPr>
          <w:rFonts w:ascii="HG丸ｺﾞｼｯｸM-PRO" w:eastAsia="HG丸ｺﾞｼｯｸM-PRO" w:hAnsi="HG丸ｺﾞｼｯｸM-PRO"/>
        </w:rPr>
        <w:br/>
      </w:r>
    </w:p>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CD00C4">
      <w:headerReference w:type="default" r:id="rId10"/>
      <w:footerReference w:type="even" r:id="rId11"/>
      <w:footerReference w:type="default" r:id="rId12"/>
      <w:pgSz w:w="11907" w:h="16839" w:code="9"/>
      <w:pgMar w:top="720" w:right="720" w:bottom="720" w:left="720" w:header="624"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3C0" w:rsidRDefault="00A873C0">
      <w:r>
        <w:separator/>
      </w:r>
    </w:p>
  </w:endnote>
  <w:endnote w:type="continuationSeparator" w:id="0">
    <w:p w:rsidR="00A873C0" w:rsidRDefault="00A8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3F6FD6" w:rsidRPr="003F6FD6">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3C0" w:rsidRDefault="00A873C0">
      <w:r>
        <w:separator/>
      </w:r>
    </w:p>
  </w:footnote>
  <w:footnote w:type="continuationSeparator" w:id="0">
    <w:p w:rsidR="00A873C0" w:rsidRDefault="00A87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63" w:rsidRPr="002F50E5" w:rsidRDefault="002F50E5" w:rsidP="002F50E5">
    <w:pPr>
      <w:pStyle w:val="a3"/>
      <w:jc w:val="left"/>
      <w:rPr>
        <w:sz w:val="28"/>
        <w:szCs w:val="28"/>
      </w:rPr>
    </w:pPr>
    <w:r w:rsidRPr="002F50E5">
      <w:rPr>
        <w:rFonts w:hint="eastAsia"/>
        <w:sz w:val="28"/>
        <w:szCs w:val="28"/>
      </w:rPr>
      <w:t>V</w:t>
    </w:r>
    <w:r w:rsidR="00C06A50">
      <w:rPr>
        <w:rFonts w:hint="eastAsia"/>
        <w:sz w:val="28"/>
        <w:szCs w:val="28"/>
      </w:rPr>
      <w:t>3.2.14</w:t>
    </w:r>
    <w:r w:rsidR="00BB2663">
      <w:rPr>
        <w:rFonts w:hint="eastAsia"/>
        <w:sz w:val="28"/>
        <w:szCs w:val="28"/>
      </w:rPr>
      <w:t xml:space="preserve">　</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843C57">
      <w:rPr>
        <w:rFonts w:hint="eastAsia"/>
        <w:sz w:val="28"/>
        <w:szCs w:val="28"/>
      </w:rPr>
      <w:t xml:space="preserve"> 201</w:t>
    </w:r>
    <w:r w:rsidR="009E1199">
      <w:rPr>
        <w:rFonts w:hint="eastAsia"/>
        <w:sz w:val="28"/>
        <w:szCs w:val="28"/>
      </w:rPr>
      <w:t>6/</w:t>
    </w:r>
    <w:r w:rsidR="00552037">
      <w:rPr>
        <w:rFonts w:hint="eastAsia"/>
        <w:sz w:val="28"/>
        <w:szCs w:val="28"/>
      </w:rPr>
      <w:t>9/13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09C758A7"/>
    <w:multiLevelType w:val="hybridMultilevel"/>
    <w:tmpl w:val="9586B4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7">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7060341"/>
    <w:multiLevelType w:val="hybridMultilevel"/>
    <w:tmpl w:val="2708CD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6"/>
  </w:num>
  <w:num w:numId="2">
    <w:abstractNumId w:val="12"/>
  </w:num>
  <w:num w:numId="3">
    <w:abstractNumId w:val="6"/>
  </w:num>
  <w:num w:numId="4">
    <w:abstractNumId w:val="14"/>
  </w:num>
  <w:num w:numId="5">
    <w:abstractNumId w:val="9"/>
  </w:num>
  <w:num w:numId="6">
    <w:abstractNumId w:val="22"/>
  </w:num>
  <w:num w:numId="7">
    <w:abstractNumId w:val="13"/>
  </w:num>
  <w:num w:numId="8">
    <w:abstractNumId w:val="5"/>
  </w:num>
  <w:num w:numId="9">
    <w:abstractNumId w:val="3"/>
  </w:num>
  <w:num w:numId="10">
    <w:abstractNumId w:val="11"/>
  </w:num>
  <w:num w:numId="11">
    <w:abstractNumId w:val="0"/>
  </w:num>
  <w:num w:numId="12">
    <w:abstractNumId w:val="4"/>
  </w:num>
  <w:num w:numId="13">
    <w:abstractNumId w:val="15"/>
  </w:num>
  <w:num w:numId="14">
    <w:abstractNumId w:val="21"/>
  </w:num>
  <w:num w:numId="15">
    <w:abstractNumId w:val="8"/>
  </w:num>
  <w:num w:numId="16">
    <w:abstractNumId w:val="20"/>
  </w:num>
  <w:num w:numId="17">
    <w:abstractNumId w:val="1"/>
  </w:num>
  <w:num w:numId="18">
    <w:abstractNumId w:val="2"/>
  </w:num>
  <w:num w:numId="19">
    <w:abstractNumId w:val="17"/>
  </w:num>
  <w:num w:numId="20">
    <w:abstractNumId w:val="19"/>
  </w:num>
  <w:num w:numId="21">
    <w:abstractNumId w:val="10"/>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B0A6E"/>
    <w:rsid w:val="000C1ABA"/>
    <w:rsid w:val="000D069C"/>
    <w:rsid w:val="000D27A0"/>
    <w:rsid w:val="000D617F"/>
    <w:rsid w:val="000E56D4"/>
    <w:rsid w:val="000E67CC"/>
    <w:rsid w:val="000F359D"/>
    <w:rsid w:val="00112CAB"/>
    <w:rsid w:val="0012727C"/>
    <w:rsid w:val="0014347B"/>
    <w:rsid w:val="00151F55"/>
    <w:rsid w:val="00152054"/>
    <w:rsid w:val="00164BFC"/>
    <w:rsid w:val="00184242"/>
    <w:rsid w:val="001A2201"/>
    <w:rsid w:val="001B5106"/>
    <w:rsid w:val="001D3D5F"/>
    <w:rsid w:val="001E4028"/>
    <w:rsid w:val="001E430D"/>
    <w:rsid w:val="001E7E84"/>
    <w:rsid w:val="00213D4C"/>
    <w:rsid w:val="002329AF"/>
    <w:rsid w:val="0024418C"/>
    <w:rsid w:val="002739BC"/>
    <w:rsid w:val="0029015A"/>
    <w:rsid w:val="002934AE"/>
    <w:rsid w:val="002B3815"/>
    <w:rsid w:val="002C4D33"/>
    <w:rsid w:val="002E3E7C"/>
    <w:rsid w:val="002F50E5"/>
    <w:rsid w:val="00311EAF"/>
    <w:rsid w:val="003415FE"/>
    <w:rsid w:val="00351811"/>
    <w:rsid w:val="00363614"/>
    <w:rsid w:val="00367281"/>
    <w:rsid w:val="00371551"/>
    <w:rsid w:val="003738E7"/>
    <w:rsid w:val="00374C1F"/>
    <w:rsid w:val="0037529C"/>
    <w:rsid w:val="003C02D3"/>
    <w:rsid w:val="003C2334"/>
    <w:rsid w:val="003C35EC"/>
    <w:rsid w:val="003E2E15"/>
    <w:rsid w:val="003F6FD6"/>
    <w:rsid w:val="003F7207"/>
    <w:rsid w:val="00423B04"/>
    <w:rsid w:val="00441499"/>
    <w:rsid w:val="00453614"/>
    <w:rsid w:val="00456050"/>
    <w:rsid w:val="004563B8"/>
    <w:rsid w:val="00463F4A"/>
    <w:rsid w:val="00475FB8"/>
    <w:rsid w:val="0048570B"/>
    <w:rsid w:val="00487AF9"/>
    <w:rsid w:val="00491FCA"/>
    <w:rsid w:val="004A4EC2"/>
    <w:rsid w:val="004A5EAE"/>
    <w:rsid w:val="004B2450"/>
    <w:rsid w:val="004B55D9"/>
    <w:rsid w:val="004B793E"/>
    <w:rsid w:val="004C4635"/>
    <w:rsid w:val="004F20A9"/>
    <w:rsid w:val="004F68D4"/>
    <w:rsid w:val="00511D70"/>
    <w:rsid w:val="00545163"/>
    <w:rsid w:val="00545BCB"/>
    <w:rsid w:val="005504DD"/>
    <w:rsid w:val="00552037"/>
    <w:rsid w:val="0056404F"/>
    <w:rsid w:val="00573651"/>
    <w:rsid w:val="005911EE"/>
    <w:rsid w:val="005A4ED4"/>
    <w:rsid w:val="005B1961"/>
    <w:rsid w:val="005C7584"/>
    <w:rsid w:val="005D13A3"/>
    <w:rsid w:val="005D69AC"/>
    <w:rsid w:val="005E1C52"/>
    <w:rsid w:val="005F5163"/>
    <w:rsid w:val="005F6B38"/>
    <w:rsid w:val="006058B4"/>
    <w:rsid w:val="0062000A"/>
    <w:rsid w:val="006304D3"/>
    <w:rsid w:val="006317E7"/>
    <w:rsid w:val="00636769"/>
    <w:rsid w:val="00645381"/>
    <w:rsid w:val="00674417"/>
    <w:rsid w:val="006860CB"/>
    <w:rsid w:val="006A50F6"/>
    <w:rsid w:val="006A68C3"/>
    <w:rsid w:val="006C3B48"/>
    <w:rsid w:val="006E46C0"/>
    <w:rsid w:val="006E5D11"/>
    <w:rsid w:val="00703B20"/>
    <w:rsid w:val="00716795"/>
    <w:rsid w:val="0072043B"/>
    <w:rsid w:val="00736E3D"/>
    <w:rsid w:val="00770B60"/>
    <w:rsid w:val="00772F1B"/>
    <w:rsid w:val="007768C4"/>
    <w:rsid w:val="00780E72"/>
    <w:rsid w:val="007866B4"/>
    <w:rsid w:val="00796BF9"/>
    <w:rsid w:val="007A0CC5"/>
    <w:rsid w:val="007A2E68"/>
    <w:rsid w:val="007A594B"/>
    <w:rsid w:val="007C20EC"/>
    <w:rsid w:val="007D2642"/>
    <w:rsid w:val="007F185F"/>
    <w:rsid w:val="007F5D33"/>
    <w:rsid w:val="007F7CAE"/>
    <w:rsid w:val="00831474"/>
    <w:rsid w:val="0083159A"/>
    <w:rsid w:val="00833EC2"/>
    <w:rsid w:val="00843C57"/>
    <w:rsid w:val="0084636B"/>
    <w:rsid w:val="00863EA8"/>
    <w:rsid w:val="00872D7E"/>
    <w:rsid w:val="008759D1"/>
    <w:rsid w:val="00883720"/>
    <w:rsid w:val="00886352"/>
    <w:rsid w:val="00887C29"/>
    <w:rsid w:val="008975EA"/>
    <w:rsid w:val="008E45D5"/>
    <w:rsid w:val="008E54EC"/>
    <w:rsid w:val="008F335F"/>
    <w:rsid w:val="009010F7"/>
    <w:rsid w:val="00901978"/>
    <w:rsid w:val="00904C97"/>
    <w:rsid w:val="009106F1"/>
    <w:rsid w:val="009117F2"/>
    <w:rsid w:val="00920FBF"/>
    <w:rsid w:val="009271FB"/>
    <w:rsid w:val="00940E03"/>
    <w:rsid w:val="0095583C"/>
    <w:rsid w:val="00985C6F"/>
    <w:rsid w:val="0099201A"/>
    <w:rsid w:val="009A6391"/>
    <w:rsid w:val="009B47E5"/>
    <w:rsid w:val="009D2E7E"/>
    <w:rsid w:val="009E1199"/>
    <w:rsid w:val="009E6D3C"/>
    <w:rsid w:val="00A13CD1"/>
    <w:rsid w:val="00A27597"/>
    <w:rsid w:val="00A33BA0"/>
    <w:rsid w:val="00A3620A"/>
    <w:rsid w:val="00A406D8"/>
    <w:rsid w:val="00A40BB8"/>
    <w:rsid w:val="00A473AE"/>
    <w:rsid w:val="00A557EB"/>
    <w:rsid w:val="00A61E7A"/>
    <w:rsid w:val="00A6343E"/>
    <w:rsid w:val="00A765D2"/>
    <w:rsid w:val="00A80E50"/>
    <w:rsid w:val="00A8423A"/>
    <w:rsid w:val="00A85692"/>
    <w:rsid w:val="00A873C0"/>
    <w:rsid w:val="00AA13BC"/>
    <w:rsid w:val="00AA1E01"/>
    <w:rsid w:val="00AB4E30"/>
    <w:rsid w:val="00AC43AD"/>
    <w:rsid w:val="00AC64AB"/>
    <w:rsid w:val="00AD11F3"/>
    <w:rsid w:val="00AD58EE"/>
    <w:rsid w:val="00AD63A7"/>
    <w:rsid w:val="00AE2A00"/>
    <w:rsid w:val="00AE349F"/>
    <w:rsid w:val="00AF03CC"/>
    <w:rsid w:val="00B004C4"/>
    <w:rsid w:val="00B200FC"/>
    <w:rsid w:val="00B21321"/>
    <w:rsid w:val="00B21566"/>
    <w:rsid w:val="00B2440D"/>
    <w:rsid w:val="00B306F7"/>
    <w:rsid w:val="00B34E70"/>
    <w:rsid w:val="00B410EE"/>
    <w:rsid w:val="00B50B3E"/>
    <w:rsid w:val="00B525A8"/>
    <w:rsid w:val="00B60FB8"/>
    <w:rsid w:val="00B76B9D"/>
    <w:rsid w:val="00B76C9A"/>
    <w:rsid w:val="00B802CE"/>
    <w:rsid w:val="00B8236F"/>
    <w:rsid w:val="00B83C5D"/>
    <w:rsid w:val="00BA7292"/>
    <w:rsid w:val="00BB2663"/>
    <w:rsid w:val="00BD0EC2"/>
    <w:rsid w:val="00C06121"/>
    <w:rsid w:val="00C06A50"/>
    <w:rsid w:val="00C20D40"/>
    <w:rsid w:val="00C22D63"/>
    <w:rsid w:val="00C279C6"/>
    <w:rsid w:val="00C334BC"/>
    <w:rsid w:val="00C57F28"/>
    <w:rsid w:val="00C714F6"/>
    <w:rsid w:val="00C856EC"/>
    <w:rsid w:val="00C915E7"/>
    <w:rsid w:val="00CA0075"/>
    <w:rsid w:val="00CB0DA4"/>
    <w:rsid w:val="00CC4DF2"/>
    <w:rsid w:val="00CD00C4"/>
    <w:rsid w:val="00CD30F8"/>
    <w:rsid w:val="00CE77CC"/>
    <w:rsid w:val="00CF618F"/>
    <w:rsid w:val="00D12BD3"/>
    <w:rsid w:val="00D26AD9"/>
    <w:rsid w:val="00D27EF9"/>
    <w:rsid w:val="00D43008"/>
    <w:rsid w:val="00D4494D"/>
    <w:rsid w:val="00D47308"/>
    <w:rsid w:val="00D51E98"/>
    <w:rsid w:val="00D67312"/>
    <w:rsid w:val="00D84FB6"/>
    <w:rsid w:val="00D960A9"/>
    <w:rsid w:val="00DA59B7"/>
    <w:rsid w:val="00DB477A"/>
    <w:rsid w:val="00DD57BF"/>
    <w:rsid w:val="00E0541E"/>
    <w:rsid w:val="00E057CC"/>
    <w:rsid w:val="00E21258"/>
    <w:rsid w:val="00E25B23"/>
    <w:rsid w:val="00E26CDB"/>
    <w:rsid w:val="00E41AD8"/>
    <w:rsid w:val="00E42213"/>
    <w:rsid w:val="00E750AE"/>
    <w:rsid w:val="00E854A7"/>
    <w:rsid w:val="00E94BF2"/>
    <w:rsid w:val="00EA1974"/>
    <w:rsid w:val="00EB753E"/>
    <w:rsid w:val="00ED0BCD"/>
    <w:rsid w:val="00EE2917"/>
    <w:rsid w:val="00F3421C"/>
    <w:rsid w:val="00F63BC9"/>
    <w:rsid w:val="00F65B68"/>
    <w:rsid w:val="00F8327C"/>
    <w:rsid w:val="00F921C2"/>
    <w:rsid w:val="00F929D9"/>
    <w:rsid w:val="00FA386E"/>
    <w:rsid w:val="00FB4306"/>
    <w:rsid w:val="00FD5121"/>
    <w:rsid w:val="00FE055A"/>
    <w:rsid w:val="00FF4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 w:type="paragraph" w:styleId="ad">
    <w:name w:val="Revision"/>
    <w:hidden/>
    <w:uiPriority w:val="99"/>
    <w:semiHidden/>
    <w:rsid w:val="00E854A7"/>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 w:type="paragraph" w:styleId="ad">
    <w:name w:val="Revision"/>
    <w:hidden/>
    <w:uiPriority w:val="99"/>
    <w:semiHidden/>
    <w:rsid w:val="00E854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CB8C70-C7F4-44F3-8316-36F726A14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2</Pages>
  <Words>175</Words>
  <Characters>1002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dc:title>
  <dc:creator>文部科学省</dc:creator>
  <cp:lastModifiedBy>文部科学省</cp:lastModifiedBy>
  <cp:revision>44</cp:revision>
  <cp:lastPrinted>2016-08-29T07:42:00Z</cp:lastPrinted>
  <dcterms:created xsi:type="dcterms:W3CDTF">2015-04-13T05:20:00Z</dcterms:created>
  <dcterms:modified xsi:type="dcterms:W3CDTF">2016-09-13T02:40:00Z</dcterms:modified>
</cp:coreProperties>
</file>