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135" w:rsidRPr="00896F70" w:rsidRDefault="00451135" w:rsidP="00451135">
      <w:pPr>
        <w:jc w:val="left"/>
        <w:rPr>
          <w:snapToGrid w:val="0"/>
        </w:rPr>
      </w:pPr>
      <w:bookmarkStart w:id="0" w:name="_GoBack"/>
      <w:r w:rsidRPr="00896F70">
        <w:rPr>
          <w:rFonts w:hint="eastAsia"/>
          <w:snapToGrid w:val="0"/>
        </w:rPr>
        <w:t>様式第８号（第</w:t>
      </w:r>
      <w:r w:rsidRPr="00896F70">
        <w:rPr>
          <w:snapToGrid w:val="0"/>
        </w:rPr>
        <w:t>32</w:t>
      </w:r>
      <w:r w:rsidRPr="00896F70">
        <w:rPr>
          <w:rFonts w:hint="eastAsia"/>
          <w:snapToGrid w:val="0"/>
        </w:rPr>
        <w:t>条関係）</w:t>
      </w:r>
    </w:p>
    <w:p w:rsidR="00451135" w:rsidRPr="00896F70" w:rsidRDefault="00451135">
      <w:pPr>
        <w:jc w:val="right"/>
        <w:rPr>
          <w:snapToGrid w:val="0"/>
        </w:rPr>
      </w:pPr>
    </w:p>
    <w:p w:rsidR="00DE1C1F" w:rsidRPr="00896F70" w:rsidRDefault="00DE1C1F">
      <w:pPr>
        <w:jc w:val="right"/>
        <w:rPr>
          <w:rFonts w:ascii="‚l‚r –¾’©" w:cs="Times New Roman"/>
          <w:snapToGrid w:val="0"/>
        </w:rPr>
      </w:pPr>
      <w:r w:rsidRPr="00896F70">
        <w:rPr>
          <w:rFonts w:hint="eastAsia"/>
          <w:snapToGrid w:val="0"/>
        </w:rPr>
        <w:t xml:space="preserve">年　　月　　日　　</w:t>
      </w:r>
    </w:p>
    <w:p w:rsidR="00DE1C1F" w:rsidRPr="00896F70" w:rsidRDefault="00DE1C1F">
      <w:pPr>
        <w:rPr>
          <w:rFonts w:ascii="‚l‚r –¾’©" w:cs="Times New Roman"/>
          <w:snapToGrid w:val="0"/>
        </w:rPr>
      </w:pPr>
      <w:r w:rsidRPr="00896F70">
        <w:rPr>
          <w:rFonts w:hint="eastAsia"/>
          <w:snapToGrid w:val="0"/>
        </w:rPr>
        <w:t xml:space="preserve">　　　　　　　　　　様</w:t>
      </w:r>
    </w:p>
    <w:p w:rsidR="00DE1C1F" w:rsidRPr="00896F70" w:rsidRDefault="00DE1C1F">
      <w:pPr>
        <w:rPr>
          <w:rFonts w:ascii="‚l‚r –¾’©" w:cs="Times New Roman"/>
          <w:snapToGrid w:val="0"/>
        </w:rPr>
      </w:pPr>
    </w:p>
    <w:p w:rsidR="00DE1C1F" w:rsidRPr="00896F70" w:rsidRDefault="00DE1C1F">
      <w:pPr>
        <w:jc w:val="right"/>
        <w:rPr>
          <w:snapToGrid w:val="0"/>
        </w:rPr>
      </w:pPr>
      <w:r w:rsidRPr="00896F70">
        <w:rPr>
          <w:rFonts w:hint="eastAsia"/>
          <w:snapToGrid w:val="0"/>
        </w:rPr>
        <w:t>岩手県人事委員会　職　氏　　　　　　名</w:t>
      </w:r>
      <w:r w:rsidRPr="00896F70">
        <w:rPr>
          <w:rFonts w:ascii="‚l‚r –¾’©" w:cs="‚l‚r –¾’©"/>
          <w:snapToGrid w:val="0"/>
          <w:sz w:val="20"/>
          <w:szCs w:val="20"/>
        </w:rPr>
        <w:fldChar w:fldCharType="begin"/>
      </w:r>
      <w:r w:rsidRPr="00896F70">
        <w:rPr>
          <w:rFonts w:ascii="‚l‚r –¾’©" w:cs="‚l‚r –¾’©"/>
          <w:snapToGrid w:val="0"/>
          <w:sz w:val="20"/>
          <w:szCs w:val="20"/>
        </w:rPr>
        <w:instrText xml:space="preserve"> eq \o (</w:instrText>
      </w:r>
      <w:r w:rsidRPr="00896F70">
        <w:rPr>
          <w:rFonts w:hint="eastAsia"/>
          <w:snapToGrid w:val="0"/>
          <w:sz w:val="24"/>
          <w:szCs w:val="24"/>
        </w:rPr>
        <w:instrText>□</w:instrText>
      </w:r>
      <w:r w:rsidRPr="00896F70">
        <w:rPr>
          <w:rFonts w:ascii="‚l‚r –¾’©" w:cs="‚l‚r –¾’©"/>
          <w:snapToGrid w:val="0"/>
          <w:sz w:val="20"/>
          <w:szCs w:val="20"/>
        </w:rPr>
        <w:instrText>,</w:instrText>
      </w:r>
      <w:r w:rsidRPr="00896F70">
        <w:rPr>
          <w:rFonts w:hint="eastAsia"/>
          <w:snapToGrid w:val="0"/>
          <w:sz w:val="16"/>
          <w:szCs w:val="16"/>
        </w:rPr>
        <w:instrText>印</w:instrText>
      </w:r>
      <w:r w:rsidRPr="00896F70">
        <w:rPr>
          <w:rFonts w:ascii="‚l‚r –¾’©" w:cs="‚l‚r –¾’©"/>
          <w:snapToGrid w:val="0"/>
          <w:sz w:val="20"/>
          <w:szCs w:val="20"/>
        </w:rPr>
        <w:instrText>)</w:instrText>
      </w:r>
      <w:r w:rsidRPr="00896F70">
        <w:rPr>
          <w:rFonts w:ascii="‚l‚r –¾’©" w:cs="‚l‚r –¾’©"/>
          <w:snapToGrid w:val="0"/>
          <w:sz w:val="20"/>
          <w:szCs w:val="20"/>
        </w:rPr>
        <w:fldChar w:fldCharType="end"/>
      </w:r>
      <w:r w:rsidRPr="00896F70">
        <w:rPr>
          <w:rFonts w:hint="eastAsia"/>
          <w:snapToGrid w:val="0"/>
          <w:vanish/>
          <w:sz w:val="20"/>
          <w:szCs w:val="20"/>
        </w:rPr>
        <w:t>印</w:t>
      </w:r>
      <w:r w:rsidRPr="00896F70">
        <w:rPr>
          <w:rFonts w:hint="eastAsia"/>
          <w:snapToGrid w:val="0"/>
        </w:rPr>
        <w:t xml:space="preserve">　　</w:t>
      </w:r>
    </w:p>
    <w:p w:rsidR="00DD6253" w:rsidRPr="00896F70" w:rsidRDefault="00DD6253">
      <w:pPr>
        <w:jc w:val="right"/>
        <w:rPr>
          <w:snapToGrid w:val="0"/>
        </w:rPr>
      </w:pPr>
    </w:p>
    <w:p w:rsidR="00DD6253" w:rsidRPr="00896F70" w:rsidRDefault="00DD6253" w:rsidP="00DD6253">
      <w:pPr>
        <w:jc w:val="center"/>
        <w:rPr>
          <w:snapToGrid w:val="0"/>
        </w:rPr>
      </w:pPr>
      <w:r w:rsidRPr="00896F70">
        <w:rPr>
          <w:rFonts w:hint="eastAsia"/>
          <w:snapToGrid w:val="0"/>
        </w:rPr>
        <w:t>証拠資料提出要求書</w:t>
      </w:r>
    </w:p>
    <w:p w:rsidR="00DD6253" w:rsidRPr="00896F70" w:rsidRDefault="00DD6253">
      <w:pPr>
        <w:jc w:val="right"/>
        <w:rPr>
          <w:rFonts w:ascii="‚l‚r –¾’©" w:cs="Times New Roman"/>
          <w:snapToGrid w:val="0"/>
        </w:rPr>
      </w:pPr>
    </w:p>
    <w:p w:rsidR="00DE1C1F" w:rsidRPr="00896F70" w:rsidRDefault="00451135">
      <w:pPr>
        <w:ind w:left="210" w:hanging="210"/>
        <w:rPr>
          <w:rFonts w:ascii="‚l‚r –¾’©" w:cs="Times New Roman"/>
          <w:snapToGrid w:val="0"/>
        </w:rPr>
      </w:pPr>
      <w:r w:rsidRPr="00896F70">
        <w:rPr>
          <w:rFonts w:hint="eastAsia"/>
          <w:snapToGrid w:val="0"/>
        </w:rPr>
        <w:t xml:space="preserve">　　　人委（審）第　　　　号事案について、不利益処分についての審査請求</w:t>
      </w:r>
      <w:r w:rsidR="00DE1C1F" w:rsidRPr="00896F70">
        <w:rPr>
          <w:rFonts w:hint="eastAsia"/>
          <w:snapToGrid w:val="0"/>
        </w:rPr>
        <w:t>に関する規則第</w:t>
      </w:r>
      <w:r w:rsidR="00DE1C1F" w:rsidRPr="00896F70">
        <w:rPr>
          <w:rFonts w:ascii="‚l‚r –¾’©" w:cs="‚l‚r –¾’©"/>
          <w:snapToGrid w:val="0"/>
        </w:rPr>
        <w:t>32</w:t>
      </w:r>
      <w:r w:rsidR="00DE1C1F" w:rsidRPr="00896F70">
        <w:rPr>
          <w:rFonts w:hint="eastAsia"/>
          <w:snapToGrid w:val="0"/>
        </w:rPr>
        <w:t>条第１項の規定により、あなたに対して</w:t>
      </w:r>
      <w:r w:rsidR="00DD6253" w:rsidRPr="00896F70">
        <w:rPr>
          <w:rFonts w:hint="eastAsia"/>
          <w:snapToGrid w:val="0"/>
        </w:rPr>
        <w:t>証拠資料</w:t>
      </w:r>
      <w:r w:rsidR="00DE1C1F" w:rsidRPr="00896F70">
        <w:rPr>
          <w:rFonts w:hint="eastAsia"/>
          <w:snapToGrid w:val="0"/>
        </w:rPr>
        <w:t>の提出を求めることに決定しましたので、次により本人事委員会に提出してください。</w:t>
      </w:r>
    </w:p>
    <w:p w:rsidR="00DE1C1F" w:rsidRPr="00896F70" w:rsidRDefault="00DE1C1F">
      <w:pPr>
        <w:spacing w:after="105"/>
        <w:ind w:left="210" w:hanging="210"/>
        <w:rPr>
          <w:rFonts w:ascii="‚l‚r –¾’©" w:cs="Times New Roman"/>
          <w:snapToGrid w:val="0"/>
        </w:rPr>
      </w:pPr>
      <w:r w:rsidRPr="00896F70">
        <w:rPr>
          <w:rFonts w:hint="eastAsia"/>
          <w:snapToGrid w:val="0"/>
        </w:rPr>
        <w:t xml:space="preserve">　　もし、正当な理由がなくて</w:t>
      </w:r>
      <w:r w:rsidR="00DD6253" w:rsidRPr="00896F70">
        <w:rPr>
          <w:rFonts w:hint="eastAsia"/>
          <w:snapToGrid w:val="0"/>
        </w:rPr>
        <w:t>証拠資料</w:t>
      </w:r>
      <w:r w:rsidRPr="00896F70">
        <w:rPr>
          <w:rFonts w:hint="eastAsia"/>
          <w:snapToGrid w:val="0"/>
        </w:rPr>
        <w:t>を提出しない場合又は虚偽の事項を記載した</w:t>
      </w:r>
      <w:r w:rsidR="00DD6253" w:rsidRPr="00896F70">
        <w:rPr>
          <w:rFonts w:hint="eastAsia"/>
          <w:snapToGrid w:val="0"/>
        </w:rPr>
        <w:t>証拠資料</w:t>
      </w:r>
      <w:r w:rsidRPr="00896F70">
        <w:rPr>
          <w:rFonts w:hint="eastAsia"/>
          <w:snapToGrid w:val="0"/>
        </w:rPr>
        <w:t>を提出した場合は、地方公務員法第</w:t>
      </w:r>
      <w:r w:rsidRPr="00896F70">
        <w:rPr>
          <w:rFonts w:ascii="‚l‚r –¾’©" w:cs="‚l‚r –¾’©"/>
          <w:snapToGrid w:val="0"/>
        </w:rPr>
        <w:t>61</w:t>
      </w:r>
      <w:r w:rsidRPr="00896F70">
        <w:rPr>
          <w:rFonts w:hint="eastAsia"/>
          <w:snapToGrid w:val="0"/>
        </w:rPr>
        <w:t>条の規定により罰則が適用されることがありますから御注意ください。</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342"/>
        <w:gridCol w:w="5638"/>
      </w:tblGrid>
      <w:tr w:rsidR="00DE1C1F" w:rsidRPr="00896F70" w:rsidTr="00DD6253">
        <w:trPr>
          <w:trHeight w:hRule="exact" w:val="630"/>
        </w:trPr>
        <w:tc>
          <w:tcPr>
            <w:tcW w:w="2342" w:type="dxa"/>
            <w:vAlign w:val="center"/>
          </w:tcPr>
          <w:p w:rsidR="00DE1C1F" w:rsidRPr="00896F70" w:rsidRDefault="00DE1C1F" w:rsidP="00DD6253">
            <w:pPr>
              <w:rPr>
                <w:rFonts w:ascii="‚l‚r –¾’©" w:cs="Times New Roman"/>
                <w:snapToGrid w:val="0"/>
              </w:rPr>
            </w:pPr>
            <w:r w:rsidRPr="00896F70">
              <w:rPr>
                <w:rFonts w:hint="eastAsia"/>
                <w:snapToGrid w:val="0"/>
              </w:rPr>
              <w:t>提出を求める</w:t>
            </w:r>
            <w:r w:rsidR="00DD6253" w:rsidRPr="00896F70">
              <w:rPr>
                <w:rFonts w:hint="eastAsia"/>
                <w:snapToGrid w:val="0"/>
              </w:rPr>
              <w:t>証拠資料</w:t>
            </w:r>
          </w:p>
        </w:tc>
        <w:tc>
          <w:tcPr>
            <w:tcW w:w="5638" w:type="dxa"/>
          </w:tcPr>
          <w:p w:rsidR="00DE1C1F" w:rsidRPr="00896F70" w:rsidRDefault="00DE1C1F">
            <w:pPr>
              <w:rPr>
                <w:rFonts w:ascii="‚l‚r –¾’©" w:cs="Times New Roman"/>
                <w:snapToGrid w:val="0"/>
              </w:rPr>
            </w:pPr>
          </w:p>
        </w:tc>
      </w:tr>
      <w:tr w:rsidR="00DE1C1F" w:rsidRPr="00896F70" w:rsidTr="00DD6253">
        <w:trPr>
          <w:trHeight w:hRule="exact" w:val="630"/>
        </w:trPr>
        <w:tc>
          <w:tcPr>
            <w:tcW w:w="2342" w:type="dxa"/>
            <w:vAlign w:val="center"/>
          </w:tcPr>
          <w:p w:rsidR="00DE1C1F" w:rsidRPr="00896F70" w:rsidRDefault="00DE1C1F">
            <w:pPr>
              <w:jc w:val="distribute"/>
              <w:rPr>
                <w:rFonts w:ascii="‚l‚r –¾’©" w:cs="Times New Roman"/>
                <w:snapToGrid w:val="0"/>
              </w:rPr>
            </w:pPr>
            <w:r w:rsidRPr="00896F70">
              <w:rPr>
                <w:rFonts w:hint="eastAsia"/>
                <w:snapToGrid w:val="0"/>
              </w:rPr>
              <w:t>提出期限</w:t>
            </w:r>
          </w:p>
        </w:tc>
        <w:tc>
          <w:tcPr>
            <w:tcW w:w="5638" w:type="dxa"/>
            <w:vAlign w:val="center"/>
          </w:tcPr>
          <w:p w:rsidR="00DE1C1F" w:rsidRPr="00896F70" w:rsidRDefault="00DE1C1F">
            <w:pPr>
              <w:rPr>
                <w:rFonts w:ascii="‚l‚r –¾’©" w:cs="Times New Roman"/>
                <w:snapToGrid w:val="0"/>
              </w:rPr>
            </w:pPr>
            <w:r w:rsidRPr="00896F70">
              <w:rPr>
                <w:rFonts w:hint="eastAsia"/>
                <w:snapToGrid w:val="0"/>
              </w:rPr>
              <w:t xml:space="preserve">　　　　年　　　　月　　　　日</w:t>
            </w:r>
          </w:p>
        </w:tc>
      </w:tr>
      <w:tr w:rsidR="00DE1C1F" w:rsidRPr="00896F70" w:rsidTr="00DD6253">
        <w:trPr>
          <w:trHeight w:hRule="exact" w:val="1470"/>
        </w:trPr>
        <w:tc>
          <w:tcPr>
            <w:tcW w:w="2342" w:type="dxa"/>
            <w:vAlign w:val="center"/>
          </w:tcPr>
          <w:p w:rsidR="00DE1C1F" w:rsidRPr="00896F70" w:rsidRDefault="00DE1C1F">
            <w:pPr>
              <w:jc w:val="distribute"/>
              <w:rPr>
                <w:rFonts w:ascii="‚l‚r –¾’©" w:cs="Times New Roman"/>
                <w:snapToGrid w:val="0"/>
              </w:rPr>
            </w:pPr>
            <w:r w:rsidRPr="00896F70">
              <w:rPr>
                <w:rFonts w:hint="eastAsia"/>
                <w:snapToGrid w:val="0"/>
              </w:rPr>
              <w:t>提出を求める理由</w:t>
            </w:r>
          </w:p>
        </w:tc>
        <w:tc>
          <w:tcPr>
            <w:tcW w:w="5638" w:type="dxa"/>
          </w:tcPr>
          <w:p w:rsidR="00DE1C1F" w:rsidRPr="00896F70" w:rsidRDefault="00DE1C1F">
            <w:pPr>
              <w:rPr>
                <w:rFonts w:ascii="‚l‚r –¾’©" w:cs="Times New Roman"/>
                <w:snapToGrid w:val="0"/>
              </w:rPr>
            </w:pPr>
          </w:p>
        </w:tc>
      </w:tr>
      <w:bookmarkEnd w:id="0"/>
    </w:tbl>
    <w:p w:rsidR="00DE1C1F" w:rsidRPr="00896F70" w:rsidRDefault="00DE1C1F">
      <w:pPr>
        <w:rPr>
          <w:rFonts w:ascii="‚l‚r –¾’©" w:cs="Times New Roman"/>
          <w:snapToGrid w:val="0"/>
        </w:rPr>
      </w:pPr>
    </w:p>
    <w:sectPr w:rsidR="00DE1C1F" w:rsidRPr="00896F70">
      <w:type w:val="continuous"/>
      <w:pgSz w:w="11906" w:h="16838" w:code="9"/>
      <w:pgMar w:top="1420" w:right="1460" w:bottom="3004"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1DC" w:rsidRDefault="002241DC">
      <w:pPr>
        <w:rPr>
          <w:rFonts w:cs="Times New Roman"/>
        </w:rPr>
      </w:pPr>
      <w:r>
        <w:rPr>
          <w:rFonts w:cs="Times New Roman"/>
        </w:rPr>
        <w:separator/>
      </w:r>
    </w:p>
  </w:endnote>
  <w:endnote w:type="continuationSeparator" w:id="0">
    <w:p w:rsidR="002241DC" w:rsidRDefault="002241D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1DC" w:rsidRDefault="002241DC">
      <w:pPr>
        <w:rPr>
          <w:rFonts w:cs="Times New Roman"/>
        </w:rPr>
      </w:pPr>
      <w:r>
        <w:rPr>
          <w:rFonts w:cs="Times New Roman"/>
        </w:rPr>
        <w:separator/>
      </w:r>
    </w:p>
  </w:footnote>
  <w:footnote w:type="continuationSeparator" w:id="0">
    <w:p w:rsidR="002241DC" w:rsidRDefault="002241DC">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DE1C1F"/>
    <w:rsid w:val="00016AF5"/>
    <w:rsid w:val="002241DC"/>
    <w:rsid w:val="00451135"/>
    <w:rsid w:val="006F7D00"/>
    <w:rsid w:val="00753CC4"/>
    <w:rsid w:val="00896F70"/>
    <w:rsid w:val="00DD6253"/>
    <w:rsid w:val="00DE1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2362AA05-7491-44A6-B2CB-38B7BF3E8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pPr>
      <w:wordWrap/>
      <w:autoSpaceDE/>
      <w:autoSpaceDN/>
      <w:adjustRightInd/>
      <w:spacing w:line="240" w:lineRule="auto"/>
      <w:textAlignment w:val="auto"/>
    </w:pPr>
    <w:rPr>
      <w:rFonts w:hAnsi="Courier New"/>
    </w:rPr>
  </w:style>
  <w:style w:type="character" w:customStyle="1" w:styleId="a4">
    <w:name w:val="書式なし (文字)"/>
    <w:basedOn w:val="a0"/>
    <w:link w:val="a3"/>
    <w:uiPriority w:val="99"/>
    <w:semiHidden/>
    <w:locked/>
    <w:rPr>
      <w:rFonts w:ascii="ＭＳ 明朝" w:hAnsi="Courier New" w:cs="Courier New"/>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header"/>
    <w:basedOn w:val="a"/>
    <w:link w:val="a9"/>
    <w:uiPriority w:val="99"/>
    <w:pPr>
      <w:tabs>
        <w:tab w:val="center" w:pos="4252"/>
        <w:tab w:val="right" w:pos="8504"/>
      </w:tabs>
      <w:snapToGrid w:val="0"/>
    </w:pPr>
  </w:style>
  <w:style w:type="character" w:customStyle="1" w:styleId="a9">
    <w:name w:val="ヘッダー (文字)"/>
    <w:basedOn w:val="a0"/>
    <w:link w:val="a8"/>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様式第８号</vt:lpstr>
    </vt:vector>
  </TitlesOfParts>
  <Company>制作技術部</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様式第８号</dc:title>
  <dc:subject> </dc:subject>
  <dc:creator>第一法規株式会社</dc:creator>
  <cp:keywords> </cp:keywords>
  <dc:description> </dc:description>
  <cp:lastModifiedBy>SS17081201</cp:lastModifiedBy>
  <cp:revision>3</cp:revision>
  <cp:lastPrinted>2000-10-04T08:49:00Z</cp:lastPrinted>
  <dcterms:created xsi:type="dcterms:W3CDTF">2021-03-03T07:40:00Z</dcterms:created>
  <dcterms:modified xsi:type="dcterms:W3CDTF">2021-03-08T06:38:00Z</dcterms:modified>
</cp:coreProperties>
</file>