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3B" w:rsidRDefault="00761D88" w:rsidP="00530D36">
      <w:pPr>
        <w:jc w:val="center"/>
      </w:pPr>
      <w:bookmarkStart w:id="0" w:name="_GoBack"/>
      <w:bookmarkEnd w:id="0"/>
      <w:r>
        <w:rPr>
          <w:rFonts w:hint="eastAsia"/>
        </w:rPr>
        <w:t>岩手県ハイリスク妊産婦アクセス支援事業費補助金交付要綱</w:t>
      </w:r>
    </w:p>
    <w:p w:rsidR="00530D36" w:rsidRDefault="00530D36" w:rsidP="00530D36">
      <w:pPr>
        <w:jc w:val="center"/>
      </w:pPr>
    </w:p>
    <w:p w:rsidR="00761D88" w:rsidRDefault="00530D36" w:rsidP="00530D36">
      <w:pPr>
        <w:jc w:val="right"/>
      </w:pPr>
      <w:r>
        <w:rPr>
          <w:rFonts w:hint="eastAsia"/>
        </w:rPr>
        <w:t>制定　令和</w:t>
      </w:r>
      <w:r w:rsidR="00F42A8C">
        <w:rPr>
          <w:rFonts w:hint="eastAsia"/>
        </w:rPr>
        <w:t>２</w:t>
      </w:r>
      <w:r>
        <w:rPr>
          <w:rFonts w:hint="eastAsia"/>
        </w:rPr>
        <w:t>年</w:t>
      </w:r>
      <w:r w:rsidR="00F42A8C">
        <w:rPr>
          <w:rFonts w:hint="eastAsia"/>
        </w:rPr>
        <w:t>３</w:t>
      </w:r>
      <w:r>
        <w:rPr>
          <w:rFonts w:hint="eastAsia"/>
        </w:rPr>
        <w:t>月</w:t>
      </w:r>
      <w:r w:rsidR="00F42A8C">
        <w:rPr>
          <w:rFonts w:hint="eastAsia"/>
        </w:rPr>
        <w:t>24</w:t>
      </w:r>
      <w:r>
        <w:rPr>
          <w:rFonts w:hint="eastAsia"/>
        </w:rPr>
        <w:t>日付け医政第</w:t>
      </w:r>
      <w:r w:rsidR="00F42A8C">
        <w:rPr>
          <w:rFonts w:hint="eastAsia"/>
        </w:rPr>
        <w:t>1461</w:t>
      </w:r>
      <w:r>
        <w:rPr>
          <w:rFonts w:hint="eastAsia"/>
        </w:rPr>
        <w:t>号</w:t>
      </w:r>
    </w:p>
    <w:p w:rsidR="00761D88" w:rsidRDefault="00761D88" w:rsidP="00761A56">
      <w:pPr>
        <w:ind w:firstLineChars="100" w:firstLine="210"/>
      </w:pPr>
      <w:r>
        <w:rPr>
          <w:rFonts w:hint="eastAsia"/>
        </w:rPr>
        <w:t>（</w:t>
      </w:r>
      <w:r w:rsidR="00530D36">
        <w:rPr>
          <w:rFonts w:hint="eastAsia"/>
        </w:rPr>
        <w:t>目的</w:t>
      </w:r>
      <w:r>
        <w:rPr>
          <w:rFonts w:hint="eastAsia"/>
        </w:rPr>
        <w:t>）</w:t>
      </w:r>
    </w:p>
    <w:p w:rsidR="00761D88" w:rsidRDefault="00761D88" w:rsidP="00761D88">
      <w:pPr>
        <w:ind w:left="210" w:hangingChars="100" w:hanging="210"/>
      </w:pPr>
      <w:r>
        <w:rPr>
          <w:rFonts w:hint="eastAsia"/>
        </w:rPr>
        <w:t xml:space="preserve">第１　</w:t>
      </w:r>
      <w:r w:rsidR="00530D36">
        <w:rPr>
          <w:rFonts w:hint="eastAsia"/>
        </w:rPr>
        <w:t>安心して妊娠及び出産ができる周産期医療提供体制を整備するため</w:t>
      </w:r>
      <w:r>
        <w:rPr>
          <w:rFonts w:hint="eastAsia"/>
        </w:rPr>
        <w:t>、</w:t>
      </w:r>
      <w:r w:rsidR="00530D36" w:rsidRPr="00530D36">
        <w:rPr>
          <w:rFonts w:hint="eastAsia"/>
        </w:rPr>
        <w:t>岩手県ハイリスク妊産婦アクセス支援事業実施要領</w:t>
      </w:r>
      <w:r>
        <w:rPr>
          <w:rFonts w:hint="eastAsia"/>
        </w:rPr>
        <w:t>（令和</w:t>
      </w:r>
      <w:r w:rsidR="00BE542C">
        <w:rPr>
          <w:rFonts w:hint="eastAsia"/>
        </w:rPr>
        <w:t>２</w:t>
      </w:r>
      <w:r>
        <w:rPr>
          <w:rFonts w:hint="eastAsia"/>
        </w:rPr>
        <w:t>年</w:t>
      </w:r>
      <w:r w:rsidR="00BE542C">
        <w:rPr>
          <w:rFonts w:hint="eastAsia"/>
        </w:rPr>
        <w:t>３</w:t>
      </w:r>
      <w:r>
        <w:rPr>
          <w:rFonts w:hint="eastAsia"/>
        </w:rPr>
        <w:t>月</w:t>
      </w:r>
      <w:r w:rsidR="00BE542C">
        <w:rPr>
          <w:rFonts w:hint="eastAsia"/>
        </w:rPr>
        <w:t>24</w:t>
      </w:r>
      <w:r>
        <w:rPr>
          <w:rFonts w:hint="eastAsia"/>
        </w:rPr>
        <w:t>日制定</w:t>
      </w:r>
      <w:r w:rsidR="00AF0FAC">
        <w:rPr>
          <w:rFonts w:hint="eastAsia"/>
        </w:rPr>
        <w:t>）（</w:t>
      </w:r>
      <w:r>
        <w:rPr>
          <w:rFonts w:hint="eastAsia"/>
        </w:rPr>
        <w:t>以下「実施</w:t>
      </w:r>
      <w:r w:rsidR="00530D36">
        <w:rPr>
          <w:rFonts w:hint="eastAsia"/>
        </w:rPr>
        <w:t>要領</w:t>
      </w:r>
      <w:r>
        <w:rPr>
          <w:rFonts w:hint="eastAsia"/>
        </w:rPr>
        <w:t>」という。）に基</w:t>
      </w:r>
      <w:r w:rsidR="00530D36">
        <w:rPr>
          <w:rFonts w:hint="eastAsia"/>
        </w:rPr>
        <w:t>づき、</w:t>
      </w:r>
      <w:r>
        <w:rPr>
          <w:rFonts w:hint="eastAsia"/>
        </w:rPr>
        <w:t>市町村が行うハイリスク妊産婦アクセス支援事業（以下「補助事業」という。）に要する経費に</w:t>
      </w:r>
      <w:r w:rsidR="00530D36">
        <w:rPr>
          <w:rFonts w:hint="eastAsia"/>
        </w:rPr>
        <w:t>対し</w:t>
      </w:r>
      <w:r>
        <w:rPr>
          <w:rFonts w:hint="eastAsia"/>
        </w:rPr>
        <w:t>、予算の範囲内</w:t>
      </w:r>
      <w:r w:rsidR="00530D36">
        <w:rPr>
          <w:rFonts w:hint="eastAsia"/>
        </w:rPr>
        <w:t>で</w:t>
      </w:r>
      <w:r>
        <w:rPr>
          <w:rFonts w:hint="eastAsia"/>
        </w:rPr>
        <w:t>、</w:t>
      </w:r>
      <w:r w:rsidR="00530D36" w:rsidRPr="00530D36">
        <w:rPr>
          <w:rFonts w:hint="eastAsia"/>
        </w:rPr>
        <w:t>岩手県補助金交付規則（昭和</w:t>
      </w:r>
      <w:r w:rsidR="00530D36" w:rsidRPr="00530D36">
        <w:rPr>
          <w:rFonts w:hint="eastAsia"/>
        </w:rPr>
        <w:t>32</w:t>
      </w:r>
      <w:r w:rsidR="00530D36" w:rsidRPr="00530D36">
        <w:rPr>
          <w:rFonts w:hint="eastAsia"/>
        </w:rPr>
        <w:t>年岩手県規則第</w:t>
      </w:r>
      <w:r w:rsidR="00530D36" w:rsidRPr="00530D36">
        <w:rPr>
          <w:rFonts w:hint="eastAsia"/>
        </w:rPr>
        <w:t>71</w:t>
      </w:r>
      <w:r w:rsidR="00530D36" w:rsidRPr="00530D36">
        <w:rPr>
          <w:rFonts w:hint="eastAsia"/>
        </w:rPr>
        <w:t>号。以下「規則」という。）及びこの要綱により補助金を交付する。</w:t>
      </w:r>
    </w:p>
    <w:p w:rsidR="00761D88" w:rsidRDefault="00761D88"/>
    <w:p w:rsidR="00761D88" w:rsidRDefault="00761D88" w:rsidP="00761A56">
      <w:pPr>
        <w:ind w:firstLineChars="100" w:firstLine="210"/>
      </w:pPr>
      <w:r>
        <w:rPr>
          <w:rFonts w:hint="eastAsia"/>
        </w:rPr>
        <w:t>（補助金</w:t>
      </w:r>
      <w:r w:rsidR="00637A7C">
        <w:rPr>
          <w:rFonts w:hint="eastAsia"/>
        </w:rPr>
        <w:t>の</w:t>
      </w:r>
      <w:r>
        <w:rPr>
          <w:rFonts w:hint="eastAsia"/>
        </w:rPr>
        <w:t>対象経費及び補助</w:t>
      </w:r>
      <w:r w:rsidR="00637A7C">
        <w:rPr>
          <w:rFonts w:hint="eastAsia"/>
        </w:rPr>
        <w:t>額</w:t>
      </w:r>
      <w:r>
        <w:rPr>
          <w:rFonts w:hint="eastAsia"/>
        </w:rPr>
        <w:t>）</w:t>
      </w:r>
    </w:p>
    <w:p w:rsidR="00F370F4" w:rsidRPr="00E60D22" w:rsidRDefault="00761D88" w:rsidP="00B606D6">
      <w:pPr>
        <w:ind w:left="210" w:hangingChars="100" w:hanging="210"/>
      </w:pPr>
      <w:r w:rsidRPr="00E60D22">
        <w:rPr>
          <w:rFonts w:hint="eastAsia"/>
        </w:rPr>
        <w:t>第２</w:t>
      </w:r>
      <w:r w:rsidR="00637A7C" w:rsidRPr="00E60D22">
        <w:rPr>
          <w:rFonts w:hint="eastAsia"/>
        </w:rPr>
        <w:t xml:space="preserve">　</w:t>
      </w:r>
      <w:r w:rsidR="00F370F4" w:rsidRPr="00E60D22">
        <w:rPr>
          <w:rFonts w:hint="eastAsia"/>
        </w:rPr>
        <w:t>補助金の対象経費は、別表第１右欄に定める経費とする。</w:t>
      </w:r>
    </w:p>
    <w:p w:rsidR="00F370F4" w:rsidRPr="00E60D22" w:rsidRDefault="00F370F4" w:rsidP="00B606D6">
      <w:pPr>
        <w:ind w:left="210" w:hangingChars="100" w:hanging="210"/>
      </w:pPr>
      <w:r w:rsidRPr="00E60D22">
        <w:rPr>
          <w:rFonts w:hint="eastAsia"/>
        </w:rPr>
        <w:t>２　補助額は次</w:t>
      </w:r>
      <w:r w:rsidR="00E60D22" w:rsidRPr="00E60D22">
        <w:rPr>
          <w:rFonts w:hint="eastAsia"/>
        </w:rPr>
        <w:t>により算出された額とする</w:t>
      </w:r>
      <w:r w:rsidRPr="00E60D22">
        <w:rPr>
          <w:rFonts w:hint="eastAsia"/>
        </w:rPr>
        <w:t>。</w:t>
      </w:r>
    </w:p>
    <w:p w:rsidR="00F370F4" w:rsidRPr="00431250" w:rsidRDefault="004479A8" w:rsidP="00E60D22">
      <w:pPr>
        <w:ind w:leftChars="100" w:left="420" w:hangingChars="100" w:hanging="210"/>
      </w:pPr>
      <w:r w:rsidRPr="00431250">
        <w:rPr>
          <w:rFonts w:hint="eastAsia"/>
        </w:rPr>
        <w:t>①</w:t>
      </w:r>
      <w:r w:rsidR="00F370F4" w:rsidRPr="00431250">
        <w:rPr>
          <w:rFonts w:hint="eastAsia"/>
        </w:rPr>
        <w:t xml:space="preserve">　</w:t>
      </w:r>
      <w:r w:rsidR="0007022E" w:rsidRPr="00431250">
        <w:rPr>
          <w:rFonts w:hint="eastAsia"/>
        </w:rPr>
        <w:t>別表第１左欄に定める基準額</w:t>
      </w:r>
      <w:r w:rsidR="00B606D6" w:rsidRPr="00431250">
        <w:rPr>
          <w:rFonts w:hint="eastAsia"/>
        </w:rPr>
        <w:t>（以下「補助基準額」という。）</w:t>
      </w:r>
      <w:r w:rsidRPr="00431250">
        <w:rPr>
          <w:rFonts w:hint="eastAsia"/>
        </w:rPr>
        <w:t>を助成対象者ごと</w:t>
      </w:r>
      <w:r w:rsidR="005D14DA">
        <w:rPr>
          <w:rFonts w:hint="eastAsia"/>
        </w:rPr>
        <w:t>に</w:t>
      </w:r>
      <w:r w:rsidR="00E60D22" w:rsidRPr="00431250">
        <w:rPr>
          <w:rFonts w:hint="eastAsia"/>
        </w:rPr>
        <w:t>算出する</w:t>
      </w:r>
      <w:r w:rsidRPr="00431250">
        <w:rPr>
          <w:rFonts w:hint="eastAsia"/>
        </w:rPr>
        <w:t>。</w:t>
      </w:r>
    </w:p>
    <w:p w:rsidR="00F370F4" w:rsidRPr="00431250" w:rsidRDefault="004479A8" w:rsidP="00E60D22">
      <w:pPr>
        <w:ind w:leftChars="100" w:left="420" w:hangingChars="100" w:hanging="210"/>
      </w:pPr>
      <w:r w:rsidRPr="00431250">
        <w:rPr>
          <w:rFonts w:hint="eastAsia"/>
        </w:rPr>
        <w:t>②</w:t>
      </w:r>
      <w:r w:rsidR="009B56CC" w:rsidRPr="00431250">
        <w:rPr>
          <w:rFonts w:hint="eastAsia"/>
        </w:rPr>
        <w:t xml:space="preserve">　</w:t>
      </w:r>
      <w:r w:rsidR="005D14DA">
        <w:rPr>
          <w:rFonts w:hint="eastAsia"/>
        </w:rPr>
        <w:t>対象経費に係る</w:t>
      </w:r>
      <w:r w:rsidR="009B56CC" w:rsidRPr="00431250">
        <w:rPr>
          <w:rFonts w:hint="eastAsia"/>
        </w:rPr>
        <w:t>市町村助成金支出額と補助基準額を比較していずれか低い額（以下「選定額」という。）</w:t>
      </w:r>
      <w:r w:rsidRPr="00431250">
        <w:rPr>
          <w:rFonts w:hint="eastAsia"/>
        </w:rPr>
        <w:t>を助成対象者ごと</w:t>
      </w:r>
      <w:r w:rsidR="005D14DA">
        <w:rPr>
          <w:rFonts w:hint="eastAsia"/>
        </w:rPr>
        <w:t>に</w:t>
      </w:r>
      <w:r w:rsidRPr="00431250">
        <w:rPr>
          <w:rFonts w:hint="eastAsia"/>
        </w:rPr>
        <w:t>算出する。</w:t>
      </w:r>
    </w:p>
    <w:p w:rsidR="009B56CC" w:rsidRPr="00431250" w:rsidRDefault="004479A8" w:rsidP="00E60D22">
      <w:pPr>
        <w:ind w:leftChars="100" w:left="420" w:hangingChars="100" w:hanging="210"/>
      </w:pPr>
      <w:r w:rsidRPr="00431250">
        <w:rPr>
          <w:rFonts w:hint="eastAsia"/>
        </w:rPr>
        <w:t>③</w:t>
      </w:r>
      <w:r w:rsidR="009B56CC" w:rsidRPr="00431250">
        <w:rPr>
          <w:rFonts w:hint="eastAsia"/>
        </w:rPr>
        <w:t xml:space="preserve">　助成対象者からの申請額から寄附金その他の収入を控除した額と選定額を比較していずれか低い額（以下「補助基本額」という。）</w:t>
      </w:r>
      <w:r w:rsidR="00692B25" w:rsidRPr="00431250">
        <w:rPr>
          <w:rFonts w:hint="eastAsia"/>
        </w:rPr>
        <w:t>を助成対象者ごと</w:t>
      </w:r>
      <w:r w:rsidR="005D14DA">
        <w:rPr>
          <w:rFonts w:hint="eastAsia"/>
        </w:rPr>
        <w:t>に</w:t>
      </w:r>
      <w:r w:rsidR="00692B25" w:rsidRPr="00431250">
        <w:rPr>
          <w:rFonts w:hint="eastAsia"/>
        </w:rPr>
        <w:t>算出する。</w:t>
      </w:r>
    </w:p>
    <w:p w:rsidR="00637A7C" w:rsidRPr="00431250" w:rsidRDefault="00692B25" w:rsidP="00E60D22">
      <w:pPr>
        <w:ind w:leftChars="100" w:left="420" w:hangingChars="100" w:hanging="210"/>
      </w:pPr>
      <w:r w:rsidRPr="00431250">
        <w:rPr>
          <w:rFonts w:hint="eastAsia"/>
        </w:rPr>
        <w:t>④</w:t>
      </w:r>
      <w:r w:rsidR="009B56CC" w:rsidRPr="00431250">
        <w:rPr>
          <w:rFonts w:hint="eastAsia"/>
        </w:rPr>
        <w:t xml:space="preserve">　補助基本額</w:t>
      </w:r>
      <w:r w:rsidR="00ED197B" w:rsidRPr="00431250">
        <w:rPr>
          <w:rFonts w:hint="eastAsia"/>
        </w:rPr>
        <w:t>に２分の１を乗じ</w:t>
      </w:r>
      <w:r w:rsidR="00637A7C" w:rsidRPr="00431250">
        <w:rPr>
          <w:rFonts w:hint="eastAsia"/>
        </w:rPr>
        <w:t>て得た額以内の額（算定された額に</w:t>
      </w:r>
      <w:r w:rsidR="00637A7C" w:rsidRPr="00431250">
        <w:rPr>
          <w:rFonts w:hint="eastAsia"/>
        </w:rPr>
        <w:t>1,000</w:t>
      </w:r>
      <w:r w:rsidR="00637A7C" w:rsidRPr="00431250">
        <w:rPr>
          <w:rFonts w:hint="eastAsia"/>
        </w:rPr>
        <w:t>円未満の端数が生じた場合には、これを切り捨て</w:t>
      </w:r>
      <w:r w:rsidRPr="00431250">
        <w:rPr>
          <w:rFonts w:hint="eastAsia"/>
        </w:rPr>
        <w:t>た額</w:t>
      </w:r>
      <w:r w:rsidR="00637A7C" w:rsidRPr="00431250">
        <w:rPr>
          <w:rFonts w:hint="eastAsia"/>
        </w:rPr>
        <w:t>）</w:t>
      </w:r>
      <w:r w:rsidRPr="00431250">
        <w:rPr>
          <w:rFonts w:hint="eastAsia"/>
        </w:rPr>
        <w:t>（以下「補助所要額」という。）を助成対象者ごとに算出する</w:t>
      </w:r>
      <w:r w:rsidR="00637A7C" w:rsidRPr="00431250">
        <w:rPr>
          <w:rFonts w:hint="eastAsia"/>
        </w:rPr>
        <w:t>。</w:t>
      </w:r>
    </w:p>
    <w:p w:rsidR="00692B25" w:rsidRPr="00431250" w:rsidRDefault="00692B25" w:rsidP="00E60D22">
      <w:pPr>
        <w:ind w:firstLineChars="100" w:firstLine="210"/>
      </w:pPr>
      <w:r w:rsidRPr="00431250">
        <w:rPr>
          <w:rFonts w:hint="eastAsia"/>
        </w:rPr>
        <w:t>⑤　助成対象者ごとに算出した補助所要額を合計した額を補助額とする。</w:t>
      </w:r>
    </w:p>
    <w:p w:rsidR="00A44929" w:rsidRPr="00637A7C" w:rsidRDefault="00A44929">
      <w:pPr>
        <w:rPr>
          <w:color w:val="FF0000"/>
        </w:rPr>
      </w:pPr>
    </w:p>
    <w:p w:rsidR="00761A56" w:rsidRPr="00761A56" w:rsidRDefault="00761A56" w:rsidP="00761A56">
      <w:pPr>
        <w:ind w:left="210" w:hangingChars="100" w:hanging="210"/>
      </w:pPr>
      <w:r w:rsidRPr="00761A56">
        <w:rPr>
          <w:rFonts w:hint="eastAsia"/>
        </w:rPr>
        <w:t xml:space="preserve">　（補助事業に要する経費の配分及び補助事業の内容の軽微な変更）</w:t>
      </w:r>
    </w:p>
    <w:p w:rsidR="00761A56" w:rsidRPr="00761A56" w:rsidRDefault="00761A56" w:rsidP="00761A56">
      <w:pPr>
        <w:ind w:left="210" w:hangingChars="100" w:hanging="210"/>
      </w:pPr>
      <w:r w:rsidRPr="00761A56">
        <w:rPr>
          <w:rFonts w:hint="eastAsia"/>
        </w:rPr>
        <w:t>第</w:t>
      </w:r>
      <w:r>
        <w:rPr>
          <w:rFonts w:hint="eastAsia"/>
        </w:rPr>
        <w:t>３</w:t>
      </w:r>
      <w:r w:rsidRPr="00761A56">
        <w:rPr>
          <w:rFonts w:hint="eastAsia"/>
        </w:rPr>
        <w:t xml:space="preserve">　規則第６条第１項第１号及び第２号に規定する軽微な変更は、</w:t>
      </w:r>
      <w:r>
        <w:rPr>
          <w:rFonts w:hint="eastAsia"/>
        </w:rPr>
        <w:t>補助事業の内容の著しい変更を伴わない事業内容の変更とする</w:t>
      </w:r>
      <w:r w:rsidRPr="00761A56">
        <w:rPr>
          <w:rFonts w:hint="eastAsia"/>
        </w:rPr>
        <w:t>。</w:t>
      </w:r>
    </w:p>
    <w:p w:rsidR="00946365" w:rsidRDefault="00946365" w:rsidP="00946365">
      <w:pPr>
        <w:ind w:left="210" w:hangingChars="100" w:hanging="210"/>
      </w:pPr>
    </w:p>
    <w:p w:rsidR="00946365" w:rsidRDefault="00946365" w:rsidP="00090904">
      <w:pPr>
        <w:ind w:leftChars="100" w:left="210"/>
      </w:pPr>
      <w:r>
        <w:rPr>
          <w:rFonts w:hint="eastAsia"/>
        </w:rPr>
        <w:t>（申請の取下げ期日）</w:t>
      </w:r>
    </w:p>
    <w:p w:rsidR="00761A56" w:rsidRPr="00761A56" w:rsidRDefault="00946365" w:rsidP="00946365">
      <w:pPr>
        <w:ind w:left="210" w:hangingChars="100" w:hanging="210"/>
      </w:pPr>
      <w:r>
        <w:rPr>
          <w:rFonts w:hint="eastAsia"/>
        </w:rPr>
        <w:t>第４　規則第８条第１項に規定する申請の取下げ期日は、補助金の交付の決定の通知を受領した日から起算して</w:t>
      </w:r>
      <w:r>
        <w:rPr>
          <w:rFonts w:hint="eastAsia"/>
        </w:rPr>
        <w:t>15</w:t>
      </w:r>
      <w:r>
        <w:rPr>
          <w:rFonts w:hint="eastAsia"/>
        </w:rPr>
        <w:t>日以内とする。</w:t>
      </w:r>
    </w:p>
    <w:p w:rsidR="00761A56" w:rsidRPr="00946365" w:rsidRDefault="00761A56" w:rsidP="001F5004">
      <w:pPr>
        <w:ind w:left="210" w:hangingChars="100" w:hanging="210"/>
      </w:pPr>
    </w:p>
    <w:p w:rsidR="00946365" w:rsidRPr="00946365" w:rsidRDefault="00946365" w:rsidP="00946365">
      <w:pPr>
        <w:ind w:left="210" w:hangingChars="100" w:hanging="210"/>
      </w:pPr>
      <w:r w:rsidRPr="00946365">
        <w:rPr>
          <w:rFonts w:hint="eastAsia"/>
          <w:color w:val="FF0000"/>
        </w:rPr>
        <w:t xml:space="preserve">　</w:t>
      </w:r>
      <w:r w:rsidRPr="00946365">
        <w:rPr>
          <w:rFonts w:hint="eastAsia"/>
        </w:rPr>
        <w:t>（立入検査等）</w:t>
      </w:r>
    </w:p>
    <w:p w:rsidR="00946365" w:rsidRPr="00946365" w:rsidRDefault="00946365" w:rsidP="00946365">
      <w:pPr>
        <w:ind w:left="210" w:hangingChars="100" w:hanging="210"/>
      </w:pPr>
      <w:r w:rsidRPr="00946365">
        <w:rPr>
          <w:rFonts w:hint="eastAsia"/>
        </w:rPr>
        <w:t>第</w:t>
      </w:r>
      <w:r>
        <w:rPr>
          <w:rFonts w:hint="eastAsia"/>
        </w:rPr>
        <w:t>５</w:t>
      </w:r>
      <w:r w:rsidRPr="00946365">
        <w:rPr>
          <w:rFonts w:hint="eastAsia"/>
        </w:rPr>
        <w:t xml:space="preserve">　知事は、予算の執行の適正を期するため、補助事業者に対して、必要な報告を求め、又は当該職員に、その事務所、事業場等に立ち入り、帳簿書類その他の必要な物件を検査させ、若しくは関係者に質問させることができる。</w:t>
      </w:r>
    </w:p>
    <w:p w:rsidR="00761A56" w:rsidRPr="00946365" w:rsidRDefault="00946365" w:rsidP="00946365">
      <w:pPr>
        <w:ind w:left="210" w:hangingChars="100" w:hanging="210"/>
      </w:pPr>
      <w:r w:rsidRPr="00946365">
        <w:rPr>
          <w:rFonts w:hint="eastAsia"/>
        </w:rPr>
        <w:t>２　補助事業者は、補助事業の全部又は一部を委託により実施する場合において、当該委託の業務を行う者と契約を締結するに当たっては、知事が、予算の執行の適正を期するため、当該委託の業務を行う者に対して、必要な報告を求め、又は当該職員にその事務</w:t>
      </w:r>
      <w:r w:rsidRPr="00946365">
        <w:rPr>
          <w:rFonts w:hint="eastAsia"/>
        </w:rPr>
        <w:lastRenderedPageBreak/>
        <w:t>所、事業場等に立ち入り、帳簿書類その他の必要な物件を検査させ、若しくは関係者に質問させることができる旨の条件を</w:t>
      </w:r>
      <w:r w:rsidR="00090904">
        <w:rPr>
          <w:rFonts w:hint="eastAsia"/>
        </w:rPr>
        <w:t>付</w:t>
      </w:r>
      <w:r w:rsidRPr="00946365">
        <w:rPr>
          <w:rFonts w:hint="eastAsia"/>
        </w:rPr>
        <w:t>さなければならない。</w:t>
      </w:r>
    </w:p>
    <w:p w:rsidR="00946365" w:rsidRDefault="00946365" w:rsidP="001F5004">
      <w:pPr>
        <w:ind w:left="210" w:hangingChars="100" w:hanging="210"/>
      </w:pPr>
    </w:p>
    <w:p w:rsidR="00946365" w:rsidRDefault="00946365" w:rsidP="00946365">
      <w:pPr>
        <w:ind w:left="210" w:hangingChars="100" w:hanging="210"/>
      </w:pPr>
      <w:r>
        <w:rPr>
          <w:rFonts w:hint="eastAsia"/>
        </w:rPr>
        <w:t xml:space="preserve">　（書類の整備等）</w:t>
      </w:r>
    </w:p>
    <w:p w:rsidR="00946365" w:rsidRDefault="00946365" w:rsidP="00946365">
      <w:pPr>
        <w:ind w:left="210" w:hangingChars="100" w:hanging="210"/>
      </w:pPr>
      <w:r>
        <w:rPr>
          <w:rFonts w:hint="eastAsia"/>
        </w:rPr>
        <w:t>第６　補助事業者は、補助事業に係る補助金の経理を明らかにした書類を整備し、当該補助事業の完了の日の属する年度の翌年度から起算して５年間これを保存しなければならない。</w:t>
      </w:r>
    </w:p>
    <w:p w:rsidR="00946365" w:rsidRDefault="00946365" w:rsidP="001F5004">
      <w:pPr>
        <w:ind w:left="210" w:hangingChars="100" w:hanging="210"/>
      </w:pPr>
    </w:p>
    <w:p w:rsidR="00946365" w:rsidRDefault="00946365" w:rsidP="00090904">
      <w:pPr>
        <w:ind w:leftChars="100" w:left="210"/>
      </w:pPr>
      <w:r>
        <w:rPr>
          <w:rFonts w:hint="eastAsia"/>
        </w:rPr>
        <w:t>（提出書類及び提出期日）</w:t>
      </w:r>
    </w:p>
    <w:p w:rsidR="00946365" w:rsidRDefault="00946365" w:rsidP="00946365">
      <w:pPr>
        <w:ind w:left="210" w:hangingChars="100" w:hanging="210"/>
      </w:pPr>
      <w:r>
        <w:rPr>
          <w:rFonts w:hint="eastAsia"/>
        </w:rPr>
        <w:t>第７　規則により定める書類及びこれに添付する書類並びに提出期日は、別表第２のとおりとする。</w:t>
      </w:r>
    </w:p>
    <w:p w:rsidR="00946365" w:rsidRPr="00946365" w:rsidRDefault="00946365" w:rsidP="00946365">
      <w:pPr>
        <w:ind w:left="210" w:hangingChars="100" w:hanging="210"/>
      </w:pPr>
    </w:p>
    <w:p w:rsidR="00946365" w:rsidRDefault="00946365" w:rsidP="00946365">
      <w:pPr>
        <w:ind w:left="210" w:hangingChars="100" w:hanging="210"/>
      </w:pPr>
      <w:r>
        <w:rPr>
          <w:rFonts w:hint="eastAsia"/>
        </w:rPr>
        <w:t xml:space="preserve">　（その他）</w:t>
      </w:r>
    </w:p>
    <w:p w:rsidR="00467221" w:rsidRDefault="00946365" w:rsidP="00F54DB6">
      <w:pPr>
        <w:ind w:left="210" w:hangingChars="100" w:hanging="210"/>
        <w:rPr>
          <w:rFonts w:ascii="ＭＳ 明朝" w:eastAsia="ＭＳ 明朝" w:hAnsi="ＭＳ 明朝" w:cs="Times New Roman"/>
        </w:rPr>
      </w:pPr>
      <w:r>
        <w:rPr>
          <w:rFonts w:hint="eastAsia"/>
        </w:rPr>
        <w:t>第８　この要綱に定めるもののほか、この補助金の交付に関して必要な事項は知事が別に定める。</w:t>
      </w:r>
    </w:p>
    <w:p w:rsidR="00467221" w:rsidRDefault="00467221">
      <w:pPr>
        <w:widowControl/>
        <w:jc w:val="left"/>
        <w:rPr>
          <w:rFonts w:ascii="ＭＳ 明朝" w:eastAsia="ＭＳ 明朝" w:hAnsi="ＭＳ 明朝" w:cs="Times New Roman"/>
        </w:rPr>
      </w:pPr>
      <w:r>
        <w:rPr>
          <w:rFonts w:ascii="ＭＳ 明朝" w:eastAsia="ＭＳ 明朝" w:hAnsi="ＭＳ 明朝" w:cs="Times New Roman"/>
        </w:rPr>
        <w:br w:type="page"/>
      </w:r>
    </w:p>
    <w:p w:rsidR="00946365" w:rsidRPr="00946365" w:rsidRDefault="00946365" w:rsidP="00946365">
      <w:pPr>
        <w:rPr>
          <w:rFonts w:ascii="ＭＳ 明朝" w:eastAsia="ＭＳ 明朝" w:hAnsi="ＭＳ 明朝" w:cs="Times New Roman"/>
        </w:rPr>
      </w:pPr>
      <w:r w:rsidRPr="00946365">
        <w:rPr>
          <w:rFonts w:ascii="ＭＳ 明朝" w:eastAsia="ＭＳ 明朝" w:hAnsi="ＭＳ 明朝" w:cs="Times New Roman" w:hint="eastAsia"/>
        </w:rPr>
        <w:lastRenderedPageBreak/>
        <w:t>別表第１（第</w:t>
      </w:r>
      <w:r w:rsidR="00A83B54">
        <w:rPr>
          <w:rFonts w:ascii="ＭＳ 明朝" w:eastAsia="ＭＳ 明朝" w:hAnsi="ＭＳ 明朝" w:cs="Times New Roman" w:hint="eastAsia"/>
        </w:rPr>
        <w:t>２</w:t>
      </w:r>
      <w:r w:rsidRPr="00946365">
        <w:rPr>
          <w:rFonts w:ascii="ＭＳ 明朝" w:eastAsia="ＭＳ 明朝" w:hAnsi="ＭＳ 明朝" w:cs="Times New Roman" w:hint="eastAsia"/>
        </w:rPr>
        <w:t>関係）</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3827"/>
      </w:tblGrid>
      <w:tr w:rsidR="00467221" w:rsidRPr="00946365" w:rsidTr="004A5E64">
        <w:trPr>
          <w:trHeight w:val="255"/>
        </w:trPr>
        <w:tc>
          <w:tcPr>
            <w:tcW w:w="4656" w:type="dxa"/>
          </w:tcPr>
          <w:p w:rsidR="00467221" w:rsidRPr="00946365" w:rsidRDefault="00467221" w:rsidP="00946365">
            <w:pPr>
              <w:ind w:left="-22"/>
              <w:jc w:val="center"/>
              <w:rPr>
                <w:rFonts w:ascii="ＭＳ 明朝" w:eastAsia="ＭＳ 明朝" w:hAnsi="ＭＳ 明朝" w:cs="Times New Roman"/>
              </w:rPr>
            </w:pPr>
            <w:r w:rsidRPr="00946365">
              <w:rPr>
                <w:rFonts w:ascii="ＭＳ 明朝" w:eastAsia="ＭＳ 明朝" w:hAnsi="ＭＳ 明朝" w:cs="Times New Roman" w:hint="eastAsia"/>
              </w:rPr>
              <w:t>基準額</w:t>
            </w:r>
          </w:p>
        </w:tc>
        <w:tc>
          <w:tcPr>
            <w:tcW w:w="3827" w:type="dxa"/>
          </w:tcPr>
          <w:p w:rsidR="00467221" w:rsidRPr="00946365" w:rsidRDefault="00467221" w:rsidP="00946365">
            <w:pPr>
              <w:ind w:left="-22"/>
              <w:jc w:val="center"/>
              <w:rPr>
                <w:rFonts w:ascii="ＭＳ 明朝" w:eastAsia="ＭＳ 明朝" w:hAnsi="ＭＳ 明朝" w:cs="Times New Roman"/>
              </w:rPr>
            </w:pPr>
            <w:r w:rsidRPr="00946365">
              <w:rPr>
                <w:rFonts w:ascii="ＭＳ 明朝" w:eastAsia="ＭＳ 明朝" w:hAnsi="ＭＳ 明朝" w:cs="Times New Roman" w:hint="eastAsia"/>
              </w:rPr>
              <w:t>対象経費</w:t>
            </w:r>
          </w:p>
        </w:tc>
      </w:tr>
      <w:tr w:rsidR="00467221" w:rsidRPr="00946365" w:rsidTr="004A5E64">
        <w:trPr>
          <w:trHeight w:val="1064"/>
        </w:trPr>
        <w:tc>
          <w:tcPr>
            <w:tcW w:w="4656" w:type="dxa"/>
            <w:tcBorders>
              <w:bottom w:val="single" w:sz="4" w:space="0" w:color="auto"/>
            </w:tcBorders>
          </w:tcPr>
          <w:p w:rsidR="00467221" w:rsidRPr="00467221" w:rsidRDefault="00467221" w:rsidP="004A5E64">
            <w:pPr>
              <w:widowControl/>
              <w:ind w:firstLineChars="100" w:firstLine="210"/>
              <w:jc w:val="left"/>
              <w:rPr>
                <w:rFonts w:ascii="ＭＳ 明朝" w:eastAsia="ＭＳ 明朝" w:hAnsi="ＭＳ 明朝" w:cs="Times New Roman"/>
              </w:rPr>
            </w:pPr>
            <w:r w:rsidRPr="00467221">
              <w:rPr>
                <w:rFonts w:ascii="ＭＳ 明朝" w:eastAsia="ＭＳ 明朝" w:hAnsi="ＭＳ 明朝" w:cs="Times New Roman" w:hint="eastAsia"/>
              </w:rPr>
              <w:t>実施要領第４第２項に規定する助成対象者の１回の分娩当たり50千円とする。ただし、算定に当たっては、以下のとおりとする。</w:t>
            </w:r>
          </w:p>
          <w:p w:rsidR="00467221" w:rsidRPr="00467221" w:rsidRDefault="00467221" w:rsidP="004A5E64">
            <w:pPr>
              <w:widowControl/>
              <w:ind w:left="420" w:hangingChars="200" w:hanging="420"/>
              <w:jc w:val="left"/>
              <w:rPr>
                <w:rFonts w:ascii="ＭＳ 明朝" w:eastAsia="ＭＳ 明朝" w:hAnsi="ＭＳ 明朝" w:cs="Times New Roman"/>
              </w:rPr>
            </w:pPr>
            <w:r w:rsidRPr="00467221">
              <w:rPr>
                <w:rFonts w:ascii="ＭＳ 明朝" w:eastAsia="ＭＳ 明朝" w:hAnsi="ＭＳ 明朝" w:cs="Times New Roman" w:hint="eastAsia"/>
              </w:rPr>
              <w:t>(１)　多胎の場合及び人工中絶又は流産に至った場合も１回の分娩とする。</w:t>
            </w:r>
          </w:p>
          <w:p w:rsidR="00467221" w:rsidRPr="00946365" w:rsidRDefault="00467221" w:rsidP="004A5E64">
            <w:pPr>
              <w:widowControl/>
              <w:ind w:left="420" w:hangingChars="200" w:hanging="420"/>
              <w:jc w:val="left"/>
              <w:rPr>
                <w:rFonts w:ascii="ＭＳ 明朝" w:eastAsia="ＭＳ 明朝" w:hAnsi="ＭＳ 明朝" w:cs="Times New Roman"/>
              </w:rPr>
            </w:pPr>
            <w:r w:rsidRPr="00467221">
              <w:rPr>
                <w:rFonts w:ascii="ＭＳ 明朝" w:eastAsia="ＭＳ 明朝" w:hAnsi="ＭＳ 明朝" w:cs="Times New Roman" w:hint="eastAsia"/>
              </w:rPr>
              <w:t>(</w:t>
            </w:r>
            <w:r>
              <w:rPr>
                <w:rFonts w:ascii="ＭＳ 明朝" w:eastAsia="ＭＳ 明朝" w:hAnsi="ＭＳ 明朝" w:cs="Times New Roman" w:hint="eastAsia"/>
              </w:rPr>
              <w:t>２</w:t>
            </w:r>
            <w:r w:rsidRPr="00467221">
              <w:rPr>
                <w:rFonts w:ascii="ＭＳ 明朝" w:eastAsia="ＭＳ 明朝" w:hAnsi="ＭＳ 明朝" w:cs="Times New Roman" w:hint="eastAsia"/>
              </w:rPr>
              <w:t>)　助成対象期間が</w:t>
            </w:r>
            <w:r w:rsidR="00C3006F">
              <w:rPr>
                <w:rFonts w:ascii="ＭＳ 明朝" w:eastAsia="ＭＳ 明朝" w:hAnsi="ＭＳ 明朝" w:cs="Times New Roman" w:hint="eastAsia"/>
              </w:rPr>
              <w:t>２</w:t>
            </w:r>
            <w:r w:rsidRPr="00467221">
              <w:rPr>
                <w:rFonts w:ascii="ＭＳ 明朝" w:eastAsia="ＭＳ 明朝" w:hAnsi="ＭＳ 明朝" w:cs="Times New Roman" w:hint="eastAsia"/>
              </w:rPr>
              <w:t>か年度に渡る場合で、前年度に補助金の交付を受けた者については、50千円から</w:t>
            </w:r>
            <w:r w:rsidR="00344D73" w:rsidRPr="00714545">
              <w:rPr>
                <w:rFonts w:ascii="ＭＳ 明朝" w:eastAsia="ＭＳ 明朝" w:hAnsi="ＭＳ 明朝" w:cs="Times New Roman" w:hint="eastAsia"/>
              </w:rPr>
              <w:t>前年度</w:t>
            </w:r>
            <w:r w:rsidRPr="00714545">
              <w:rPr>
                <w:rFonts w:ascii="ＭＳ 明朝" w:eastAsia="ＭＳ 明朝" w:hAnsi="ＭＳ 明朝" w:cs="Times New Roman" w:hint="eastAsia"/>
              </w:rPr>
              <w:t>の補助金</w:t>
            </w:r>
            <w:r w:rsidR="004A5E64">
              <w:rPr>
                <w:rFonts w:ascii="ＭＳ 明朝" w:eastAsia="ＭＳ 明朝" w:hAnsi="ＭＳ 明朝" w:cs="Times New Roman" w:hint="eastAsia"/>
              </w:rPr>
              <w:t>の補助基本額を</w:t>
            </w:r>
            <w:r w:rsidRPr="00467221">
              <w:rPr>
                <w:rFonts w:ascii="ＭＳ 明朝" w:eastAsia="ＭＳ 明朝" w:hAnsi="ＭＳ 明朝" w:cs="Times New Roman" w:hint="eastAsia"/>
              </w:rPr>
              <w:t>差し引いた額とする。</w:t>
            </w:r>
          </w:p>
        </w:tc>
        <w:tc>
          <w:tcPr>
            <w:tcW w:w="3827" w:type="dxa"/>
            <w:tcBorders>
              <w:bottom w:val="single" w:sz="4" w:space="0" w:color="auto"/>
            </w:tcBorders>
          </w:tcPr>
          <w:p w:rsidR="00467221" w:rsidRPr="00946365" w:rsidRDefault="0000392B" w:rsidP="00090904">
            <w:pPr>
              <w:widowControl/>
              <w:ind w:firstLineChars="100" w:firstLine="210"/>
              <w:jc w:val="left"/>
              <w:rPr>
                <w:rFonts w:ascii="ＭＳ 明朝" w:eastAsia="ＭＳ 明朝" w:hAnsi="ＭＳ 明朝" w:cs="Times New Roman"/>
              </w:rPr>
            </w:pPr>
            <w:r w:rsidRPr="0000392B">
              <w:rPr>
                <w:rFonts w:ascii="ＭＳ 明朝" w:eastAsia="ＭＳ 明朝" w:hAnsi="ＭＳ 明朝" w:cs="Times New Roman" w:hint="eastAsia"/>
              </w:rPr>
              <w:t>実施</w:t>
            </w:r>
            <w:r>
              <w:rPr>
                <w:rFonts w:ascii="ＭＳ 明朝" w:eastAsia="ＭＳ 明朝" w:hAnsi="ＭＳ 明朝" w:cs="Times New Roman" w:hint="eastAsia"/>
              </w:rPr>
              <w:t>要領第４第３項に規定する対象経費とする。</w:t>
            </w:r>
          </w:p>
        </w:tc>
      </w:tr>
    </w:tbl>
    <w:p w:rsidR="00F54DB6" w:rsidRDefault="00F54DB6">
      <w:pPr>
        <w:widowControl/>
        <w:jc w:val="left"/>
        <w:rPr>
          <w:rFonts w:ascii="ＭＳ 明朝" w:eastAsia="ＭＳ 明朝" w:hAnsi="ＭＳ 明朝" w:cs="Times New Roman"/>
        </w:rPr>
      </w:pPr>
      <w:r>
        <w:rPr>
          <w:rFonts w:ascii="ＭＳ 明朝" w:eastAsia="ＭＳ 明朝" w:hAnsi="ＭＳ 明朝" w:cs="Times New Roman"/>
        </w:rPr>
        <w:br w:type="page"/>
      </w:r>
    </w:p>
    <w:p w:rsidR="00946365" w:rsidRPr="00946365" w:rsidRDefault="00946365" w:rsidP="00946365">
      <w:pPr>
        <w:rPr>
          <w:rFonts w:ascii="ＭＳ 明朝" w:eastAsia="ＭＳ 明朝" w:hAnsi="ＭＳ 明朝" w:cs="Times New Roman"/>
        </w:rPr>
      </w:pPr>
      <w:r w:rsidRPr="00946365">
        <w:rPr>
          <w:rFonts w:ascii="ＭＳ 明朝" w:eastAsia="ＭＳ 明朝" w:hAnsi="ＭＳ 明朝" w:cs="Times New Roman" w:hint="eastAsia"/>
        </w:rPr>
        <w:lastRenderedPageBreak/>
        <w:t>別表第</w:t>
      </w:r>
      <w:r w:rsidR="00B2537D">
        <w:rPr>
          <w:rFonts w:ascii="ＭＳ 明朝" w:eastAsia="ＭＳ 明朝" w:hAnsi="ＭＳ 明朝" w:cs="Times New Roman" w:hint="eastAsia"/>
        </w:rPr>
        <w:t>２</w:t>
      </w:r>
      <w:r w:rsidRPr="00946365">
        <w:rPr>
          <w:rFonts w:ascii="ＭＳ 明朝" w:eastAsia="ＭＳ 明朝" w:hAnsi="ＭＳ 明朝" w:cs="Times New Roman" w:hint="eastAsia"/>
        </w:rPr>
        <w:t>（第</w:t>
      </w:r>
      <w:r w:rsidR="00B2537D">
        <w:rPr>
          <w:rFonts w:ascii="ＭＳ 明朝" w:eastAsia="ＭＳ 明朝" w:hAnsi="ＭＳ 明朝" w:cs="Times New Roman" w:hint="eastAsia"/>
        </w:rPr>
        <w:t>７</w:t>
      </w:r>
      <w:r w:rsidRPr="00946365">
        <w:rPr>
          <w:rFonts w:ascii="ＭＳ 明朝" w:eastAsia="ＭＳ 明朝" w:hAnsi="ＭＳ 明朝" w:cs="Times New Roman" w:hint="eastAsia"/>
        </w:rPr>
        <w:t>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43"/>
        <w:gridCol w:w="951"/>
        <w:gridCol w:w="688"/>
        <w:gridCol w:w="1754"/>
      </w:tblGrid>
      <w:tr w:rsidR="006069B2" w:rsidRPr="006069B2" w:rsidTr="006069B2">
        <w:tc>
          <w:tcPr>
            <w:tcW w:w="1276" w:type="dxa"/>
            <w:shd w:val="clear" w:color="auto" w:fill="auto"/>
            <w:vAlign w:val="center"/>
          </w:tcPr>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条　項</w:t>
            </w:r>
          </w:p>
        </w:tc>
        <w:tc>
          <w:tcPr>
            <w:tcW w:w="3943" w:type="dxa"/>
            <w:shd w:val="clear" w:color="auto" w:fill="auto"/>
            <w:vAlign w:val="center"/>
          </w:tcPr>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提出書類及び添付書類</w:t>
            </w:r>
          </w:p>
        </w:tc>
        <w:tc>
          <w:tcPr>
            <w:tcW w:w="951" w:type="dxa"/>
            <w:shd w:val="clear" w:color="auto" w:fill="auto"/>
            <w:vAlign w:val="center"/>
          </w:tcPr>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様　式</w:t>
            </w:r>
          </w:p>
        </w:tc>
        <w:tc>
          <w:tcPr>
            <w:tcW w:w="688" w:type="dxa"/>
            <w:shd w:val="clear" w:color="auto" w:fill="auto"/>
            <w:vAlign w:val="center"/>
          </w:tcPr>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提出</w:t>
            </w:r>
          </w:p>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部数</w:t>
            </w:r>
          </w:p>
        </w:tc>
        <w:tc>
          <w:tcPr>
            <w:tcW w:w="1754" w:type="dxa"/>
            <w:shd w:val="clear" w:color="auto" w:fill="auto"/>
            <w:vAlign w:val="center"/>
          </w:tcPr>
          <w:p w:rsidR="00946365" w:rsidRPr="00946365" w:rsidRDefault="00946365" w:rsidP="00946365">
            <w:pPr>
              <w:jc w:val="center"/>
              <w:rPr>
                <w:rFonts w:ascii="ＭＳ 明朝" w:eastAsia="ＭＳ 明朝" w:hAnsi="ＭＳ 明朝" w:cs="Times New Roman"/>
                <w:szCs w:val="21"/>
              </w:rPr>
            </w:pPr>
            <w:r w:rsidRPr="00946365">
              <w:rPr>
                <w:rFonts w:ascii="ＭＳ 明朝" w:eastAsia="ＭＳ 明朝" w:hAnsi="ＭＳ 明朝" w:cs="Times New Roman" w:hint="eastAsia"/>
                <w:szCs w:val="21"/>
              </w:rPr>
              <w:t>提出期日</w:t>
            </w:r>
          </w:p>
        </w:tc>
      </w:tr>
      <w:tr w:rsidR="006069B2" w:rsidRPr="006069B2" w:rsidTr="006069B2">
        <w:tc>
          <w:tcPr>
            <w:tcW w:w="1276"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規則第４条の規定による書類</w:t>
            </w:r>
          </w:p>
        </w:tc>
        <w:tc>
          <w:tcPr>
            <w:tcW w:w="3943" w:type="dxa"/>
            <w:shd w:val="clear" w:color="auto" w:fill="auto"/>
          </w:tcPr>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 xml:space="preserve">１　</w:t>
            </w:r>
            <w:r w:rsidR="00AD39DE" w:rsidRPr="006069B2">
              <w:rPr>
                <w:rFonts w:ascii="ＭＳ 明朝" w:eastAsia="ＭＳ 明朝" w:hAnsi="ＭＳ 明朝" w:cs="Times New Roman" w:hint="eastAsia"/>
                <w:szCs w:val="21"/>
              </w:rPr>
              <w:t>岩手県ハイリスク妊産婦アクセス支援事業費補助金</w:t>
            </w:r>
            <w:r w:rsidRPr="00946365">
              <w:rPr>
                <w:rFonts w:ascii="ＭＳ 明朝" w:eastAsia="ＭＳ 明朝" w:hAnsi="ＭＳ 明朝" w:cs="Times New Roman" w:hint="eastAsia"/>
                <w:szCs w:val="21"/>
              </w:rPr>
              <w:t>交付申請書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２　事業計画書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 xml:space="preserve">３　</w:t>
            </w:r>
            <w:r w:rsidR="00AD39DE" w:rsidRPr="006069B2">
              <w:rPr>
                <w:rFonts w:ascii="ＭＳ 明朝" w:eastAsia="ＭＳ 明朝" w:hAnsi="ＭＳ 明朝" w:cs="Times New Roman" w:hint="eastAsia"/>
                <w:szCs w:val="21"/>
              </w:rPr>
              <w:t>岩手県ハイリスク妊産婦アクセス支援事業費補助金</w:t>
            </w:r>
            <w:r w:rsidRPr="00946365">
              <w:rPr>
                <w:rFonts w:ascii="ＭＳ 明朝" w:eastAsia="ＭＳ 明朝" w:hAnsi="ＭＳ 明朝" w:cs="Times New Roman" w:hint="eastAsia"/>
                <w:szCs w:val="21"/>
              </w:rPr>
              <w:t>所要額調書</w:t>
            </w:r>
          </w:p>
          <w:p w:rsidR="00946365" w:rsidRPr="00946365" w:rsidRDefault="00AD39DE" w:rsidP="00946365">
            <w:pPr>
              <w:ind w:left="210" w:hangingChars="100" w:hanging="210"/>
              <w:rPr>
                <w:rFonts w:ascii="ＭＳ 明朝" w:eastAsia="ＭＳ 明朝" w:hAnsi="ＭＳ 明朝" w:cs="Times New Roman"/>
                <w:szCs w:val="21"/>
              </w:rPr>
            </w:pPr>
            <w:r w:rsidRPr="006069B2">
              <w:rPr>
                <w:rFonts w:ascii="ＭＳ 明朝" w:eastAsia="ＭＳ 明朝" w:hAnsi="ＭＳ 明朝" w:cs="Times New Roman" w:hint="eastAsia"/>
                <w:szCs w:val="21"/>
              </w:rPr>
              <w:t>４</w:t>
            </w:r>
            <w:r w:rsidR="00946365" w:rsidRPr="00946365">
              <w:rPr>
                <w:rFonts w:ascii="ＭＳ 明朝" w:eastAsia="ＭＳ 明朝" w:hAnsi="ＭＳ 明朝" w:cs="Times New Roman" w:hint="eastAsia"/>
                <w:szCs w:val="21"/>
              </w:rPr>
              <w:t xml:space="preserve">　添付書類</w:t>
            </w:r>
          </w:p>
          <w:p w:rsidR="00946365" w:rsidRPr="00946365" w:rsidRDefault="00946365" w:rsidP="00946365">
            <w:pPr>
              <w:ind w:left="420" w:hangingChars="200" w:hanging="420"/>
              <w:rPr>
                <w:rFonts w:ascii="ＭＳ 明朝" w:eastAsia="ＭＳ 明朝" w:hAnsi="ＭＳ 明朝" w:cs="Times New Roman"/>
                <w:szCs w:val="21"/>
              </w:rPr>
            </w:pPr>
            <w:r w:rsidRPr="00946365">
              <w:rPr>
                <w:rFonts w:ascii="ＭＳ 明朝" w:eastAsia="ＭＳ 明朝" w:hAnsi="ＭＳ 明朝" w:cs="Times New Roman" w:hint="eastAsia"/>
                <w:szCs w:val="21"/>
              </w:rPr>
              <w:t>(１)　収支予算書（見込書）の抄本</w:t>
            </w:r>
          </w:p>
          <w:p w:rsidR="00AD39DE" w:rsidRPr="006069B2" w:rsidRDefault="00946365" w:rsidP="00946365">
            <w:pPr>
              <w:ind w:left="420" w:hangingChars="200" w:hanging="420"/>
              <w:rPr>
                <w:rFonts w:ascii="ＭＳ 明朝" w:eastAsia="ＭＳ 明朝" w:hAnsi="ＭＳ 明朝" w:cs="Times New Roman"/>
                <w:szCs w:val="21"/>
              </w:rPr>
            </w:pPr>
            <w:r w:rsidRPr="00946365">
              <w:rPr>
                <w:rFonts w:ascii="ＭＳ 明朝" w:eastAsia="ＭＳ 明朝" w:hAnsi="ＭＳ 明朝" w:cs="Times New Roman" w:hint="eastAsia"/>
                <w:szCs w:val="21"/>
              </w:rPr>
              <w:t>(</w:t>
            </w:r>
            <w:r w:rsidR="00AD39DE" w:rsidRPr="006069B2">
              <w:rPr>
                <w:rFonts w:ascii="ＭＳ 明朝" w:eastAsia="ＭＳ 明朝" w:hAnsi="ＭＳ 明朝" w:cs="Times New Roman" w:hint="eastAsia"/>
                <w:szCs w:val="21"/>
              </w:rPr>
              <w:t>２</w:t>
            </w:r>
            <w:r w:rsidRPr="00946365">
              <w:rPr>
                <w:rFonts w:ascii="ＭＳ 明朝" w:eastAsia="ＭＳ 明朝" w:hAnsi="ＭＳ 明朝" w:cs="Times New Roman" w:hint="eastAsia"/>
                <w:szCs w:val="21"/>
              </w:rPr>
              <w:t xml:space="preserve">)　</w:t>
            </w:r>
            <w:r w:rsidR="00AD39DE" w:rsidRPr="006069B2">
              <w:rPr>
                <w:rFonts w:ascii="ＭＳ 明朝" w:eastAsia="ＭＳ 明朝" w:hAnsi="ＭＳ 明朝" w:cs="Times New Roman" w:hint="eastAsia"/>
                <w:szCs w:val="21"/>
              </w:rPr>
              <w:t>市町村が実施するハイリスク妊産婦アクセス支援事業実施要綱</w:t>
            </w:r>
          </w:p>
          <w:p w:rsidR="00AD39DE" w:rsidRPr="00946365" w:rsidRDefault="00AD39DE" w:rsidP="00AD39DE">
            <w:pPr>
              <w:ind w:left="420" w:hangingChars="200" w:hanging="420"/>
              <w:rPr>
                <w:rFonts w:ascii="ＭＳ 明朝" w:eastAsia="ＭＳ 明朝" w:hAnsi="ＭＳ 明朝" w:cs="Times New Roman"/>
                <w:szCs w:val="21"/>
              </w:rPr>
            </w:pPr>
            <w:r w:rsidRPr="00946365">
              <w:rPr>
                <w:rFonts w:ascii="ＭＳ 明朝" w:eastAsia="ＭＳ 明朝" w:hAnsi="ＭＳ 明朝" w:cs="Times New Roman" w:hint="eastAsia"/>
                <w:szCs w:val="21"/>
              </w:rPr>
              <w:t>(</w:t>
            </w:r>
            <w:r w:rsidRPr="006069B2">
              <w:rPr>
                <w:rFonts w:ascii="ＭＳ 明朝" w:eastAsia="ＭＳ 明朝" w:hAnsi="ＭＳ 明朝" w:cs="Times New Roman" w:hint="eastAsia"/>
                <w:szCs w:val="21"/>
              </w:rPr>
              <w:t>３</w:t>
            </w:r>
            <w:r w:rsidRPr="00946365">
              <w:rPr>
                <w:rFonts w:ascii="ＭＳ 明朝" w:eastAsia="ＭＳ 明朝" w:hAnsi="ＭＳ 明朝" w:cs="Times New Roman" w:hint="eastAsia"/>
                <w:szCs w:val="21"/>
              </w:rPr>
              <w:t xml:space="preserve">)　</w:t>
            </w:r>
            <w:r w:rsidR="00946365" w:rsidRPr="00946365">
              <w:rPr>
                <w:rFonts w:ascii="ＭＳ 明朝" w:eastAsia="ＭＳ 明朝" w:hAnsi="ＭＳ 明朝" w:cs="Times New Roman" w:hint="eastAsia"/>
                <w:szCs w:val="21"/>
              </w:rPr>
              <w:t>その他知事が必要と認めるもの</w:t>
            </w:r>
          </w:p>
        </w:tc>
        <w:tc>
          <w:tcPr>
            <w:tcW w:w="951"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第１号</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第２号</w:t>
            </w: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第３号</w:t>
            </w:r>
          </w:p>
          <w:p w:rsidR="00946365" w:rsidRPr="00946365" w:rsidRDefault="00946365" w:rsidP="00946365">
            <w:pPr>
              <w:jc w:val="left"/>
              <w:rPr>
                <w:rFonts w:ascii="ＭＳ 明朝" w:eastAsia="ＭＳ 明朝" w:hAnsi="ＭＳ 明朝" w:cs="Times New Roman"/>
                <w:szCs w:val="21"/>
              </w:rPr>
            </w:pPr>
          </w:p>
        </w:tc>
        <w:tc>
          <w:tcPr>
            <w:tcW w:w="688"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AD39DE" w:rsidRPr="006069B2" w:rsidRDefault="00AD39DE" w:rsidP="00946365">
            <w:pPr>
              <w:jc w:val="left"/>
              <w:rPr>
                <w:rFonts w:ascii="ＭＳ 明朝" w:eastAsia="ＭＳ 明朝" w:hAnsi="ＭＳ 明朝" w:cs="Times New Roman"/>
                <w:szCs w:val="21"/>
              </w:rPr>
            </w:pPr>
          </w:p>
          <w:p w:rsidR="00AD39DE" w:rsidRPr="00946365" w:rsidRDefault="00AD39DE"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tc>
        <w:tc>
          <w:tcPr>
            <w:tcW w:w="1754"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別に定める。</w:t>
            </w:r>
          </w:p>
        </w:tc>
      </w:tr>
      <w:tr w:rsidR="006069B2" w:rsidRPr="006069B2" w:rsidTr="006069B2">
        <w:tc>
          <w:tcPr>
            <w:tcW w:w="1276"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規則第６条第１項第１号、第２号及び第３号の規定により承認を受ける場合の書類</w:t>
            </w:r>
          </w:p>
        </w:tc>
        <w:tc>
          <w:tcPr>
            <w:tcW w:w="3943" w:type="dxa"/>
            <w:shd w:val="clear" w:color="auto" w:fill="auto"/>
          </w:tcPr>
          <w:p w:rsidR="00946365" w:rsidRPr="0006409A" w:rsidRDefault="00946365" w:rsidP="00946365">
            <w:pPr>
              <w:ind w:left="210" w:hangingChars="100" w:hanging="210"/>
              <w:rPr>
                <w:rFonts w:ascii="ＭＳ 明朝" w:eastAsia="ＭＳ 明朝" w:hAnsi="ＭＳ 明朝" w:cs="Times New Roman"/>
                <w:szCs w:val="21"/>
              </w:rPr>
            </w:pPr>
            <w:r w:rsidRPr="0006409A">
              <w:rPr>
                <w:rFonts w:ascii="ＭＳ 明朝" w:eastAsia="ＭＳ 明朝" w:hAnsi="ＭＳ 明朝" w:cs="Times New Roman" w:hint="eastAsia"/>
                <w:szCs w:val="21"/>
              </w:rPr>
              <w:t xml:space="preserve">１　</w:t>
            </w:r>
            <w:r w:rsidR="00AD39DE" w:rsidRPr="0006409A">
              <w:rPr>
                <w:rFonts w:ascii="ＭＳ 明朝" w:eastAsia="ＭＳ 明朝" w:hAnsi="ＭＳ 明朝" w:cs="Times New Roman" w:hint="eastAsia"/>
                <w:szCs w:val="21"/>
              </w:rPr>
              <w:t>岩手県ハイリスク妊産婦アクセス支援事業費補助</w:t>
            </w:r>
            <w:r w:rsidRPr="0006409A">
              <w:rPr>
                <w:rFonts w:ascii="ＭＳ 明朝" w:eastAsia="ＭＳ 明朝" w:hAnsi="ＭＳ 明朝" w:cs="Times New Roman" w:hint="eastAsia"/>
                <w:szCs w:val="21"/>
              </w:rPr>
              <w:t>事業変更（中止、廃止）承認申請書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２　事業計画書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 xml:space="preserve">３　</w:t>
            </w:r>
            <w:r w:rsidR="00AD39DE" w:rsidRPr="006069B2">
              <w:rPr>
                <w:rFonts w:ascii="ＭＳ 明朝" w:eastAsia="ＭＳ 明朝" w:hAnsi="ＭＳ 明朝" w:cs="Times New Roman" w:hint="eastAsia"/>
                <w:szCs w:val="21"/>
              </w:rPr>
              <w:t>岩手県ハイリスク妊産婦アクセス支援事業費補助金</w:t>
            </w:r>
            <w:r w:rsidRPr="00946365">
              <w:rPr>
                <w:rFonts w:ascii="ＭＳ 明朝" w:eastAsia="ＭＳ 明朝" w:hAnsi="ＭＳ 明朝" w:cs="Times New Roman" w:hint="eastAsia"/>
                <w:szCs w:val="21"/>
              </w:rPr>
              <w:t>所要額調書</w:t>
            </w:r>
          </w:p>
          <w:p w:rsidR="00946365" w:rsidRPr="00946365" w:rsidRDefault="00AD39DE" w:rsidP="00946365">
            <w:pPr>
              <w:ind w:left="210" w:hangingChars="100" w:hanging="210"/>
              <w:rPr>
                <w:rFonts w:ascii="ＭＳ 明朝" w:eastAsia="ＭＳ 明朝" w:hAnsi="ＭＳ 明朝" w:cs="Times New Roman"/>
                <w:szCs w:val="21"/>
              </w:rPr>
            </w:pPr>
            <w:r w:rsidRPr="006069B2">
              <w:rPr>
                <w:rFonts w:ascii="ＭＳ 明朝" w:eastAsia="ＭＳ 明朝" w:hAnsi="ＭＳ 明朝" w:cs="Times New Roman" w:hint="eastAsia"/>
                <w:szCs w:val="21"/>
              </w:rPr>
              <w:t>４</w:t>
            </w:r>
            <w:r w:rsidR="00946365" w:rsidRPr="00946365">
              <w:rPr>
                <w:rFonts w:ascii="ＭＳ 明朝" w:eastAsia="ＭＳ 明朝" w:hAnsi="ＭＳ 明朝" w:cs="Times New Roman" w:hint="eastAsia"/>
                <w:szCs w:val="21"/>
              </w:rPr>
              <w:t xml:space="preserve">　添付書類</w:t>
            </w:r>
          </w:p>
          <w:p w:rsidR="00AD39DE" w:rsidRPr="006069B2" w:rsidRDefault="00AD39DE" w:rsidP="00AD39DE">
            <w:pPr>
              <w:ind w:left="420" w:hangingChars="200" w:hanging="420"/>
              <w:rPr>
                <w:rFonts w:ascii="ＭＳ 明朝" w:eastAsia="ＭＳ 明朝" w:hAnsi="ＭＳ 明朝" w:cs="Times New Roman"/>
                <w:szCs w:val="21"/>
              </w:rPr>
            </w:pPr>
            <w:r w:rsidRPr="006069B2">
              <w:rPr>
                <w:rFonts w:ascii="ＭＳ 明朝" w:eastAsia="ＭＳ 明朝" w:hAnsi="ＭＳ 明朝" w:cs="Times New Roman" w:hint="eastAsia"/>
                <w:szCs w:val="21"/>
              </w:rPr>
              <w:t>(１)　収支予算書（見込書）の抄本</w:t>
            </w:r>
          </w:p>
          <w:p w:rsidR="00AD39DE" w:rsidRPr="006069B2" w:rsidRDefault="00AD39DE" w:rsidP="00AD39DE">
            <w:pPr>
              <w:ind w:left="420" w:hangingChars="200" w:hanging="420"/>
              <w:rPr>
                <w:rFonts w:ascii="ＭＳ 明朝" w:eastAsia="ＭＳ 明朝" w:hAnsi="ＭＳ 明朝" w:cs="Times New Roman"/>
                <w:szCs w:val="21"/>
              </w:rPr>
            </w:pPr>
            <w:r w:rsidRPr="006069B2">
              <w:rPr>
                <w:rFonts w:ascii="ＭＳ 明朝" w:eastAsia="ＭＳ 明朝" w:hAnsi="ＭＳ 明朝" w:cs="Times New Roman" w:hint="eastAsia"/>
                <w:szCs w:val="21"/>
              </w:rPr>
              <w:t>(２)　市町村が実施するハイリスク妊産婦アクセス支援事業実施要綱</w:t>
            </w:r>
          </w:p>
          <w:p w:rsidR="00946365" w:rsidRPr="00946365" w:rsidRDefault="00AD39DE" w:rsidP="00AD39DE">
            <w:pPr>
              <w:ind w:left="420" w:hangingChars="200" w:hanging="420"/>
              <w:rPr>
                <w:rFonts w:ascii="ＭＳ 明朝" w:eastAsia="ＭＳ 明朝" w:hAnsi="ＭＳ 明朝" w:cs="Times New Roman"/>
                <w:szCs w:val="21"/>
              </w:rPr>
            </w:pPr>
            <w:r w:rsidRPr="006069B2">
              <w:rPr>
                <w:rFonts w:ascii="ＭＳ 明朝" w:eastAsia="ＭＳ 明朝" w:hAnsi="ＭＳ 明朝" w:cs="Times New Roman" w:hint="eastAsia"/>
                <w:szCs w:val="21"/>
              </w:rPr>
              <w:t>(３)　その他知事が必要と認めるもの</w:t>
            </w:r>
          </w:p>
        </w:tc>
        <w:tc>
          <w:tcPr>
            <w:tcW w:w="951"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w:t>
            </w:r>
            <w:r w:rsidR="00B83BBB">
              <w:rPr>
                <w:rFonts w:ascii="ＭＳ 明朝" w:eastAsia="ＭＳ 明朝" w:hAnsi="ＭＳ 明朝" w:cs="Times New Roman" w:hint="eastAsia"/>
                <w:szCs w:val="21"/>
              </w:rPr>
              <w:t>４</w:t>
            </w:r>
            <w:r w:rsidRPr="00946365">
              <w:rPr>
                <w:rFonts w:ascii="ＭＳ 明朝" w:eastAsia="ＭＳ 明朝" w:hAnsi="ＭＳ 明朝" w:cs="Times New Roman" w:hint="eastAsia"/>
                <w:szCs w:val="21"/>
              </w:rPr>
              <w:t>号</w:t>
            </w:r>
          </w:p>
          <w:p w:rsidR="00946365" w:rsidRPr="00946365" w:rsidRDefault="00946365" w:rsidP="00946365">
            <w:pPr>
              <w:jc w:val="left"/>
              <w:rPr>
                <w:rFonts w:ascii="ＭＳ 明朝" w:eastAsia="ＭＳ 明朝" w:hAnsi="ＭＳ 明朝" w:cs="Times New Roman"/>
                <w:szCs w:val="21"/>
              </w:rPr>
            </w:pPr>
          </w:p>
          <w:p w:rsidR="006069B2" w:rsidRPr="006069B2" w:rsidRDefault="006069B2"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第２号</w:t>
            </w: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第３号</w:t>
            </w:r>
          </w:p>
          <w:p w:rsidR="00946365" w:rsidRPr="00946365" w:rsidRDefault="00946365" w:rsidP="00946365">
            <w:pPr>
              <w:jc w:val="left"/>
              <w:rPr>
                <w:rFonts w:ascii="ＭＳ 明朝" w:eastAsia="ＭＳ 明朝" w:hAnsi="ＭＳ 明朝" w:cs="Times New Roman"/>
                <w:szCs w:val="21"/>
              </w:rPr>
            </w:pPr>
          </w:p>
        </w:tc>
        <w:tc>
          <w:tcPr>
            <w:tcW w:w="688"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6069B2" w:rsidRDefault="00946365" w:rsidP="00946365">
            <w:pPr>
              <w:jc w:val="left"/>
              <w:rPr>
                <w:rFonts w:ascii="ＭＳ 明朝" w:eastAsia="ＭＳ 明朝" w:hAnsi="ＭＳ 明朝" w:cs="Times New Roman"/>
                <w:szCs w:val="21"/>
              </w:rPr>
            </w:pPr>
          </w:p>
          <w:p w:rsidR="006069B2" w:rsidRPr="00946365" w:rsidRDefault="006069B2"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6069B2" w:rsidRDefault="00946365" w:rsidP="00946365">
            <w:pPr>
              <w:jc w:val="left"/>
              <w:rPr>
                <w:rFonts w:ascii="ＭＳ 明朝" w:eastAsia="ＭＳ 明朝" w:hAnsi="ＭＳ 明朝" w:cs="Times New Roman"/>
                <w:szCs w:val="21"/>
              </w:rPr>
            </w:pPr>
          </w:p>
          <w:p w:rsidR="00946365" w:rsidRPr="006069B2" w:rsidRDefault="00946365" w:rsidP="00946365">
            <w:pPr>
              <w:jc w:val="left"/>
              <w:rPr>
                <w:rFonts w:ascii="ＭＳ 明朝" w:eastAsia="ＭＳ 明朝" w:hAnsi="ＭＳ 明朝" w:cs="Times New Roman"/>
                <w:szCs w:val="21"/>
              </w:rPr>
            </w:pPr>
          </w:p>
          <w:p w:rsidR="006069B2" w:rsidRPr="006069B2"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p w:rsidR="006069B2" w:rsidRPr="006069B2"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p w:rsidR="006069B2" w:rsidRPr="006069B2" w:rsidRDefault="006069B2" w:rsidP="00946365">
            <w:pPr>
              <w:jc w:val="left"/>
              <w:rPr>
                <w:rFonts w:ascii="ＭＳ 明朝" w:eastAsia="ＭＳ 明朝" w:hAnsi="ＭＳ 明朝" w:cs="Times New Roman"/>
                <w:szCs w:val="21"/>
              </w:rPr>
            </w:pPr>
          </w:p>
          <w:p w:rsidR="006069B2" w:rsidRPr="00946365"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tc>
        <w:tc>
          <w:tcPr>
            <w:tcW w:w="1754"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変更（中止、廃止）の理由が生じた日から10日以内</w:t>
            </w:r>
          </w:p>
        </w:tc>
      </w:tr>
      <w:tr w:rsidR="006069B2" w:rsidRPr="006069B2" w:rsidTr="006069B2">
        <w:tc>
          <w:tcPr>
            <w:tcW w:w="1276"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規則第13条第１項の規定による書類</w:t>
            </w:r>
          </w:p>
        </w:tc>
        <w:tc>
          <w:tcPr>
            <w:tcW w:w="3943" w:type="dxa"/>
            <w:shd w:val="clear" w:color="auto" w:fill="auto"/>
          </w:tcPr>
          <w:p w:rsidR="00946365" w:rsidRPr="00B2537D" w:rsidRDefault="00946365" w:rsidP="00946365">
            <w:pPr>
              <w:ind w:left="210" w:hangingChars="100" w:hanging="210"/>
              <w:rPr>
                <w:rFonts w:ascii="ＭＳ 明朝" w:eastAsia="ＭＳ 明朝" w:hAnsi="ＭＳ 明朝" w:cs="Times New Roman"/>
                <w:szCs w:val="21"/>
              </w:rPr>
            </w:pPr>
            <w:r w:rsidRPr="00B2537D">
              <w:rPr>
                <w:rFonts w:ascii="ＭＳ 明朝" w:eastAsia="ＭＳ 明朝" w:hAnsi="ＭＳ 明朝" w:cs="Times New Roman" w:hint="eastAsia"/>
                <w:szCs w:val="21"/>
              </w:rPr>
              <w:t xml:space="preserve">１　</w:t>
            </w:r>
            <w:r w:rsidR="00AD39DE" w:rsidRPr="00B2537D">
              <w:rPr>
                <w:rFonts w:ascii="ＭＳ 明朝" w:eastAsia="ＭＳ 明朝" w:hAnsi="ＭＳ 明朝" w:cs="Times New Roman" w:hint="eastAsia"/>
                <w:szCs w:val="21"/>
              </w:rPr>
              <w:t>岩手県ハイリスク妊産婦アクセス支援事業費補助金</w:t>
            </w:r>
            <w:r w:rsidRPr="00B2537D">
              <w:rPr>
                <w:rFonts w:ascii="ＭＳ 明朝" w:eastAsia="ＭＳ 明朝" w:hAnsi="ＭＳ 明朝" w:cs="Times New Roman" w:hint="eastAsia"/>
                <w:szCs w:val="21"/>
              </w:rPr>
              <w:t>請求書</w:t>
            </w:r>
          </w:p>
          <w:p w:rsidR="00946365" w:rsidRPr="00946365" w:rsidRDefault="00946365" w:rsidP="00946365">
            <w:pPr>
              <w:ind w:left="210" w:hangingChars="100" w:hanging="210"/>
              <w:rPr>
                <w:rFonts w:ascii="ＭＳ 明朝" w:eastAsia="ＭＳ 明朝" w:hAnsi="ＭＳ 明朝" w:cs="Times New Roman"/>
                <w:szCs w:val="21"/>
              </w:rPr>
            </w:pPr>
            <w:r w:rsidRPr="00B2537D">
              <w:rPr>
                <w:rFonts w:ascii="ＭＳ 明朝" w:eastAsia="ＭＳ 明朝" w:hAnsi="ＭＳ 明朝" w:cs="Times New Roman" w:hint="eastAsia"/>
                <w:szCs w:val="21"/>
              </w:rPr>
              <w:t xml:space="preserve">２　</w:t>
            </w:r>
            <w:r w:rsidR="00AD39DE" w:rsidRPr="00B2537D">
              <w:rPr>
                <w:rFonts w:ascii="ＭＳ 明朝" w:eastAsia="ＭＳ 明朝" w:hAnsi="ＭＳ 明朝" w:cs="Times New Roman" w:hint="eastAsia"/>
                <w:szCs w:val="21"/>
              </w:rPr>
              <w:t>岩手県ハイリスク妊産婦</w:t>
            </w:r>
            <w:r w:rsidR="00AD39DE" w:rsidRPr="006069B2">
              <w:rPr>
                <w:rFonts w:ascii="ＭＳ 明朝" w:eastAsia="ＭＳ 明朝" w:hAnsi="ＭＳ 明朝" w:cs="Times New Roman" w:hint="eastAsia"/>
                <w:szCs w:val="21"/>
              </w:rPr>
              <w:t>アクセス支援事業費補助</w:t>
            </w:r>
            <w:r w:rsidRPr="00946365">
              <w:rPr>
                <w:rFonts w:ascii="ＭＳ 明朝" w:eastAsia="ＭＳ 明朝" w:hAnsi="ＭＳ 明朝" w:cs="Times New Roman" w:hint="eastAsia"/>
                <w:szCs w:val="21"/>
              </w:rPr>
              <w:t>事業実績報告書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 xml:space="preserve">３　</w:t>
            </w:r>
            <w:r w:rsidR="00AD39DE" w:rsidRPr="006069B2">
              <w:rPr>
                <w:rFonts w:ascii="ＭＳ 明朝" w:eastAsia="ＭＳ 明朝" w:hAnsi="ＭＳ 明朝" w:cs="Times New Roman" w:hint="eastAsia"/>
                <w:szCs w:val="21"/>
              </w:rPr>
              <w:t>岩手県ハイリスク妊産婦アクセス支援事業費補助金</w:t>
            </w:r>
            <w:r w:rsidRPr="00946365">
              <w:rPr>
                <w:rFonts w:ascii="ＭＳ 明朝" w:eastAsia="ＭＳ 明朝" w:hAnsi="ＭＳ 明朝" w:cs="Times New Roman" w:hint="eastAsia"/>
                <w:szCs w:val="21"/>
              </w:rPr>
              <w:t>精算額調書</w:t>
            </w:r>
          </w:p>
          <w:p w:rsidR="00946365" w:rsidRPr="00946365" w:rsidRDefault="00946365" w:rsidP="00946365">
            <w:pPr>
              <w:ind w:left="210" w:hangingChars="100" w:hanging="210"/>
              <w:rPr>
                <w:rFonts w:ascii="ＭＳ 明朝" w:eastAsia="ＭＳ 明朝" w:hAnsi="ＭＳ 明朝" w:cs="Times New Roman"/>
                <w:szCs w:val="21"/>
              </w:rPr>
            </w:pPr>
            <w:r w:rsidRPr="00946365">
              <w:rPr>
                <w:rFonts w:ascii="ＭＳ 明朝" w:eastAsia="ＭＳ 明朝" w:hAnsi="ＭＳ 明朝" w:cs="Times New Roman" w:hint="eastAsia"/>
                <w:szCs w:val="21"/>
              </w:rPr>
              <w:t>４　収支決算書（見込書）</w:t>
            </w:r>
          </w:p>
          <w:p w:rsidR="006069B2" w:rsidRPr="006069B2" w:rsidRDefault="006069B2" w:rsidP="00946365">
            <w:pPr>
              <w:ind w:left="210" w:hangingChars="100" w:hanging="210"/>
              <w:rPr>
                <w:rFonts w:ascii="ＭＳ 明朝" w:eastAsia="ＭＳ 明朝" w:hAnsi="ＭＳ 明朝" w:cs="Times New Roman"/>
                <w:szCs w:val="21"/>
              </w:rPr>
            </w:pPr>
            <w:r w:rsidRPr="006069B2">
              <w:rPr>
                <w:rFonts w:ascii="ＭＳ 明朝" w:eastAsia="ＭＳ 明朝" w:hAnsi="ＭＳ 明朝" w:cs="Times New Roman" w:hint="eastAsia"/>
                <w:szCs w:val="21"/>
              </w:rPr>
              <w:t>５　添付書類</w:t>
            </w:r>
          </w:p>
          <w:p w:rsidR="006069B2" w:rsidRPr="006069B2" w:rsidRDefault="006069B2" w:rsidP="006069B2">
            <w:pPr>
              <w:ind w:left="420" w:hangingChars="200" w:hanging="420"/>
              <w:rPr>
                <w:rFonts w:ascii="ＭＳ 明朝" w:eastAsia="ＭＳ 明朝" w:hAnsi="ＭＳ 明朝" w:cs="Times New Roman"/>
                <w:szCs w:val="21"/>
              </w:rPr>
            </w:pPr>
            <w:r w:rsidRPr="006069B2">
              <w:rPr>
                <w:rFonts w:ascii="ＭＳ 明朝" w:eastAsia="ＭＳ 明朝" w:hAnsi="ＭＳ 明朝" w:cs="Times New Roman" w:hint="eastAsia"/>
                <w:szCs w:val="21"/>
              </w:rPr>
              <w:t>(１)　ハイリスク妊産婦アクセス支援事業助成金申請書の写し（実施</w:t>
            </w:r>
            <w:r w:rsidR="00B2537D">
              <w:rPr>
                <w:rFonts w:ascii="ＭＳ 明朝" w:eastAsia="ＭＳ 明朝" w:hAnsi="ＭＳ 明朝" w:cs="Times New Roman" w:hint="eastAsia"/>
                <w:szCs w:val="21"/>
              </w:rPr>
              <w:t>要領</w:t>
            </w:r>
            <w:r w:rsidRPr="006069B2">
              <w:rPr>
                <w:rFonts w:ascii="ＭＳ 明朝" w:eastAsia="ＭＳ 明朝" w:hAnsi="ＭＳ 明朝" w:cs="Times New Roman" w:hint="eastAsia"/>
                <w:szCs w:val="21"/>
              </w:rPr>
              <w:t>様式第１号）</w:t>
            </w:r>
          </w:p>
          <w:p w:rsidR="006069B2" w:rsidRPr="006069B2" w:rsidRDefault="006069B2" w:rsidP="006069B2">
            <w:pPr>
              <w:ind w:left="420" w:hangingChars="200" w:hanging="420"/>
              <w:rPr>
                <w:rFonts w:ascii="ＭＳ 明朝" w:eastAsia="ＭＳ 明朝" w:hAnsi="ＭＳ 明朝" w:cs="Times New Roman"/>
                <w:szCs w:val="21"/>
              </w:rPr>
            </w:pPr>
            <w:r w:rsidRPr="006069B2">
              <w:rPr>
                <w:rFonts w:ascii="ＭＳ 明朝" w:eastAsia="ＭＳ 明朝" w:hAnsi="ＭＳ 明朝" w:cs="Times New Roman" w:hint="eastAsia"/>
                <w:szCs w:val="21"/>
              </w:rPr>
              <w:t>(２)　交通費に係る領収書の写し</w:t>
            </w:r>
          </w:p>
          <w:p w:rsidR="006069B2" w:rsidRPr="006069B2" w:rsidRDefault="006069B2" w:rsidP="00946365">
            <w:pPr>
              <w:ind w:left="210" w:hangingChars="100" w:hanging="210"/>
              <w:rPr>
                <w:rFonts w:ascii="ＭＳ 明朝" w:eastAsia="ＭＳ 明朝" w:hAnsi="ＭＳ 明朝" w:cs="Times New Roman"/>
                <w:szCs w:val="21"/>
              </w:rPr>
            </w:pPr>
            <w:r w:rsidRPr="006069B2">
              <w:rPr>
                <w:rFonts w:ascii="ＭＳ 明朝" w:eastAsia="ＭＳ 明朝" w:hAnsi="ＭＳ 明朝" w:cs="Times New Roman" w:hint="eastAsia"/>
                <w:szCs w:val="21"/>
              </w:rPr>
              <w:t>(３)　宿泊費に係る領収書の写し</w:t>
            </w:r>
          </w:p>
          <w:p w:rsidR="006069B2" w:rsidRPr="00946365" w:rsidRDefault="006069B2" w:rsidP="006069B2">
            <w:pPr>
              <w:ind w:left="210" w:hangingChars="100" w:hanging="210"/>
              <w:rPr>
                <w:rFonts w:ascii="ＭＳ 明朝" w:eastAsia="ＭＳ 明朝" w:hAnsi="ＭＳ 明朝" w:cs="Times New Roman"/>
                <w:szCs w:val="21"/>
              </w:rPr>
            </w:pPr>
            <w:r w:rsidRPr="006069B2">
              <w:rPr>
                <w:rFonts w:ascii="ＭＳ 明朝" w:eastAsia="ＭＳ 明朝" w:hAnsi="ＭＳ 明朝" w:cs="Times New Roman" w:hint="eastAsia"/>
                <w:szCs w:val="21"/>
              </w:rPr>
              <w:t xml:space="preserve">(４)　</w:t>
            </w:r>
            <w:r w:rsidR="00946365" w:rsidRPr="00946365">
              <w:rPr>
                <w:rFonts w:ascii="ＭＳ 明朝" w:eastAsia="ＭＳ 明朝" w:hAnsi="ＭＳ 明朝" w:cs="Times New Roman" w:hint="eastAsia"/>
                <w:szCs w:val="21"/>
              </w:rPr>
              <w:t>その他知事が必要と認めるもの</w:t>
            </w:r>
          </w:p>
        </w:tc>
        <w:tc>
          <w:tcPr>
            <w:tcW w:w="951"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w:t>
            </w:r>
            <w:r w:rsidR="00B83BBB">
              <w:rPr>
                <w:rFonts w:ascii="ＭＳ 明朝" w:eastAsia="ＭＳ 明朝" w:hAnsi="ＭＳ 明朝" w:cs="Times New Roman" w:hint="eastAsia"/>
                <w:szCs w:val="21"/>
              </w:rPr>
              <w:t>５</w:t>
            </w:r>
            <w:r w:rsidRPr="00946365">
              <w:rPr>
                <w:rFonts w:ascii="ＭＳ 明朝" w:eastAsia="ＭＳ 明朝" w:hAnsi="ＭＳ 明朝" w:cs="Times New Roman" w:hint="eastAsia"/>
                <w:szCs w:val="21"/>
              </w:rPr>
              <w:t>号</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w:t>
            </w:r>
            <w:r w:rsidR="00B83BBB">
              <w:rPr>
                <w:rFonts w:ascii="ＭＳ 明朝" w:eastAsia="ＭＳ 明朝" w:hAnsi="ＭＳ 明朝" w:cs="Times New Roman" w:hint="eastAsia"/>
                <w:szCs w:val="21"/>
              </w:rPr>
              <w:t>６</w:t>
            </w:r>
            <w:r w:rsidRPr="00946365">
              <w:rPr>
                <w:rFonts w:ascii="ＭＳ 明朝" w:eastAsia="ＭＳ 明朝" w:hAnsi="ＭＳ 明朝" w:cs="Times New Roman" w:hint="eastAsia"/>
                <w:szCs w:val="21"/>
              </w:rPr>
              <w:t>号</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第</w:t>
            </w:r>
            <w:r w:rsidR="00B2537D" w:rsidRPr="00B2537D">
              <w:rPr>
                <w:rFonts w:ascii="ＭＳ 明朝" w:eastAsia="ＭＳ 明朝" w:hAnsi="ＭＳ 明朝" w:cs="Times New Roman" w:hint="eastAsia"/>
                <w:szCs w:val="21"/>
              </w:rPr>
              <w:t>７</w:t>
            </w:r>
            <w:r w:rsidRPr="00946365">
              <w:rPr>
                <w:rFonts w:ascii="ＭＳ 明朝" w:eastAsia="ＭＳ 明朝" w:hAnsi="ＭＳ 明朝" w:cs="Times New Roman" w:hint="eastAsia"/>
                <w:szCs w:val="21"/>
              </w:rPr>
              <w:t>号</w:t>
            </w:r>
          </w:p>
          <w:p w:rsidR="00946365" w:rsidRPr="00946365" w:rsidRDefault="00946365" w:rsidP="00946365">
            <w:pPr>
              <w:jc w:val="left"/>
              <w:rPr>
                <w:rFonts w:ascii="ＭＳ 明朝" w:eastAsia="ＭＳ 明朝" w:hAnsi="ＭＳ 明朝" w:cs="Times New Roman"/>
                <w:szCs w:val="21"/>
              </w:rPr>
            </w:pPr>
          </w:p>
        </w:tc>
        <w:tc>
          <w:tcPr>
            <w:tcW w:w="688" w:type="dxa"/>
            <w:shd w:val="clear" w:color="auto" w:fill="auto"/>
          </w:tcPr>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946365" w:rsidRPr="00946365" w:rsidRDefault="00946365" w:rsidP="00946365">
            <w:pPr>
              <w:jc w:val="left"/>
              <w:rPr>
                <w:rFonts w:ascii="ＭＳ 明朝" w:eastAsia="ＭＳ 明朝" w:hAnsi="ＭＳ 明朝" w:cs="Times New Roman"/>
                <w:szCs w:val="21"/>
              </w:rPr>
            </w:pPr>
          </w:p>
          <w:p w:rsidR="00946365" w:rsidRPr="00946365" w:rsidRDefault="00946365" w:rsidP="00946365">
            <w:pPr>
              <w:jc w:val="left"/>
              <w:rPr>
                <w:rFonts w:ascii="ＭＳ 明朝" w:eastAsia="ＭＳ 明朝" w:hAnsi="ＭＳ 明朝" w:cs="Times New Roman"/>
                <w:szCs w:val="21"/>
              </w:rPr>
            </w:pPr>
            <w:r w:rsidRPr="00946365">
              <w:rPr>
                <w:rFonts w:ascii="ＭＳ 明朝" w:eastAsia="ＭＳ 明朝" w:hAnsi="ＭＳ 明朝" w:cs="Times New Roman" w:hint="eastAsia"/>
                <w:szCs w:val="21"/>
              </w:rPr>
              <w:t>１部</w:t>
            </w:r>
          </w:p>
          <w:p w:rsidR="00B2537D" w:rsidRDefault="00B2537D" w:rsidP="00946365">
            <w:pPr>
              <w:jc w:val="left"/>
              <w:rPr>
                <w:rFonts w:ascii="ＭＳ 明朝" w:eastAsia="ＭＳ 明朝" w:hAnsi="ＭＳ 明朝" w:cs="Times New Roman"/>
                <w:szCs w:val="21"/>
              </w:rPr>
            </w:pPr>
          </w:p>
          <w:p w:rsidR="006069B2" w:rsidRPr="006069B2"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p w:rsidR="006069B2" w:rsidRDefault="006069B2" w:rsidP="00946365">
            <w:pPr>
              <w:jc w:val="left"/>
              <w:rPr>
                <w:rFonts w:ascii="ＭＳ 明朝" w:eastAsia="ＭＳ 明朝" w:hAnsi="ＭＳ 明朝" w:cs="Times New Roman"/>
                <w:szCs w:val="21"/>
              </w:rPr>
            </w:pPr>
          </w:p>
          <w:p w:rsidR="00B2537D" w:rsidRPr="006069B2" w:rsidRDefault="00B2537D" w:rsidP="00946365">
            <w:pPr>
              <w:jc w:val="left"/>
              <w:rPr>
                <w:rFonts w:ascii="ＭＳ 明朝" w:eastAsia="ＭＳ 明朝" w:hAnsi="ＭＳ 明朝" w:cs="Times New Roman"/>
                <w:szCs w:val="21"/>
              </w:rPr>
            </w:pPr>
          </w:p>
          <w:p w:rsidR="006069B2" w:rsidRPr="006069B2"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p w:rsidR="006069B2" w:rsidRDefault="006069B2" w:rsidP="00946365">
            <w:pPr>
              <w:jc w:val="left"/>
              <w:rPr>
                <w:rFonts w:ascii="ＭＳ 明朝" w:eastAsia="ＭＳ 明朝" w:hAnsi="ＭＳ 明朝" w:cs="Times New Roman"/>
                <w:szCs w:val="21"/>
              </w:rPr>
            </w:pPr>
            <w:r w:rsidRPr="006069B2">
              <w:rPr>
                <w:rFonts w:ascii="ＭＳ 明朝" w:eastAsia="ＭＳ 明朝" w:hAnsi="ＭＳ 明朝" w:cs="Times New Roman" w:hint="eastAsia"/>
                <w:szCs w:val="21"/>
              </w:rPr>
              <w:t>１部</w:t>
            </w:r>
          </w:p>
          <w:p w:rsidR="00B2537D" w:rsidRPr="00946365" w:rsidRDefault="00B2537D" w:rsidP="00946365">
            <w:pPr>
              <w:jc w:val="left"/>
              <w:rPr>
                <w:rFonts w:ascii="ＭＳ 明朝" w:eastAsia="ＭＳ 明朝" w:hAnsi="ＭＳ 明朝" w:cs="Times New Roman"/>
                <w:szCs w:val="21"/>
              </w:rPr>
            </w:pPr>
            <w:r>
              <w:rPr>
                <w:rFonts w:ascii="ＭＳ 明朝" w:eastAsia="ＭＳ 明朝" w:hAnsi="ＭＳ 明朝" w:cs="Times New Roman" w:hint="eastAsia"/>
                <w:szCs w:val="21"/>
              </w:rPr>
              <w:t>１部</w:t>
            </w:r>
          </w:p>
        </w:tc>
        <w:tc>
          <w:tcPr>
            <w:tcW w:w="1754" w:type="dxa"/>
            <w:shd w:val="clear" w:color="auto" w:fill="auto"/>
          </w:tcPr>
          <w:p w:rsidR="00946365" w:rsidRPr="00946365" w:rsidRDefault="00946365" w:rsidP="00946365">
            <w:pPr>
              <w:rPr>
                <w:rFonts w:ascii="ＭＳ 明朝" w:eastAsia="ＭＳ 明朝" w:hAnsi="ＭＳ 明朝" w:cs="Times New Roman"/>
                <w:szCs w:val="21"/>
              </w:rPr>
            </w:pPr>
            <w:r w:rsidRPr="00946365">
              <w:rPr>
                <w:rFonts w:ascii="ＭＳ 明朝" w:eastAsia="ＭＳ 明朝" w:hAnsi="ＭＳ 明朝" w:cs="Times New Roman" w:hint="eastAsia"/>
                <w:szCs w:val="21"/>
              </w:rPr>
              <w:t>当該事業を完了した日（規則第６条第１項第３号に規定する事業の中止又は廃止の承認を受けた場合には、当該承認の通知を受理した日）から30日以内又は補助金の交付の決定を受けた年度の３月31日のいずれか早い日</w:t>
            </w:r>
          </w:p>
        </w:tc>
      </w:tr>
    </w:tbl>
    <w:p w:rsidR="004B10ED" w:rsidRDefault="004B10ED" w:rsidP="0006409A"/>
    <w:p w:rsidR="0006409A" w:rsidRDefault="0006409A" w:rsidP="0006409A">
      <w:r>
        <w:rPr>
          <w:rFonts w:hint="eastAsia"/>
        </w:rPr>
        <w:lastRenderedPageBreak/>
        <w:t>様式第１号（</w:t>
      </w:r>
      <w:r w:rsidR="004B10ED">
        <w:rPr>
          <w:rFonts w:hint="eastAsia"/>
        </w:rPr>
        <w:t>別表第２</w:t>
      </w:r>
      <w:r>
        <w:rPr>
          <w:rFonts w:hint="eastAsia"/>
        </w:rPr>
        <w:t>関係）</w:t>
      </w:r>
    </w:p>
    <w:p w:rsidR="0006409A" w:rsidRDefault="0006409A" w:rsidP="0006409A"/>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第　　　　　号　</w:t>
      </w: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年　　月　　日　</w:t>
      </w: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840"/>
        <w:rPr>
          <w:rFonts w:ascii="Century" w:eastAsia="ＭＳ 明朝" w:hAnsi="Century" w:cs="Times New Roman"/>
          <w:sz w:val="22"/>
        </w:rPr>
      </w:pPr>
      <w:r w:rsidRPr="00E13932">
        <w:rPr>
          <w:rFonts w:ascii="Century" w:eastAsia="ＭＳ 明朝" w:hAnsi="Century" w:cs="Times New Roman" w:hint="eastAsia"/>
          <w:sz w:val="22"/>
        </w:rPr>
        <w:t xml:space="preserve">　岩手県知事　　　　　　　　様</w:t>
      </w:r>
    </w:p>
    <w:p w:rsidR="0006409A" w:rsidRPr="00E13932" w:rsidRDefault="0006409A" w:rsidP="0006409A">
      <w:pPr>
        <w:ind w:right="840"/>
        <w:rPr>
          <w:rFonts w:ascii="Century" w:eastAsia="ＭＳ 明朝" w:hAnsi="Century" w:cs="Times New Roman"/>
          <w:sz w:val="22"/>
        </w:rPr>
      </w:pPr>
    </w:p>
    <w:p w:rsidR="0085713A" w:rsidRPr="00E13932" w:rsidRDefault="0085713A" w:rsidP="0085713A">
      <w:pPr>
        <w:jc w:val="right"/>
        <w:rPr>
          <w:rFonts w:ascii="Century" w:eastAsia="ＭＳ 明朝" w:hAnsi="ＭＳ 明朝" w:cs="Times New Roman"/>
        </w:rPr>
      </w:pPr>
      <w:r w:rsidRPr="0085713A">
        <w:rPr>
          <w:rFonts w:ascii="Century" w:eastAsia="ＭＳ 明朝" w:hAnsi="ＭＳ 明朝" w:cs="Times New Roman" w:hint="eastAsia"/>
        </w:rPr>
        <w:t>市町村長　　氏</w:t>
      </w:r>
      <w:r>
        <w:rPr>
          <w:rFonts w:ascii="Century" w:eastAsia="ＭＳ 明朝" w:hAnsi="ＭＳ 明朝" w:cs="Times New Roman" w:hint="eastAsia"/>
        </w:rPr>
        <w:t xml:space="preserve">　　</w:t>
      </w:r>
      <w:r w:rsidRPr="0085713A">
        <w:rPr>
          <w:rFonts w:ascii="Century" w:eastAsia="ＭＳ 明朝" w:hAnsi="ＭＳ 明朝" w:cs="Times New Roman" w:hint="eastAsia"/>
        </w:rPr>
        <w:t>名　　　　印</w:t>
      </w:r>
    </w:p>
    <w:p w:rsidR="0006409A" w:rsidRPr="00934E9B" w:rsidRDefault="0006409A" w:rsidP="0006409A"/>
    <w:p w:rsidR="0006409A" w:rsidRDefault="0006409A" w:rsidP="0006409A"/>
    <w:p w:rsidR="0006409A" w:rsidRDefault="0006409A" w:rsidP="0006409A">
      <w:pPr>
        <w:jc w:val="center"/>
      </w:pPr>
      <w:r>
        <w:rPr>
          <w:rFonts w:hint="eastAsia"/>
        </w:rPr>
        <w:t>岩手県ハイリスク妊産婦アクセス支援事業費補助金交付申請書</w:t>
      </w:r>
    </w:p>
    <w:p w:rsidR="0006409A" w:rsidRDefault="0006409A" w:rsidP="0006409A">
      <w:pPr>
        <w:ind w:firstLineChars="100" w:firstLine="210"/>
      </w:pPr>
      <w:r>
        <w:rPr>
          <w:rFonts w:hint="eastAsia"/>
        </w:rPr>
        <w:t>このことについて、補助金の交付を受けたいので、岩手県補助金交付規則第４条の規定により、関係書類を添えて下記のとおり申請します。</w:t>
      </w:r>
    </w:p>
    <w:p w:rsidR="0006409A" w:rsidRDefault="0006409A" w:rsidP="0006409A">
      <w:pPr>
        <w:pStyle w:val="a8"/>
      </w:pPr>
      <w:r>
        <w:rPr>
          <w:rFonts w:hint="eastAsia"/>
        </w:rPr>
        <w:t>記</w:t>
      </w:r>
    </w:p>
    <w:p w:rsidR="0006409A" w:rsidRDefault="0006409A" w:rsidP="0006409A">
      <w:pPr>
        <w:jc w:val="center"/>
      </w:pPr>
      <w:r>
        <w:rPr>
          <w:rFonts w:hint="eastAsia"/>
        </w:rPr>
        <w:t xml:space="preserve">補助金申請額　金　　　　　</w:t>
      </w:r>
      <w:r w:rsidR="00090904">
        <w:rPr>
          <w:rFonts w:hint="eastAsia"/>
        </w:rPr>
        <w:t xml:space="preserve">　　　　　</w:t>
      </w:r>
      <w:r>
        <w:rPr>
          <w:rFonts w:hint="eastAsia"/>
        </w:rPr>
        <w:t>円</w:t>
      </w:r>
    </w:p>
    <w:p w:rsidR="0006409A" w:rsidRDefault="0006409A" w:rsidP="0006409A"/>
    <w:p w:rsidR="0006409A" w:rsidRDefault="0006409A" w:rsidP="0006409A"/>
    <w:p w:rsidR="0006409A" w:rsidRDefault="0006409A" w:rsidP="0006409A">
      <w:r>
        <w:rPr>
          <w:rFonts w:hint="eastAsia"/>
        </w:rPr>
        <w:t>関係書類</w:t>
      </w:r>
    </w:p>
    <w:p w:rsidR="0006409A" w:rsidRDefault="0006409A" w:rsidP="0006409A">
      <w:r>
        <w:rPr>
          <w:rFonts w:hint="eastAsia"/>
        </w:rPr>
        <w:t>１　事業計画書（様式第２号）</w:t>
      </w:r>
    </w:p>
    <w:p w:rsidR="0006409A" w:rsidRDefault="0006409A" w:rsidP="0006409A">
      <w:r>
        <w:rPr>
          <w:rFonts w:hint="eastAsia"/>
        </w:rPr>
        <w:t xml:space="preserve">２　</w:t>
      </w:r>
      <w:r w:rsidRPr="002A0943">
        <w:rPr>
          <w:rFonts w:hint="eastAsia"/>
        </w:rPr>
        <w:t>岩手県ハイリスク妊産婦アクセス支援事業費</w:t>
      </w:r>
      <w:r>
        <w:rPr>
          <w:rFonts w:hint="eastAsia"/>
        </w:rPr>
        <w:t>補助金所要額調書（様式第３号）</w:t>
      </w:r>
    </w:p>
    <w:p w:rsidR="0006409A" w:rsidRDefault="0006409A" w:rsidP="0006409A">
      <w:pPr>
        <w:ind w:left="420" w:hangingChars="200" w:hanging="420"/>
      </w:pPr>
      <w:r>
        <w:rPr>
          <w:rFonts w:hint="eastAsia"/>
        </w:rPr>
        <w:t xml:space="preserve">３　</w:t>
      </w:r>
      <w:r w:rsidRPr="002A0943">
        <w:rPr>
          <w:rFonts w:hint="eastAsia"/>
        </w:rPr>
        <w:t>収支予算書（見込書）の抄本</w:t>
      </w:r>
    </w:p>
    <w:p w:rsidR="0006409A" w:rsidRDefault="0006409A" w:rsidP="0006409A">
      <w:r>
        <w:rPr>
          <w:rFonts w:hint="eastAsia"/>
        </w:rPr>
        <w:t>４　市町村が実施するハイリスク妊産婦アクセス支援事業実施要綱</w:t>
      </w:r>
    </w:p>
    <w:p w:rsidR="0006409A" w:rsidRDefault="0006409A" w:rsidP="0006409A">
      <w:r>
        <w:rPr>
          <w:rFonts w:hint="eastAsia"/>
        </w:rPr>
        <w:t>５　その他知事が必要と認めるもの</w:t>
      </w:r>
    </w:p>
    <w:p w:rsidR="0006409A" w:rsidRDefault="0006409A" w:rsidP="0006409A"/>
    <w:p w:rsidR="0006409A" w:rsidRDefault="0006409A" w:rsidP="0006409A"/>
    <w:p w:rsidR="0006409A" w:rsidRDefault="0006409A" w:rsidP="0006409A"/>
    <w:p w:rsidR="0006409A" w:rsidRDefault="0006409A" w:rsidP="0006409A"/>
    <w:p w:rsidR="0006409A" w:rsidRDefault="0006409A" w:rsidP="0006409A"/>
    <w:p w:rsidR="0006409A" w:rsidRDefault="0006409A" w:rsidP="0006409A">
      <w:pPr>
        <w:widowControl/>
        <w:jc w:val="left"/>
      </w:pPr>
      <w:r>
        <w:br w:type="page"/>
      </w:r>
    </w:p>
    <w:p w:rsidR="0006409A" w:rsidRDefault="0006409A" w:rsidP="0006409A">
      <w:r>
        <w:rPr>
          <w:rFonts w:hint="eastAsia"/>
        </w:rPr>
        <w:lastRenderedPageBreak/>
        <w:t>様式第２号（</w:t>
      </w:r>
      <w:r w:rsidR="004B10ED" w:rsidRPr="004B10ED">
        <w:rPr>
          <w:rFonts w:hint="eastAsia"/>
        </w:rPr>
        <w:t>別表第２</w:t>
      </w:r>
      <w:r>
        <w:rPr>
          <w:rFonts w:hint="eastAsia"/>
        </w:rPr>
        <w:t>関係）</w:t>
      </w:r>
    </w:p>
    <w:p w:rsidR="0006409A" w:rsidRDefault="0006409A" w:rsidP="0006409A"/>
    <w:p w:rsidR="0006409A" w:rsidRDefault="0006409A" w:rsidP="0006409A">
      <w:pPr>
        <w:jc w:val="center"/>
      </w:pPr>
      <w:r>
        <w:rPr>
          <w:rFonts w:hint="eastAsia"/>
        </w:rPr>
        <w:t>事業計画書</w:t>
      </w:r>
    </w:p>
    <w:p w:rsidR="0006409A" w:rsidRDefault="0006409A" w:rsidP="0006409A">
      <w:pPr>
        <w:jc w:val="right"/>
      </w:pPr>
      <w:r>
        <w:rPr>
          <w:rFonts w:hint="eastAsia"/>
        </w:rPr>
        <w:t>（市町村名：　　　　　　　　）</w:t>
      </w:r>
    </w:p>
    <w:p w:rsidR="0006409A" w:rsidRDefault="0006409A" w:rsidP="0006409A">
      <w:r>
        <w:rPr>
          <w:rFonts w:hint="eastAsia"/>
        </w:rPr>
        <w:t>１　助成対象者数</w:t>
      </w:r>
    </w:p>
    <w:tbl>
      <w:tblPr>
        <w:tblStyle w:val="a3"/>
        <w:tblpPr w:leftFromText="142" w:rightFromText="142" w:vertAnchor="text" w:tblpY="1"/>
        <w:tblOverlap w:val="never"/>
        <w:tblW w:w="0" w:type="auto"/>
        <w:tblInd w:w="250" w:type="dxa"/>
        <w:tblLook w:val="04A0" w:firstRow="1" w:lastRow="0" w:firstColumn="1" w:lastColumn="0" w:noHBand="0" w:noVBand="1"/>
      </w:tblPr>
      <w:tblGrid>
        <w:gridCol w:w="2182"/>
        <w:gridCol w:w="1918"/>
        <w:gridCol w:w="2176"/>
        <w:gridCol w:w="2176"/>
      </w:tblGrid>
      <w:tr w:rsidR="0006409A" w:rsidTr="00891874">
        <w:trPr>
          <w:trHeight w:val="956"/>
        </w:trPr>
        <w:tc>
          <w:tcPr>
            <w:tcW w:w="2182" w:type="dxa"/>
            <w:vAlign w:val="center"/>
          </w:tcPr>
          <w:p w:rsidR="0006409A" w:rsidRDefault="0006409A" w:rsidP="00891874">
            <w:pPr>
              <w:jc w:val="center"/>
            </w:pPr>
            <w:r>
              <w:rPr>
                <w:rFonts w:hint="eastAsia"/>
              </w:rPr>
              <w:t>助成対象</w:t>
            </w:r>
          </w:p>
          <w:p w:rsidR="0006409A" w:rsidRDefault="0006409A" w:rsidP="00891874">
            <w:pPr>
              <w:jc w:val="center"/>
            </w:pPr>
            <w:r>
              <w:rPr>
                <w:rFonts w:hint="eastAsia"/>
              </w:rPr>
              <w:t>予定人数</w:t>
            </w:r>
          </w:p>
        </w:tc>
        <w:tc>
          <w:tcPr>
            <w:tcW w:w="1918" w:type="dxa"/>
            <w:vAlign w:val="bottom"/>
          </w:tcPr>
          <w:p w:rsidR="0006409A" w:rsidRDefault="0006409A" w:rsidP="00891874">
            <w:pPr>
              <w:jc w:val="right"/>
            </w:pPr>
            <w:r>
              <w:rPr>
                <w:rFonts w:hint="eastAsia"/>
              </w:rPr>
              <w:t>（人）</w:t>
            </w:r>
          </w:p>
        </w:tc>
        <w:tc>
          <w:tcPr>
            <w:tcW w:w="2176" w:type="dxa"/>
            <w:vAlign w:val="center"/>
          </w:tcPr>
          <w:p w:rsidR="0006409A" w:rsidRDefault="0006409A" w:rsidP="00891874">
            <w:pPr>
              <w:jc w:val="center"/>
            </w:pPr>
            <w:r>
              <w:rPr>
                <w:rFonts w:hint="eastAsia"/>
              </w:rPr>
              <w:t>うち、前年度からの継続申請者数</w:t>
            </w:r>
          </w:p>
        </w:tc>
        <w:tc>
          <w:tcPr>
            <w:tcW w:w="2176" w:type="dxa"/>
            <w:vAlign w:val="bottom"/>
          </w:tcPr>
          <w:p w:rsidR="0006409A" w:rsidRDefault="0006409A" w:rsidP="00891874">
            <w:pPr>
              <w:jc w:val="right"/>
            </w:pPr>
            <w:r>
              <w:rPr>
                <w:rFonts w:hint="eastAsia"/>
              </w:rPr>
              <w:t>（人）</w:t>
            </w:r>
          </w:p>
        </w:tc>
      </w:tr>
    </w:tbl>
    <w:p w:rsidR="0006409A" w:rsidRDefault="0006409A" w:rsidP="0006409A"/>
    <w:p w:rsidR="0006409A" w:rsidRDefault="0006409A" w:rsidP="0006409A">
      <w:r>
        <w:rPr>
          <w:rFonts w:hint="eastAsia"/>
        </w:rPr>
        <w:t>２　助成見込額</w:t>
      </w:r>
    </w:p>
    <w:tbl>
      <w:tblPr>
        <w:tblStyle w:val="a3"/>
        <w:tblpPr w:leftFromText="142" w:rightFromText="142" w:vertAnchor="text" w:tblpY="1"/>
        <w:tblOverlap w:val="never"/>
        <w:tblW w:w="0" w:type="auto"/>
        <w:tblInd w:w="234" w:type="dxa"/>
        <w:tblLook w:val="04A0" w:firstRow="1" w:lastRow="0" w:firstColumn="1" w:lastColumn="0" w:noHBand="0" w:noVBand="1"/>
      </w:tblPr>
      <w:tblGrid>
        <w:gridCol w:w="2170"/>
        <w:gridCol w:w="3397"/>
        <w:gridCol w:w="2901"/>
      </w:tblGrid>
      <w:tr w:rsidR="0006409A" w:rsidTr="00891874">
        <w:tc>
          <w:tcPr>
            <w:tcW w:w="2170" w:type="dxa"/>
          </w:tcPr>
          <w:p w:rsidR="0006409A" w:rsidRDefault="0006409A" w:rsidP="00891874"/>
        </w:tc>
        <w:tc>
          <w:tcPr>
            <w:tcW w:w="3397" w:type="dxa"/>
          </w:tcPr>
          <w:p w:rsidR="0006409A" w:rsidRDefault="0006409A" w:rsidP="00891874">
            <w:pPr>
              <w:jc w:val="center"/>
            </w:pPr>
            <w:r>
              <w:rPr>
                <w:rFonts w:hint="eastAsia"/>
              </w:rPr>
              <w:t>金額（円）</w:t>
            </w:r>
          </w:p>
        </w:tc>
        <w:tc>
          <w:tcPr>
            <w:tcW w:w="2901" w:type="dxa"/>
          </w:tcPr>
          <w:p w:rsidR="0006409A" w:rsidRDefault="0006409A" w:rsidP="00891874">
            <w:pPr>
              <w:jc w:val="center"/>
            </w:pPr>
            <w:r>
              <w:rPr>
                <w:rFonts w:hint="eastAsia"/>
              </w:rPr>
              <w:t>算出内訳</w:t>
            </w:r>
          </w:p>
        </w:tc>
      </w:tr>
      <w:tr w:rsidR="0006409A" w:rsidTr="00891874">
        <w:tc>
          <w:tcPr>
            <w:tcW w:w="2170" w:type="dxa"/>
          </w:tcPr>
          <w:p w:rsidR="0006409A" w:rsidRDefault="0006409A" w:rsidP="00891874">
            <w:pPr>
              <w:jc w:val="center"/>
            </w:pPr>
            <w:r>
              <w:rPr>
                <w:rFonts w:hint="eastAsia"/>
              </w:rPr>
              <w:t>市町村助成金</w:t>
            </w:r>
          </w:p>
          <w:p w:rsidR="0006409A" w:rsidRDefault="0006409A" w:rsidP="00891874">
            <w:pPr>
              <w:jc w:val="center"/>
            </w:pPr>
            <w:r>
              <w:rPr>
                <w:rFonts w:hint="eastAsia"/>
              </w:rPr>
              <w:t>支出予定額</w:t>
            </w:r>
          </w:p>
          <w:p w:rsidR="0006409A" w:rsidRDefault="0006409A" w:rsidP="00891874">
            <w:pPr>
              <w:jc w:val="center"/>
            </w:pPr>
            <w:r>
              <w:rPr>
                <w:rFonts w:hint="eastAsia"/>
              </w:rPr>
              <w:t>（</w:t>
            </w:r>
            <w:r w:rsidR="00431250">
              <w:rPr>
                <w:rFonts w:hint="eastAsia"/>
              </w:rPr>
              <w:t>D</w:t>
            </w:r>
            <w:r>
              <w:rPr>
                <w:rFonts w:hint="eastAsia"/>
              </w:rPr>
              <w:t>）</w:t>
            </w:r>
          </w:p>
        </w:tc>
        <w:tc>
          <w:tcPr>
            <w:tcW w:w="3397" w:type="dxa"/>
          </w:tcPr>
          <w:p w:rsidR="0006409A" w:rsidRDefault="0006409A" w:rsidP="00891874"/>
        </w:tc>
        <w:tc>
          <w:tcPr>
            <w:tcW w:w="2901" w:type="dxa"/>
          </w:tcPr>
          <w:p w:rsidR="0006409A" w:rsidRDefault="0006409A" w:rsidP="00891874"/>
        </w:tc>
      </w:tr>
      <w:tr w:rsidR="0006409A" w:rsidTr="00891874">
        <w:tc>
          <w:tcPr>
            <w:tcW w:w="2170" w:type="dxa"/>
          </w:tcPr>
          <w:p w:rsidR="0006409A" w:rsidRDefault="0006409A" w:rsidP="00891874">
            <w:pPr>
              <w:jc w:val="center"/>
            </w:pPr>
            <w:r>
              <w:rPr>
                <w:rFonts w:hint="eastAsia"/>
              </w:rPr>
              <w:t>継続申請者の前年度</w:t>
            </w:r>
          </w:p>
          <w:p w:rsidR="0006409A" w:rsidRDefault="0006409A" w:rsidP="00891874">
            <w:pPr>
              <w:jc w:val="center"/>
            </w:pPr>
            <w:r>
              <w:rPr>
                <w:rFonts w:hint="eastAsia"/>
              </w:rPr>
              <w:t>補助基本額</w:t>
            </w:r>
          </w:p>
          <w:p w:rsidR="0006409A" w:rsidRDefault="0006409A" w:rsidP="00891874">
            <w:pPr>
              <w:jc w:val="center"/>
            </w:pPr>
            <w:r>
              <w:rPr>
                <w:rFonts w:hint="eastAsia"/>
              </w:rPr>
              <w:t>（</w:t>
            </w:r>
            <w:r w:rsidR="00431250">
              <w:rPr>
                <w:rFonts w:hint="eastAsia"/>
              </w:rPr>
              <w:t>E</w:t>
            </w:r>
            <w:r>
              <w:rPr>
                <w:rFonts w:hint="eastAsia"/>
              </w:rPr>
              <w:t>）</w:t>
            </w:r>
          </w:p>
        </w:tc>
        <w:tc>
          <w:tcPr>
            <w:tcW w:w="3397" w:type="dxa"/>
          </w:tcPr>
          <w:p w:rsidR="0006409A" w:rsidRDefault="0006409A" w:rsidP="00891874"/>
        </w:tc>
        <w:tc>
          <w:tcPr>
            <w:tcW w:w="2901" w:type="dxa"/>
          </w:tcPr>
          <w:p w:rsidR="0006409A" w:rsidRDefault="0006409A" w:rsidP="00891874"/>
        </w:tc>
      </w:tr>
      <w:tr w:rsidR="0006409A" w:rsidTr="00891874">
        <w:tc>
          <w:tcPr>
            <w:tcW w:w="2170" w:type="dxa"/>
          </w:tcPr>
          <w:p w:rsidR="0006409A" w:rsidRDefault="0006409A" w:rsidP="00891874">
            <w:pPr>
              <w:jc w:val="center"/>
            </w:pPr>
            <w:r>
              <w:rPr>
                <w:rFonts w:hint="eastAsia"/>
              </w:rPr>
              <w:t>補助基準額</w:t>
            </w:r>
          </w:p>
          <w:p w:rsidR="0006409A" w:rsidRDefault="0006409A" w:rsidP="00891874">
            <w:pPr>
              <w:jc w:val="center"/>
            </w:pPr>
            <w:r>
              <w:rPr>
                <w:rFonts w:hint="eastAsia"/>
              </w:rPr>
              <w:t>（</w:t>
            </w:r>
            <w:r>
              <w:rPr>
                <w:rFonts w:hint="eastAsia"/>
              </w:rPr>
              <w:t>F</w:t>
            </w:r>
            <w:r>
              <w:rPr>
                <w:rFonts w:hint="eastAsia"/>
              </w:rPr>
              <w:t>）</w:t>
            </w:r>
          </w:p>
        </w:tc>
        <w:tc>
          <w:tcPr>
            <w:tcW w:w="3397" w:type="dxa"/>
          </w:tcPr>
          <w:p w:rsidR="0006409A" w:rsidRDefault="0006409A" w:rsidP="00891874"/>
        </w:tc>
        <w:tc>
          <w:tcPr>
            <w:tcW w:w="2901" w:type="dxa"/>
          </w:tcPr>
          <w:p w:rsidR="0006409A" w:rsidRDefault="0006409A" w:rsidP="00891874"/>
        </w:tc>
      </w:tr>
    </w:tbl>
    <w:p w:rsidR="0006409A" w:rsidRDefault="0006409A" w:rsidP="0006409A">
      <w:pPr>
        <w:ind w:left="840" w:hangingChars="400" w:hanging="840"/>
      </w:pPr>
      <w:r>
        <w:rPr>
          <w:rFonts w:hint="eastAsia"/>
        </w:rPr>
        <w:t xml:space="preserve">　※１　（</w:t>
      </w:r>
      <w:r w:rsidR="00431250">
        <w:rPr>
          <w:rFonts w:hint="eastAsia"/>
        </w:rPr>
        <w:t>D</w:t>
      </w:r>
      <w:r>
        <w:rPr>
          <w:rFonts w:hint="eastAsia"/>
        </w:rPr>
        <w:t>）には、市町村の支出予定額と算出内訳を記入すること。</w:t>
      </w:r>
    </w:p>
    <w:p w:rsidR="0006409A" w:rsidRDefault="0006409A" w:rsidP="0006409A">
      <w:pPr>
        <w:ind w:left="840" w:hangingChars="400" w:hanging="840"/>
      </w:pPr>
      <w:r>
        <w:rPr>
          <w:rFonts w:hint="eastAsia"/>
        </w:rPr>
        <w:t xml:space="preserve">　※２</w:t>
      </w:r>
      <w:r w:rsidR="004A5E64">
        <w:rPr>
          <w:rFonts w:hint="eastAsia"/>
        </w:rPr>
        <w:t xml:space="preserve">　（</w:t>
      </w:r>
      <w:r w:rsidR="00431250">
        <w:rPr>
          <w:rFonts w:hint="eastAsia"/>
        </w:rPr>
        <w:t>E</w:t>
      </w:r>
      <w:r w:rsidR="004A5E64">
        <w:rPr>
          <w:rFonts w:hint="eastAsia"/>
        </w:rPr>
        <w:t>）には、前年度から継続して助成申請する者の前年度における</w:t>
      </w:r>
      <w:r>
        <w:rPr>
          <w:rFonts w:hint="eastAsia"/>
        </w:rPr>
        <w:t>補助基本額の合計と算出内訳を記入すること。</w:t>
      </w:r>
    </w:p>
    <w:p w:rsidR="0006409A" w:rsidRDefault="0006409A" w:rsidP="0006409A">
      <w:r>
        <w:rPr>
          <w:rFonts w:hint="eastAsia"/>
        </w:rPr>
        <w:t xml:space="preserve">　※３　（</w:t>
      </w:r>
      <w:r w:rsidR="00431250">
        <w:rPr>
          <w:rFonts w:hint="eastAsia"/>
        </w:rPr>
        <w:t>F</w:t>
      </w:r>
      <w:r>
        <w:rPr>
          <w:rFonts w:hint="eastAsia"/>
        </w:rPr>
        <w:t>）には、（</w:t>
      </w:r>
      <w:r>
        <w:rPr>
          <w:rFonts w:hint="eastAsia"/>
        </w:rPr>
        <w:t>50,000</w:t>
      </w:r>
      <w:r>
        <w:rPr>
          <w:rFonts w:hint="eastAsia"/>
        </w:rPr>
        <w:t>円×助成対象予定人数）－（Ｅ）の金額を記入すること。</w:t>
      </w:r>
    </w:p>
    <w:p w:rsidR="0006409A" w:rsidRDefault="00837F77" w:rsidP="00837F77">
      <w:pPr>
        <w:ind w:left="840" w:hangingChars="400" w:hanging="840"/>
      </w:pPr>
      <w:r>
        <w:rPr>
          <w:rFonts w:hint="eastAsia"/>
        </w:rPr>
        <w:t xml:space="preserve">　※４　（</w:t>
      </w:r>
      <w:r w:rsidR="00431250">
        <w:rPr>
          <w:rFonts w:hint="eastAsia"/>
        </w:rPr>
        <w:t>D</w:t>
      </w:r>
      <w:r>
        <w:rPr>
          <w:rFonts w:hint="eastAsia"/>
        </w:rPr>
        <w:t>）、（</w:t>
      </w:r>
      <w:r w:rsidR="00431250">
        <w:rPr>
          <w:rFonts w:hint="eastAsia"/>
        </w:rPr>
        <w:t>E</w:t>
      </w:r>
      <w:r>
        <w:rPr>
          <w:rFonts w:hint="eastAsia"/>
        </w:rPr>
        <w:t>）及び（</w:t>
      </w:r>
      <w:r w:rsidR="00431250">
        <w:rPr>
          <w:rFonts w:hint="eastAsia"/>
        </w:rPr>
        <w:t>F</w:t>
      </w:r>
      <w:r>
        <w:rPr>
          <w:rFonts w:hint="eastAsia"/>
        </w:rPr>
        <w:t>）の金額は、</w:t>
      </w:r>
      <w:r w:rsidRPr="00837F77">
        <w:rPr>
          <w:rFonts w:hint="eastAsia"/>
        </w:rPr>
        <w:t>岩手県ハイリスク妊産婦アクセス支援事業費補助金所要額調書</w:t>
      </w:r>
      <w:r>
        <w:rPr>
          <w:rFonts w:hint="eastAsia"/>
        </w:rPr>
        <w:t>（様式第３号）の金額と一致させること。</w:t>
      </w:r>
    </w:p>
    <w:p w:rsidR="0006409A" w:rsidRDefault="0006409A" w:rsidP="0006409A">
      <w:r>
        <w:rPr>
          <w:rFonts w:hint="eastAsia"/>
        </w:rPr>
        <w:t>３　助成内容</w:t>
      </w:r>
    </w:p>
    <w:p w:rsidR="0006409A" w:rsidRDefault="0006409A" w:rsidP="0006409A">
      <w:pPr>
        <w:ind w:firstLineChars="200" w:firstLine="420"/>
      </w:pPr>
      <w:r>
        <w:rPr>
          <w:rFonts w:hint="eastAsia"/>
        </w:rPr>
        <w:t>□県実施要綱と同じ</w:t>
      </w:r>
    </w:p>
    <w:p w:rsidR="0006409A" w:rsidRDefault="0006409A" w:rsidP="0006409A">
      <w:pPr>
        <w:ind w:firstLineChars="200" w:firstLine="420"/>
      </w:pPr>
      <w:r>
        <w:rPr>
          <w:rFonts w:hint="eastAsia"/>
        </w:rPr>
        <w:t>□市町村独自の</w:t>
      </w:r>
      <w:r w:rsidR="00090904">
        <w:rPr>
          <w:rFonts w:hint="eastAsia"/>
        </w:rPr>
        <w:t>規程</w:t>
      </w:r>
      <w:r>
        <w:rPr>
          <w:rFonts w:hint="eastAsia"/>
        </w:rPr>
        <w:t>あり（以下にその内容を記載すること）</w:t>
      </w:r>
    </w:p>
    <w:tbl>
      <w:tblPr>
        <w:tblStyle w:val="a3"/>
        <w:tblpPr w:leftFromText="142" w:rightFromText="142" w:vertAnchor="text" w:tblpY="1"/>
        <w:tblOverlap w:val="never"/>
        <w:tblW w:w="0" w:type="auto"/>
        <w:tblLook w:val="04A0" w:firstRow="1" w:lastRow="0" w:firstColumn="1" w:lastColumn="0" w:noHBand="0" w:noVBand="1"/>
      </w:tblPr>
      <w:tblGrid>
        <w:gridCol w:w="8702"/>
      </w:tblGrid>
      <w:tr w:rsidR="0006409A" w:rsidTr="00891874">
        <w:trPr>
          <w:trHeight w:val="2713"/>
        </w:trPr>
        <w:tc>
          <w:tcPr>
            <w:tcW w:w="8702" w:type="dxa"/>
          </w:tcPr>
          <w:p w:rsidR="0006409A" w:rsidRDefault="0006409A" w:rsidP="00891874"/>
        </w:tc>
      </w:tr>
    </w:tbl>
    <w:p w:rsidR="0006409A" w:rsidRDefault="0006409A" w:rsidP="0006409A">
      <w:pPr>
        <w:widowControl/>
        <w:jc w:val="left"/>
      </w:pPr>
      <w:r>
        <w:br w:type="page"/>
      </w:r>
    </w:p>
    <w:p w:rsidR="0006409A" w:rsidRDefault="0006409A" w:rsidP="0006409A">
      <w:pPr>
        <w:sectPr w:rsidR="0006409A" w:rsidSect="0006409A">
          <w:pgSz w:w="11906" w:h="16838"/>
          <w:pgMar w:top="993" w:right="1701" w:bottom="1701" w:left="1701" w:header="851" w:footer="992" w:gutter="0"/>
          <w:cols w:space="425"/>
          <w:docGrid w:type="lines" w:linePitch="360"/>
        </w:sectPr>
      </w:pPr>
    </w:p>
    <w:p w:rsidR="0006409A" w:rsidRDefault="0006409A" w:rsidP="0006409A">
      <w:r>
        <w:rPr>
          <w:rFonts w:hint="eastAsia"/>
        </w:rPr>
        <w:lastRenderedPageBreak/>
        <w:t>様式第３号（</w:t>
      </w:r>
      <w:r w:rsidR="004B10ED" w:rsidRPr="004B10ED">
        <w:rPr>
          <w:rFonts w:hint="eastAsia"/>
        </w:rPr>
        <w:t>別表第２</w:t>
      </w:r>
      <w:r>
        <w:rPr>
          <w:rFonts w:hint="eastAsia"/>
        </w:rPr>
        <w:t>関係）</w:t>
      </w:r>
    </w:p>
    <w:p w:rsidR="0006409A" w:rsidRDefault="0006409A" w:rsidP="0006409A"/>
    <w:p w:rsidR="0006409A" w:rsidRDefault="0006409A" w:rsidP="0006409A"/>
    <w:p w:rsidR="0006409A" w:rsidRDefault="0006409A" w:rsidP="0006409A">
      <w:pPr>
        <w:jc w:val="center"/>
      </w:pPr>
      <w:r>
        <w:rPr>
          <w:rFonts w:hint="eastAsia"/>
        </w:rPr>
        <w:t>岩手県ハイリスク妊産婦アクセス支援事業費補助金所要額調書</w:t>
      </w:r>
    </w:p>
    <w:p w:rsidR="0006409A" w:rsidRDefault="0006409A" w:rsidP="0006409A">
      <w:pPr>
        <w:jc w:val="right"/>
      </w:pPr>
      <w:r>
        <w:rPr>
          <w:rFonts w:hint="eastAsia"/>
        </w:rPr>
        <w:t>（市町村名　　　　　　　　　　　）</w:t>
      </w:r>
    </w:p>
    <w:tbl>
      <w:tblPr>
        <w:tblStyle w:val="a3"/>
        <w:tblW w:w="4971" w:type="pct"/>
        <w:tblLook w:val="04A0" w:firstRow="1" w:lastRow="0" w:firstColumn="1" w:lastColumn="0" w:noHBand="0" w:noVBand="1"/>
      </w:tblPr>
      <w:tblGrid>
        <w:gridCol w:w="1329"/>
        <w:gridCol w:w="1329"/>
        <w:gridCol w:w="1329"/>
        <w:gridCol w:w="1329"/>
        <w:gridCol w:w="1329"/>
        <w:gridCol w:w="1329"/>
        <w:gridCol w:w="1329"/>
        <w:gridCol w:w="1329"/>
        <w:gridCol w:w="1329"/>
        <w:gridCol w:w="1329"/>
      </w:tblGrid>
      <w:tr w:rsidR="0006409A" w:rsidTr="00891874">
        <w:tc>
          <w:tcPr>
            <w:tcW w:w="500" w:type="pct"/>
          </w:tcPr>
          <w:p w:rsidR="0006409A" w:rsidRDefault="0006409A" w:rsidP="00431250">
            <w:pPr>
              <w:jc w:val="right"/>
            </w:pPr>
            <w:r>
              <w:rPr>
                <w:rFonts w:hint="eastAsia"/>
              </w:rPr>
              <w:t>（</w:t>
            </w:r>
            <w:r w:rsidR="00431250">
              <w:rPr>
                <w:rFonts w:hint="eastAsia"/>
              </w:rPr>
              <w:t>A</w:t>
            </w:r>
            <w:r>
              <w:rPr>
                <w:rFonts w:hint="eastAsia"/>
              </w:rPr>
              <w:t>）</w:t>
            </w:r>
          </w:p>
          <w:p w:rsidR="0006409A" w:rsidRDefault="0006409A" w:rsidP="00891874">
            <w:pPr>
              <w:jc w:val="distribute"/>
            </w:pPr>
            <w:r>
              <w:rPr>
                <w:rFonts w:hint="eastAsia"/>
              </w:rPr>
              <w:t>助成対象者からの</w:t>
            </w:r>
          </w:p>
          <w:p w:rsidR="0006409A" w:rsidRDefault="0006409A" w:rsidP="00891874">
            <w:pPr>
              <w:jc w:val="distribute"/>
            </w:pPr>
            <w:r>
              <w:rPr>
                <w:rFonts w:hint="eastAsia"/>
              </w:rPr>
              <w:t>申請予定額</w:t>
            </w:r>
          </w:p>
        </w:tc>
        <w:tc>
          <w:tcPr>
            <w:tcW w:w="500" w:type="pct"/>
          </w:tcPr>
          <w:p w:rsidR="0006409A" w:rsidRDefault="0006409A" w:rsidP="00891874">
            <w:pPr>
              <w:jc w:val="right"/>
            </w:pPr>
            <w:r>
              <w:rPr>
                <w:rFonts w:hint="eastAsia"/>
              </w:rPr>
              <w:t>（</w:t>
            </w:r>
            <w:r w:rsidR="00431250">
              <w:rPr>
                <w:rFonts w:hint="eastAsia"/>
              </w:rPr>
              <w:t>B</w:t>
            </w:r>
            <w:r>
              <w:rPr>
                <w:rFonts w:hint="eastAsia"/>
              </w:rPr>
              <w:t>）</w:t>
            </w:r>
          </w:p>
          <w:p w:rsidR="0006409A" w:rsidRDefault="0006409A" w:rsidP="00891874">
            <w:pPr>
              <w:jc w:val="distribute"/>
            </w:pPr>
            <w:r>
              <w:rPr>
                <w:rFonts w:hint="eastAsia"/>
              </w:rPr>
              <w:t>寄附金</w:t>
            </w:r>
          </w:p>
          <w:p w:rsidR="0006409A" w:rsidRDefault="0006409A" w:rsidP="00891874">
            <w:pPr>
              <w:jc w:val="distribute"/>
            </w:pPr>
            <w:r>
              <w:rPr>
                <w:rFonts w:hint="eastAsia"/>
              </w:rPr>
              <w:t>その他の</w:t>
            </w:r>
          </w:p>
          <w:p w:rsidR="0006409A" w:rsidRDefault="0006409A" w:rsidP="00891874">
            <w:pPr>
              <w:jc w:val="distribute"/>
            </w:pPr>
            <w:r>
              <w:rPr>
                <w:rFonts w:hint="eastAsia"/>
              </w:rPr>
              <w:t>収入額</w:t>
            </w:r>
          </w:p>
        </w:tc>
        <w:tc>
          <w:tcPr>
            <w:tcW w:w="500" w:type="pct"/>
          </w:tcPr>
          <w:p w:rsidR="0006409A" w:rsidRPr="00E13932" w:rsidRDefault="0006409A" w:rsidP="00891874">
            <w:pPr>
              <w:jc w:val="right"/>
            </w:pPr>
            <w:r w:rsidRPr="00E13932">
              <w:rPr>
                <w:rFonts w:hint="eastAsia"/>
              </w:rPr>
              <w:t>（</w:t>
            </w:r>
            <w:r w:rsidR="00431250">
              <w:rPr>
                <w:rFonts w:hint="eastAsia"/>
              </w:rPr>
              <w:t>C</w:t>
            </w:r>
            <w:r w:rsidRPr="00E13932">
              <w:rPr>
                <w:rFonts w:hint="eastAsia"/>
              </w:rPr>
              <w:t>）</w:t>
            </w:r>
          </w:p>
          <w:p w:rsidR="0006409A" w:rsidRPr="00E13932" w:rsidRDefault="0006409A" w:rsidP="00891874">
            <w:pPr>
              <w:jc w:val="distribute"/>
            </w:pPr>
            <w:r w:rsidRPr="00E13932">
              <w:rPr>
                <w:rFonts w:hint="eastAsia"/>
              </w:rPr>
              <w:t>差引額</w:t>
            </w:r>
          </w:p>
          <w:p w:rsidR="0006409A" w:rsidRPr="00E13932" w:rsidRDefault="0006409A" w:rsidP="00891874">
            <w:pPr>
              <w:jc w:val="distribute"/>
            </w:pPr>
            <w:r w:rsidRPr="00E13932">
              <w:rPr>
                <w:rFonts w:hint="eastAsia"/>
              </w:rPr>
              <w:t>（</w:t>
            </w:r>
            <w:r w:rsidR="00431250">
              <w:rPr>
                <w:rFonts w:hint="eastAsia"/>
              </w:rPr>
              <w:t>A</w:t>
            </w:r>
            <w:r w:rsidRPr="00E13932">
              <w:rPr>
                <w:rFonts w:hint="eastAsia"/>
              </w:rPr>
              <w:t>）⁻（</w:t>
            </w:r>
            <w:r w:rsidR="00431250">
              <w:rPr>
                <w:rFonts w:hint="eastAsia"/>
              </w:rPr>
              <w:t>B</w:t>
            </w:r>
            <w:r w:rsidRPr="00E13932">
              <w:rPr>
                <w:rFonts w:hint="eastAsia"/>
              </w:rPr>
              <w:t>）</w:t>
            </w:r>
          </w:p>
        </w:tc>
        <w:tc>
          <w:tcPr>
            <w:tcW w:w="500" w:type="pct"/>
          </w:tcPr>
          <w:p w:rsidR="0006409A" w:rsidRPr="00E13932" w:rsidRDefault="0006409A" w:rsidP="00891874">
            <w:pPr>
              <w:jc w:val="right"/>
            </w:pPr>
            <w:r w:rsidRPr="00E13932">
              <w:rPr>
                <w:rFonts w:hint="eastAsia"/>
              </w:rPr>
              <w:t>（</w:t>
            </w:r>
            <w:r w:rsidR="00431250">
              <w:rPr>
                <w:rFonts w:hint="eastAsia"/>
              </w:rPr>
              <w:t>D</w:t>
            </w:r>
            <w:r w:rsidRPr="00E13932">
              <w:rPr>
                <w:rFonts w:hint="eastAsia"/>
              </w:rPr>
              <w:t>）</w:t>
            </w:r>
          </w:p>
          <w:p w:rsidR="0006409A" w:rsidRPr="00E13932" w:rsidRDefault="0006409A" w:rsidP="00891874">
            <w:pPr>
              <w:jc w:val="distribute"/>
            </w:pPr>
            <w:r w:rsidRPr="00E13932">
              <w:rPr>
                <w:rFonts w:hint="eastAsia"/>
              </w:rPr>
              <w:t>市町村</w:t>
            </w:r>
          </w:p>
          <w:p w:rsidR="0006409A" w:rsidRPr="00E13932" w:rsidRDefault="0006409A" w:rsidP="00891874">
            <w:pPr>
              <w:jc w:val="distribute"/>
            </w:pPr>
            <w:r w:rsidRPr="00E13932">
              <w:rPr>
                <w:rFonts w:hint="eastAsia"/>
              </w:rPr>
              <w:t>助成金支出予定額</w:t>
            </w:r>
          </w:p>
        </w:tc>
        <w:tc>
          <w:tcPr>
            <w:tcW w:w="500" w:type="pct"/>
          </w:tcPr>
          <w:p w:rsidR="0006409A" w:rsidRPr="00E13932" w:rsidRDefault="0006409A" w:rsidP="00891874">
            <w:pPr>
              <w:jc w:val="right"/>
            </w:pPr>
            <w:r w:rsidRPr="00E13932">
              <w:rPr>
                <w:rFonts w:hint="eastAsia"/>
              </w:rPr>
              <w:t>（</w:t>
            </w:r>
            <w:r w:rsidR="00431250">
              <w:rPr>
                <w:rFonts w:hint="eastAsia"/>
              </w:rPr>
              <w:t>E</w:t>
            </w:r>
            <w:r w:rsidRPr="00E13932">
              <w:rPr>
                <w:rFonts w:hint="eastAsia"/>
              </w:rPr>
              <w:t>）</w:t>
            </w:r>
          </w:p>
          <w:p w:rsidR="0006409A" w:rsidRPr="00E13932" w:rsidRDefault="0006409A" w:rsidP="004A5E64">
            <w:pPr>
              <w:jc w:val="distribute"/>
            </w:pPr>
            <w:r w:rsidRPr="00E13932">
              <w:rPr>
                <w:rFonts w:hint="eastAsia"/>
              </w:rPr>
              <w:t>継続申請者の前年度補助基本額</w:t>
            </w:r>
          </w:p>
        </w:tc>
        <w:tc>
          <w:tcPr>
            <w:tcW w:w="500" w:type="pct"/>
          </w:tcPr>
          <w:p w:rsidR="0006409A" w:rsidRPr="00E13932" w:rsidRDefault="0006409A" w:rsidP="00891874">
            <w:pPr>
              <w:jc w:val="right"/>
            </w:pPr>
            <w:r w:rsidRPr="00E13932">
              <w:rPr>
                <w:rFonts w:hint="eastAsia"/>
              </w:rPr>
              <w:t>（</w:t>
            </w:r>
            <w:r w:rsidR="00431250">
              <w:rPr>
                <w:rFonts w:hint="eastAsia"/>
              </w:rPr>
              <w:t>F</w:t>
            </w:r>
            <w:r w:rsidRPr="00E13932">
              <w:rPr>
                <w:rFonts w:hint="eastAsia"/>
              </w:rPr>
              <w:t>）</w:t>
            </w:r>
          </w:p>
          <w:p w:rsidR="0006409A" w:rsidRPr="00E13932" w:rsidRDefault="0006409A" w:rsidP="00891874">
            <w:pPr>
              <w:jc w:val="distribute"/>
            </w:pPr>
            <w:r w:rsidRPr="00E13932">
              <w:rPr>
                <w:rFonts w:hint="eastAsia"/>
              </w:rPr>
              <w:t>補助基準額</w:t>
            </w:r>
          </w:p>
        </w:tc>
        <w:tc>
          <w:tcPr>
            <w:tcW w:w="500" w:type="pct"/>
          </w:tcPr>
          <w:p w:rsidR="0006409A" w:rsidRDefault="0006409A" w:rsidP="00891874">
            <w:pPr>
              <w:jc w:val="right"/>
            </w:pPr>
            <w:r>
              <w:rPr>
                <w:rFonts w:hint="eastAsia"/>
              </w:rPr>
              <w:t>（</w:t>
            </w:r>
            <w:r w:rsidR="00431250">
              <w:rPr>
                <w:rFonts w:hint="eastAsia"/>
              </w:rPr>
              <w:t>G</w:t>
            </w:r>
            <w:r>
              <w:rPr>
                <w:rFonts w:hint="eastAsia"/>
              </w:rPr>
              <w:t>）</w:t>
            </w:r>
          </w:p>
          <w:p w:rsidR="0006409A" w:rsidRDefault="0006409A" w:rsidP="00891874">
            <w:pPr>
              <w:jc w:val="distribute"/>
            </w:pPr>
            <w:r>
              <w:rPr>
                <w:rFonts w:hint="eastAsia"/>
              </w:rPr>
              <w:t>選定額</w:t>
            </w:r>
          </w:p>
        </w:tc>
        <w:tc>
          <w:tcPr>
            <w:tcW w:w="500" w:type="pct"/>
          </w:tcPr>
          <w:p w:rsidR="0006409A" w:rsidRDefault="0006409A" w:rsidP="00891874">
            <w:pPr>
              <w:jc w:val="right"/>
            </w:pPr>
            <w:r>
              <w:rPr>
                <w:rFonts w:hint="eastAsia"/>
              </w:rPr>
              <w:t>（</w:t>
            </w:r>
            <w:r w:rsidR="00431250">
              <w:rPr>
                <w:rFonts w:hint="eastAsia"/>
              </w:rPr>
              <w:t>H</w:t>
            </w:r>
            <w:r>
              <w:rPr>
                <w:rFonts w:hint="eastAsia"/>
              </w:rPr>
              <w:t>）</w:t>
            </w:r>
          </w:p>
          <w:p w:rsidR="0006409A" w:rsidRDefault="0006409A" w:rsidP="00891874">
            <w:pPr>
              <w:jc w:val="distribute"/>
            </w:pPr>
            <w:r>
              <w:rPr>
                <w:rFonts w:hint="eastAsia"/>
              </w:rPr>
              <w:t>補助</w:t>
            </w:r>
          </w:p>
          <w:p w:rsidR="0006409A" w:rsidRDefault="0006409A" w:rsidP="00891874">
            <w:pPr>
              <w:jc w:val="distribute"/>
            </w:pPr>
            <w:r>
              <w:rPr>
                <w:rFonts w:hint="eastAsia"/>
              </w:rPr>
              <w:t>基本額</w:t>
            </w:r>
          </w:p>
        </w:tc>
        <w:tc>
          <w:tcPr>
            <w:tcW w:w="500" w:type="pct"/>
          </w:tcPr>
          <w:p w:rsidR="0006409A" w:rsidRDefault="0006409A" w:rsidP="00891874">
            <w:pPr>
              <w:jc w:val="right"/>
            </w:pPr>
            <w:r>
              <w:rPr>
                <w:rFonts w:hint="eastAsia"/>
              </w:rPr>
              <w:t>（</w:t>
            </w:r>
            <w:r w:rsidR="00431250">
              <w:rPr>
                <w:rFonts w:hint="eastAsia"/>
              </w:rPr>
              <w:t>I</w:t>
            </w:r>
            <w:r>
              <w:rPr>
                <w:rFonts w:hint="eastAsia"/>
              </w:rPr>
              <w:t>）</w:t>
            </w:r>
          </w:p>
          <w:p w:rsidR="0006409A" w:rsidRDefault="0006409A" w:rsidP="00891874">
            <w:pPr>
              <w:jc w:val="distribute"/>
            </w:pPr>
            <w:r>
              <w:rPr>
                <w:rFonts w:hint="eastAsia"/>
              </w:rPr>
              <w:t>補助</w:t>
            </w:r>
          </w:p>
          <w:p w:rsidR="0006409A" w:rsidRDefault="0006409A" w:rsidP="00891874">
            <w:pPr>
              <w:jc w:val="distribute"/>
            </w:pPr>
            <w:r>
              <w:rPr>
                <w:rFonts w:hint="eastAsia"/>
              </w:rPr>
              <w:t>所要額</w:t>
            </w:r>
          </w:p>
        </w:tc>
        <w:tc>
          <w:tcPr>
            <w:tcW w:w="500" w:type="pct"/>
            <w:vAlign w:val="center"/>
          </w:tcPr>
          <w:p w:rsidR="0006409A" w:rsidRDefault="0006409A" w:rsidP="00891874">
            <w:pPr>
              <w:jc w:val="center"/>
            </w:pPr>
            <w:r>
              <w:rPr>
                <w:rFonts w:hint="eastAsia"/>
              </w:rPr>
              <w:t>備　考</w:t>
            </w:r>
          </w:p>
        </w:tc>
      </w:tr>
      <w:tr w:rsidR="0006409A" w:rsidTr="00891874">
        <w:trPr>
          <w:trHeight w:val="2266"/>
        </w:trPr>
        <w:tc>
          <w:tcPr>
            <w:tcW w:w="500" w:type="pct"/>
          </w:tcPr>
          <w:p w:rsidR="0006409A" w:rsidRDefault="0006409A" w:rsidP="00891874">
            <w:pPr>
              <w:jc w:val="right"/>
            </w:pPr>
            <w:r>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c>
          <w:tcPr>
            <w:tcW w:w="500" w:type="pct"/>
          </w:tcPr>
          <w:p w:rsidR="0006409A" w:rsidRDefault="0006409A" w:rsidP="00891874">
            <w:pPr>
              <w:jc w:val="right"/>
            </w:pPr>
            <w:r w:rsidRPr="005B791F">
              <w:rPr>
                <w:rFonts w:hint="eastAsia"/>
              </w:rPr>
              <w:t>円</w:t>
            </w:r>
          </w:p>
        </w:tc>
      </w:tr>
    </w:tbl>
    <w:p w:rsidR="0006409A" w:rsidRDefault="0006409A" w:rsidP="0006409A"/>
    <w:p w:rsidR="0006409A" w:rsidRDefault="0006409A" w:rsidP="0006409A">
      <w:r>
        <w:rPr>
          <w:rFonts w:hint="eastAsia"/>
        </w:rPr>
        <w:t xml:space="preserve">（注）１　</w:t>
      </w:r>
      <w:r w:rsidR="00431250" w:rsidRPr="00431250">
        <w:rPr>
          <w:rFonts w:hint="eastAsia"/>
        </w:rPr>
        <w:t>（</w:t>
      </w:r>
      <w:r w:rsidR="00431250" w:rsidRPr="00431250">
        <w:rPr>
          <w:rFonts w:hint="eastAsia"/>
        </w:rPr>
        <w:t>A</w:t>
      </w:r>
      <w:r w:rsidR="00431250" w:rsidRPr="00431250">
        <w:rPr>
          <w:rFonts w:hint="eastAsia"/>
        </w:rPr>
        <w:t>）</w:t>
      </w:r>
      <w:r>
        <w:rPr>
          <w:rFonts w:hint="eastAsia"/>
        </w:rPr>
        <w:t>「助成対象者からの申請予定額」欄には、申請額の合計を試算して記入すること。</w:t>
      </w:r>
    </w:p>
    <w:p w:rsidR="0006409A" w:rsidRDefault="0006409A" w:rsidP="0006409A">
      <w:r>
        <w:rPr>
          <w:rFonts w:hint="eastAsia"/>
        </w:rPr>
        <w:t xml:space="preserve">　　　２　（</w:t>
      </w:r>
      <w:r w:rsidR="00431250">
        <w:rPr>
          <w:rFonts w:hint="eastAsia"/>
        </w:rPr>
        <w:t>D</w:t>
      </w:r>
      <w:r>
        <w:rPr>
          <w:rFonts w:hint="eastAsia"/>
        </w:rPr>
        <w:t>）、（</w:t>
      </w:r>
      <w:r w:rsidR="00431250">
        <w:rPr>
          <w:rFonts w:hint="eastAsia"/>
        </w:rPr>
        <w:t>E</w:t>
      </w:r>
      <w:r>
        <w:rPr>
          <w:rFonts w:hint="eastAsia"/>
        </w:rPr>
        <w:t>）、（</w:t>
      </w:r>
      <w:r w:rsidR="00431250">
        <w:rPr>
          <w:rFonts w:hint="eastAsia"/>
        </w:rPr>
        <w:t>F</w:t>
      </w:r>
      <w:r>
        <w:rPr>
          <w:rFonts w:hint="eastAsia"/>
        </w:rPr>
        <w:t>）は、様式第２号から転記すること。</w:t>
      </w:r>
    </w:p>
    <w:p w:rsidR="0006409A" w:rsidRDefault="0006409A" w:rsidP="0006409A">
      <w:r>
        <w:rPr>
          <w:rFonts w:hint="eastAsia"/>
        </w:rPr>
        <w:t xml:space="preserve">　　　３　（</w:t>
      </w:r>
      <w:r w:rsidR="00431250">
        <w:rPr>
          <w:rFonts w:hint="eastAsia"/>
        </w:rPr>
        <w:t>G</w:t>
      </w:r>
      <w:r>
        <w:rPr>
          <w:rFonts w:hint="eastAsia"/>
        </w:rPr>
        <w:t>）「選定額」欄には、（</w:t>
      </w:r>
      <w:r w:rsidR="00431250">
        <w:rPr>
          <w:rFonts w:hint="eastAsia"/>
        </w:rPr>
        <w:t>D</w:t>
      </w:r>
      <w:r>
        <w:rPr>
          <w:rFonts w:hint="eastAsia"/>
        </w:rPr>
        <w:t>）と（</w:t>
      </w:r>
      <w:r w:rsidR="00431250">
        <w:rPr>
          <w:rFonts w:hint="eastAsia"/>
        </w:rPr>
        <w:t>F</w:t>
      </w:r>
      <w:r>
        <w:rPr>
          <w:rFonts w:hint="eastAsia"/>
        </w:rPr>
        <w:t>）を比較して少ない方の額を記入すること。</w:t>
      </w:r>
    </w:p>
    <w:p w:rsidR="0006409A" w:rsidRDefault="0006409A" w:rsidP="0006409A">
      <w:r>
        <w:rPr>
          <w:rFonts w:hint="eastAsia"/>
        </w:rPr>
        <w:t xml:space="preserve">　　　４　（</w:t>
      </w:r>
      <w:r w:rsidR="00431250">
        <w:rPr>
          <w:rFonts w:hint="eastAsia"/>
        </w:rPr>
        <w:t>H</w:t>
      </w:r>
      <w:r>
        <w:rPr>
          <w:rFonts w:hint="eastAsia"/>
        </w:rPr>
        <w:t>）「補助基本額」</w:t>
      </w:r>
      <w:r w:rsidR="00431250">
        <w:rPr>
          <w:rFonts w:hint="eastAsia"/>
        </w:rPr>
        <w:t>欄</w:t>
      </w:r>
      <w:r>
        <w:rPr>
          <w:rFonts w:hint="eastAsia"/>
        </w:rPr>
        <w:t>には、（</w:t>
      </w:r>
      <w:r w:rsidR="00431250">
        <w:rPr>
          <w:rFonts w:hint="eastAsia"/>
        </w:rPr>
        <w:t>C</w:t>
      </w:r>
      <w:r>
        <w:rPr>
          <w:rFonts w:hint="eastAsia"/>
        </w:rPr>
        <w:t>）と（</w:t>
      </w:r>
      <w:r w:rsidR="00431250">
        <w:rPr>
          <w:rFonts w:hint="eastAsia"/>
        </w:rPr>
        <w:t>G</w:t>
      </w:r>
      <w:r>
        <w:rPr>
          <w:rFonts w:hint="eastAsia"/>
        </w:rPr>
        <w:t>）を比較して少ない方の額を記入すること。</w:t>
      </w:r>
    </w:p>
    <w:p w:rsidR="0006409A" w:rsidRDefault="0006409A" w:rsidP="00431250">
      <w:pPr>
        <w:ind w:left="1365" w:hangingChars="650" w:hanging="1365"/>
      </w:pPr>
      <w:r>
        <w:rPr>
          <w:rFonts w:hint="eastAsia"/>
        </w:rPr>
        <w:t xml:space="preserve">　　　５　</w:t>
      </w:r>
      <w:r w:rsidR="00431250">
        <w:rPr>
          <w:rFonts w:hint="eastAsia"/>
        </w:rPr>
        <w:t>（</w:t>
      </w:r>
      <w:r w:rsidR="00431250">
        <w:rPr>
          <w:rFonts w:hint="eastAsia"/>
        </w:rPr>
        <w:t>I</w:t>
      </w:r>
      <w:r>
        <w:rPr>
          <w:rFonts w:hint="eastAsia"/>
        </w:rPr>
        <w:t>）「補助所要額」</w:t>
      </w:r>
      <w:r w:rsidR="00431250">
        <w:rPr>
          <w:rFonts w:hint="eastAsia"/>
        </w:rPr>
        <w:t>欄</w:t>
      </w:r>
      <w:r>
        <w:rPr>
          <w:rFonts w:hint="eastAsia"/>
        </w:rPr>
        <w:t>には、（</w:t>
      </w:r>
      <w:r w:rsidR="00431250">
        <w:rPr>
          <w:rFonts w:hint="eastAsia"/>
        </w:rPr>
        <w:t>H</w:t>
      </w:r>
      <w:r>
        <w:rPr>
          <w:rFonts w:hint="eastAsia"/>
        </w:rPr>
        <w:t>）に２分の１を乗じた額（千円未満の端数がある場合は、その端数を切り捨てた額）を記入すること。</w:t>
      </w:r>
    </w:p>
    <w:p w:rsidR="0006409A" w:rsidRDefault="0006409A" w:rsidP="0006409A">
      <w:pPr>
        <w:widowControl/>
        <w:jc w:val="left"/>
      </w:pPr>
      <w:r>
        <w:br w:type="page"/>
      </w:r>
    </w:p>
    <w:p w:rsidR="0006409A" w:rsidRDefault="0006409A" w:rsidP="0006409A">
      <w:pPr>
        <w:sectPr w:rsidR="0006409A" w:rsidSect="00FD4C0D">
          <w:pgSz w:w="16838" w:h="11906" w:orient="landscape" w:code="9"/>
          <w:pgMar w:top="1701" w:right="1985" w:bottom="1701" w:left="1701" w:header="851" w:footer="992" w:gutter="0"/>
          <w:cols w:space="425"/>
          <w:docGrid w:type="linesAndChars" w:linePitch="360"/>
        </w:sectPr>
      </w:pPr>
    </w:p>
    <w:p w:rsidR="0006409A" w:rsidRDefault="0006409A" w:rsidP="0006409A">
      <w:r>
        <w:rPr>
          <w:rFonts w:hint="eastAsia"/>
        </w:rPr>
        <w:lastRenderedPageBreak/>
        <w:t>様式第４号（</w:t>
      </w:r>
      <w:r w:rsidR="004B10ED" w:rsidRPr="004B10ED">
        <w:rPr>
          <w:rFonts w:hint="eastAsia"/>
        </w:rPr>
        <w:t>別表第２</w:t>
      </w:r>
      <w:r>
        <w:rPr>
          <w:rFonts w:hint="eastAsia"/>
        </w:rPr>
        <w:t>関係）</w:t>
      </w:r>
    </w:p>
    <w:p w:rsidR="0006409A" w:rsidRDefault="0006409A" w:rsidP="0006409A"/>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第　　　　　号　</w:t>
      </w: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年　　月　　日　</w:t>
      </w: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840"/>
        <w:rPr>
          <w:rFonts w:ascii="Century" w:eastAsia="ＭＳ 明朝" w:hAnsi="Century" w:cs="Times New Roman"/>
          <w:sz w:val="22"/>
        </w:rPr>
      </w:pPr>
      <w:r w:rsidRPr="00E13932">
        <w:rPr>
          <w:rFonts w:ascii="Century" w:eastAsia="ＭＳ 明朝" w:hAnsi="Century" w:cs="Times New Roman" w:hint="eastAsia"/>
          <w:sz w:val="22"/>
        </w:rPr>
        <w:t xml:space="preserve">　岩手県知事　　　　　　　　様</w:t>
      </w:r>
    </w:p>
    <w:p w:rsidR="0006409A" w:rsidRPr="00E13932" w:rsidRDefault="0006409A" w:rsidP="0006409A">
      <w:pPr>
        <w:ind w:right="840"/>
        <w:rPr>
          <w:rFonts w:ascii="Century" w:eastAsia="ＭＳ 明朝" w:hAnsi="Century" w:cs="Times New Roman"/>
          <w:sz w:val="22"/>
        </w:rPr>
      </w:pPr>
    </w:p>
    <w:p w:rsidR="0006409A" w:rsidRPr="00E13932" w:rsidRDefault="0006409A" w:rsidP="0085713A">
      <w:pPr>
        <w:jc w:val="right"/>
        <w:rPr>
          <w:rFonts w:ascii="Century" w:eastAsia="ＭＳ 明朝" w:hAnsi="ＭＳ 明朝" w:cs="Times New Roman"/>
        </w:rPr>
      </w:pPr>
      <w:r w:rsidRPr="00E13932">
        <w:rPr>
          <w:rFonts w:ascii="Century" w:eastAsia="ＭＳ 明朝" w:hAnsi="ＭＳ 明朝" w:cs="Times New Roman" w:hint="eastAsia"/>
        </w:rPr>
        <w:t xml:space="preserve">　　　　　　　　　　　　　　　　　　　　　　</w:t>
      </w:r>
      <w:r w:rsidR="0085713A" w:rsidRPr="0085713A">
        <w:rPr>
          <w:rFonts w:ascii="Century" w:eastAsia="ＭＳ 明朝" w:hAnsi="ＭＳ 明朝" w:cs="Times New Roman" w:hint="eastAsia"/>
        </w:rPr>
        <w:t>市町村長　　氏　　名　　　　印</w:t>
      </w:r>
    </w:p>
    <w:p w:rsidR="0006409A" w:rsidRPr="00934E9B" w:rsidRDefault="0006409A" w:rsidP="0006409A"/>
    <w:p w:rsidR="0006409A" w:rsidRDefault="0006409A" w:rsidP="0006409A"/>
    <w:p w:rsidR="0006409A" w:rsidRDefault="0006409A" w:rsidP="0006409A">
      <w:pPr>
        <w:jc w:val="center"/>
      </w:pPr>
      <w:r w:rsidRPr="005F213C">
        <w:rPr>
          <w:rFonts w:hint="eastAsia"/>
        </w:rPr>
        <w:t>岩手県ハイリスク妊産婦アクセス支援事業費補助事業</w:t>
      </w:r>
    </w:p>
    <w:p w:rsidR="0006409A" w:rsidRDefault="0006409A" w:rsidP="0006409A">
      <w:pPr>
        <w:ind w:leftChars="706" w:left="1483" w:firstLineChars="100" w:firstLine="210"/>
        <w:jc w:val="left"/>
      </w:pPr>
      <w:r w:rsidRPr="005F213C">
        <w:rPr>
          <w:rFonts w:hint="eastAsia"/>
        </w:rPr>
        <w:t>変更（中止</w:t>
      </w:r>
      <w:r>
        <w:rPr>
          <w:rFonts w:hint="eastAsia"/>
        </w:rPr>
        <w:t>・</w:t>
      </w:r>
      <w:r w:rsidRPr="005F213C">
        <w:rPr>
          <w:rFonts w:hint="eastAsia"/>
        </w:rPr>
        <w:t>廃止）承認申請書</w:t>
      </w:r>
    </w:p>
    <w:p w:rsidR="0006409A" w:rsidRDefault="0006409A" w:rsidP="0006409A">
      <w:pPr>
        <w:widowControl/>
        <w:jc w:val="left"/>
      </w:pPr>
      <w:r>
        <w:rPr>
          <w:rFonts w:hint="eastAsia"/>
        </w:rPr>
        <w:t xml:space="preserve">　　　　　年　　月　　日付け岩手県指令　　第　　号で補助金の交付の決定の通知のあった</w:t>
      </w:r>
      <w:r w:rsidRPr="00E13932">
        <w:rPr>
          <w:rFonts w:hint="eastAsia"/>
        </w:rPr>
        <w:t>岩手県ハイリスク妊産婦アクセス支援事業</w:t>
      </w:r>
      <w:r>
        <w:rPr>
          <w:rFonts w:hint="eastAsia"/>
        </w:rPr>
        <w:t>の実施について、次の理由により事業を変更（中止、廃止）したいので、承認されるよう関係書類を添えて申請します。</w:t>
      </w:r>
    </w:p>
    <w:p w:rsidR="0006409A" w:rsidRDefault="0006409A" w:rsidP="0006409A">
      <w:pPr>
        <w:widowControl/>
        <w:jc w:val="center"/>
      </w:pPr>
      <w:r>
        <w:rPr>
          <w:rFonts w:hint="eastAsia"/>
        </w:rPr>
        <w:t>記</w:t>
      </w:r>
    </w:p>
    <w:p w:rsidR="0006409A" w:rsidRDefault="0006409A" w:rsidP="0006409A">
      <w:pPr>
        <w:widowControl/>
        <w:jc w:val="left"/>
      </w:pPr>
      <w:r>
        <w:rPr>
          <w:rFonts w:hint="eastAsia"/>
        </w:rPr>
        <w:t>理　由</w:t>
      </w:r>
    </w:p>
    <w:p w:rsidR="0006409A" w:rsidRDefault="0006409A" w:rsidP="0006409A">
      <w:pPr>
        <w:widowControl/>
        <w:jc w:val="left"/>
      </w:pPr>
    </w:p>
    <w:p w:rsidR="0006409A" w:rsidRDefault="0006409A" w:rsidP="0006409A">
      <w:pPr>
        <w:widowControl/>
        <w:jc w:val="left"/>
      </w:pPr>
    </w:p>
    <w:p w:rsidR="0006409A" w:rsidRDefault="0006409A" w:rsidP="0006409A">
      <w:pPr>
        <w:widowControl/>
        <w:jc w:val="left"/>
      </w:pPr>
      <w:r>
        <w:rPr>
          <w:rFonts w:hint="eastAsia"/>
        </w:rPr>
        <w:t xml:space="preserve">　　添付書類</w:t>
      </w:r>
    </w:p>
    <w:p w:rsidR="0006409A" w:rsidRDefault="0006409A" w:rsidP="0006409A">
      <w:pPr>
        <w:widowControl/>
        <w:jc w:val="left"/>
      </w:pPr>
      <w:r>
        <w:rPr>
          <w:rFonts w:hint="eastAsia"/>
        </w:rPr>
        <w:t xml:space="preserve">　　１　事業計画書（様式第２号）</w:t>
      </w:r>
    </w:p>
    <w:p w:rsidR="004B10ED" w:rsidRDefault="0006409A" w:rsidP="0006409A">
      <w:pPr>
        <w:widowControl/>
        <w:jc w:val="left"/>
      </w:pPr>
      <w:r>
        <w:rPr>
          <w:rFonts w:hint="eastAsia"/>
        </w:rPr>
        <w:t xml:space="preserve">　　</w:t>
      </w:r>
      <w:r w:rsidR="004B10ED" w:rsidRPr="004B10ED">
        <w:rPr>
          <w:rFonts w:hint="eastAsia"/>
        </w:rPr>
        <w:t>２　岩手県ハイリスク妊産婦アクセス支援事業費補助金所要額調書（様式第３号）</w:t>
      </w:r>
    </w:p>
    <w:p w:rsidR="0006409A" w:rsidRDefault="004B10ED" w:rsidP="004B10ED">
      <w:pPr>
        <w:widowControl/>
        <w:ind w:firstLineChars="200" w:firstLine="420"/>
        <w:jc w:val="left"/>
      </w:pPr>
      <w:r>
        <w:rPr>
          <w:rFonts w:hint="eastAsia"/>
        </w:rPr>
        <w:t>３</w:t>
      </w:r>
      <w:r w:rsidR="0006409A">
        <w:rPr>
          <w:rFonts w:hint="eastAsia"/>
        </w:rPr>
        <w:t xml:space="preserve">　</w:t>
      </w:r>
      <w:r w:rsidR="0006409A" w:rsidRPr="00E13932">
        <w:rPr>
          <w:rFonts w:hint="eastAsia"/>
        </w:rPr>
        <w:t>収支予算書（見込書）の抄本</w:t>
      </w:r>
    </w:p>
    <w:p w:rsidR="00090904" w:rsidRDefault="0006409A" w:rsidP="0006409A">
      <w:pPr>
        <w:widowControl/>
        <w:jc w:val="left"/>
      </w:pPr>
      <w:r>
        <w:rPr>
          <w:rFonts w:hint="eastAsia"/>
        </w:rPr>
        <w:t xml:space="preserve">　　</w:t>
      </w:r>
      <w:r w:rsidR="004B10ED">
        <w:rPr>
          <w:rFonts w:hint="eastAsia"/>
        </w:rPr>
        <w:t>４</w:t>
      </w:r>
      <w:r>
        <w:rPr>
          <w:rFonts w:hint="eastAsia"/>
        </w:rPr>
        <w:t xml:space="preserve">　</w:t>
      </w:r>
      <w:r w:rsidR="00090904" w:rsidRPr="00090904">
        <w:rPr>
          <w:rFonts w:hint="eastAsia"/>
        </w:rPr>
        <w:t>市町村が実施するハイリスク妊産婦アクセス支援事業実施要綱</w:t>
      </w:r>
    </w:p>
    <w:p w:rsidR="0006409A" w:rsidRDefault="004B10ED" w:rsidP="00090904">
      <w:pPr>
        <w:widowControl/>
        <w:ind w:firstLineChars="200" w:firstLine="420"/>
        <w:jc w:val="left"/>
      </w:pPr>
      <w:r>
        <w:rPr>
          <w:rFonts w:hint="eastAsia"/>
        </w:rPr>
        <w:t>５</w:t>
      </w:r>
      <w:r w:rsidR="00090904">
        <w:rPr>
          <w:rFonts w:hint="eastAsia"/>
        </w:rPr>
        <w:t xml:space="preserve">　</w:t>
      </w:r>
      <w:r w:rsidR="0006409A">
        <w:rPr>
          <w:rFonts w:hint="eastAsia"/>
        </w:rPr>
        <w:t>その他知事が必要と認めるもの</w:t>
      </w:r>
    </w:p>
    <w:p w:rsidR="0006409A" w:rsidRPr="00E13932" w:rsidRDefault="0006409A" w:rsidP="0006409A">
      <w:pPr>
        <w:widowControl/>
        <w:jc w:val="left"/>
      </w:pPr>
    </w:p>
    <w:p w:rsidR="0006409A" w:rsidRDefault="0006409A" w:rsidP="0006409A">
      <w:pPr>
        <w:widowControl/>
        <w:jc w:val="left"/>
      </w:pPr>
    </w:p>
    <w:p w:rsidR="0006409A" w:rsidRDefault="0006409A" w:rsidP="0006409A">
      <w:pPr>
        <w:widowControl/>
        <w:jc w:val="left"/>
      </w:pPr>
      <w:r>
        <w:br w:type="page"/>
      </w:r>
    </w:p>
    <w:p w:rsidR="0006409A" w:rsidRPr="00E13932" w:rsidRDefault="0006409A" w:rsidP="0006409A">
      <w:pPr>
        <w:rPr>
          <w:rFonts w:ascii="Century" w:eastAsia="ＭＳ 明朝" w:hAnsi="Century" w:cs="Times New Roman"/>
          <w:sz w:val="22"/>
        </w:rPr>
      </w:pPr>
      <w:r w:rsidRPr="00E13932">
        <w:rPr>
          <w:rFonts w:ascii="Century" w:eastAsia="ＭＳ 明朝" w:hAnsi="Century" w:cs="Times New Roman" w:hint="eastAsia"/>
          <w:sz w:val="22"/>
        </w:rPr>
        <w:lastRenderedPageBreak/>
        <w:t>様式第５号</w:t>
      </w:r>
      <w:r w:rsidRPr="00E13932">
        <w:rPr>
          <w:rFonts w:ascii="Century" w:eastAsia="ＭＳ 明朝" w:hAnsi="Century" w:cs="Times New Roman" w:hint="eastAsia"/>
        </w:rPr>
        <w:t>（</w:t>
      </w:r>
      <w:r w:rsidR="004B10ED" w:rsidRPr="004B10ED">
        <w:rPr>
          <w:rFonts w:ascii="Century" w:eastAsia="ＭＳ 明朝" w:hAnsi="Century" w:cs="Times New Roman" w:hint="eastAsia"/>
        </w:rPr>
        <w:t>別表第２</w:t>
      </w:r>
      <w:r w:rsidRPr="00E13932">
        <w:rPr>
          <w:rFonts w:ascii="Century" w:eastAsia="ＭＳ 明朝" w:hAnsi="Century" w:cs="Times New Roman" w:hint="eastAsia"/>
        </w:rPr>
        <w:t>関係）</w:t>
      </w:r>
    </w:p>
    <w:p w:rsidR="0006409A" w:rsidRPr="00E13932" w:rsidRDefault="0006409A" w:rsidP="0006409A">
      <w:pPr>
        <w:rPr>
          <w:rFonts w:ascii="Century" w:eastAsia="ＭＳ 明朝" w:hAnsi="Century" w:cs="Times New Roman"/>
          <w:sz w:val="22"/>
        </w:rPr>
      </w:pP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第　　　　　号　</w:t>
      </w: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年　　月　　日　</w:t>
      </w: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840"/>
        <w:rPr>
          <w:rFonts w:ascii="Century" w:eastAsia="ＭＳ 明朝" w:hAnsi="Century" w:cs="Times New Roman"/>
          <w:sz w:val="22"/>
        </w:rPr>
      </w:pPr>
      <w:r w:rsidRPr="00E13932">
        <w:rPr>
          <w:rFonts w:ascii="Century" w:eastAsia="ＭＳ 明朝" w:hAnsi="Century" w:cs="Times New Roman" w:hint="eastAsia"/>
          <w:sz w:val="22"/>
        </w:rPr>
        <w:t xml:space="preserve">　岩手県知事　　　　　　　　様</w:t>
      </w:r>
    </w:p>
    <w:p w:rsidR="0006409A" w:rsidRPr="00E13932" w:rsidRDefault="0006409A" w:rsidP="0006409A">
      <w:pPr>
        <w:ind w:right="840"/>
        <w:rPr>
          <w:rFonts w:ascii="Century" w:eastAsia="ＭＳ 明朝" w:hAnsi="Century" w:cs="Times New Roman"/>
          <w:sz w:val="22"/>
        </w:rPr>
      </w:pPr>
    </w:p>
    <w:p w:rsidR="0085713A" w:rsidRPr="00E13932" w:rsidRDefault="0006409A" w:rsidP="0085713A">
      <w:pPr>
        <w:jc w:val="right"/>
        <w:rPr>
          <w:rFonts w:ascii="Century" w:eastAsia="ＭＳ 明朝" w:hAnsi="ＭＳ 明朝" w:cs="Times New Roman"/>
        </w:rPr>
      </w:pPr>
      <w:r w:rsidRPr="00E13932">
        <w:rPr>
          <w:rFonts w:ascii="Century" w:eastAsia="ＭＳ 明朝" w:hAnsi="ＭＳ 明朝" w:cs="Times New Roman" w:hint="eastAsia"/>
        </w:rPr>
        <w:t xml:space="preserve">　　　　　　　　　　　　　　　　　　　　　</w:t>
      </w:r>
      <w:r w:rsidR="0085713A" w:rsidRPr="0085713A">
        <w:rPr>
          <w:rFonts w:ascii="Century" w:eastAsia="ＭＳ 明朝" w:hAnsi="ＭＳ 明朝" w:cs="Times New Roman" w:hint="eastAsia"/>
        </w:rPr>
        <w:t>市町村長　　氏　　名　　　　印</w:t>
      </w:r>
    </w:p>
    <w:p w:rsidR="0006409A" w:rsidRPr="00E13932" w:rsidRDefault="0006409A" w:rsidP="0006409A">
      <w:pPr>
        <w:wordWrap w:val="0"/>
        <w:jc w:val="right"/>
        <w:rPr>
          <w:rFonts w:ascii="Century" w:eastAsia="ＭＳ 明朝" w:hAnsi="ＭＳ 明朝" w:cs="Times New Roman"/>
        </w:rPr>
      </w:pPr>
    </w:p>
    <w:p w:rsidR="0006409A" w:rsidRPr="00E13932" w:rsidRDefault="0006409A" w:rsidP="0006409A">
      <w:pPr>
        <w:rPr>
          <w:rFonts w:ascii="Century" w:eastAsia="ＭＳ 明朝" w:hAnsi="ＭＳ 明朝" w:cs="Times New Roman"/>
        </w:rPr>
      </w:pP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1"/>
        <w:jc w:val="center"/>
        <w:rPr>
          <w:rFonts w:ascii="Century" w:eastAsia="ＭＳ 明朝" w:hAnsi="Century" w:cs="Times New Roman"/>
          <w:sz w:val="22"/>
        </w:rPr>
      </w:pPr>
      <w:r w:rsidRPr="00E13932">
        <w:rPr>
          <w:rFonts w:ascii="Century" w:eastAsia="ＭＳ 明朝" w:hAnsi="Century" w:cs="Times New Roman" w:hint="eastAsia"/>
        </w:rPr>
        <w:t>岩手県ハイリスク妊産婦アクセス支援事業費補助金請求書</w:t>
      </w:r>
    </w:p>
    <w:p w:rsidR="0006409A" w:rsidRPr="00E13932" w:rsidRDefault="0006409A" w:rsidP="0006409A">
      <w:pPr>
        <w:ind w:right="-1" w:firstLineChars="200" w:firstLine="440"/>
        <w:rPr>
          <w:rFonts w:ascii="Century" w:eastAsia="ＭＳ 明朝" w:hAnsi="Century" w:cs="Times New Roman"/>
          <w:sz w:val="22"/>
        </w:rPr>
      </w:pPr>
      <w:r w:rsidRPr="00E13932">
        <w:rPr>
          <w:rFonts w:ascii="Century" w:eastAsia="ＭＳ 明朝" w:hAnsi="Century" w:cs="Times New Roman" w:hint="eastAsia"/>
          <w:sz w:val="22"/>
        </w:rPr>
        <w:t xml:space="preserve">　　年　　月　　日付け岩手県指令　　第　　号で補助金の交付の決定の通知のあった岩手県ハイリスク妊産婦アクセス支援事業が完了したので、</w:t>
      </w:r>
      <w:r w:rsidRPr="00E13932">
        <w:rPr>
          <w:rFonts w:ascii="Century" w:eastAsia="ＭＳ 明朝" w:hAnsi="Century" w:cs="Times New Roman" w:hint="eastAsia"/>
        </w:rPr>
        <w:t>岩手県補助金交付規則（昭和</w:t>
      </w:r>
      <w:r w:rsidRPr="00E13932">
        <w:rPr>
          <w:rFonts w:ascii="Century" w:eastAsia="ＭＳ 明朝" w:hAnsi="Century" w:cs="Times New Roman" w:hint="eastAsia"/>
        </w:rPr>
        <w:t>32</w:t>
      </w:r>
      <w:r w:rsidRPr="00E13932">
        <w:rPr>
          <w:rFonts w:ascii="Century" w:eastAsia="ＭＳ 明朝" w:hAnsi="Century" w:cs="Times New Roman" w:hint="eastAsia"/>
        </w:rPr>
        <w:t>年岩手県規則第</w:t>
      </w:r>
      <w:r w:rsidRPr="00E13932">
        <w:rPr>
          <w:rFonts w:ascii="Century" w:eastAsia="ＭＳ 明朝" w:hAnsi="Century" w:cs="Times New Roman" w:hint="eastAsia"/>
        </w:rPr>
        <w:t>71</w:t>
      </w:r>
      <w:r w:rsidRPr="00E13932">
        <w:rPr>
          <w:rFonts w:ascii="Century" w:eastAsia="ＭＳ 明朝" w:hAnsi="Century" w:cs="Times New Roman" w:hint="eastAsia"/>
        </w:rPr>
        <w:t>号）の規定</w:t>
      </w:r>
      <w:r w:rsidRPr="00E13932">
        <w:rPr>
          <w:rFonts w:ascii="Century" w:eastAsia="ＭＳ 明朝" w:hAnsi="Century" w:cs="Times New Roman" w:hint="eastAsia"/>
          <w:sz w:val="22"/>
        </w:rPr>
        <w:t>により提出します。</w:t>
      </w:r>
    </w:p>
    <w:p w:rsidR="0006409A" w:rsidRPr="00E13932" w:rsidRDefault="0006409A" w:rsidP="0006409A">
      <w:pPr>
        <w:ind w:right="-1"/>
        <w:jc w:val="center"/>
        <w:rPr>
          <w:rFonts w:ascii="Century" w:eastAsia="ＭＳ 明朝" w:hAnsi="Century" w:cs="Times New Roman"/>
          <w:sz w:val="22"/>
        </w:rPr>
      </w:pPr>
      <w:r w:rsidRPr="00E13932">
        <w:rPr>
          <w:rFonts w:ascii="Century" w:eastAsia="ＭＳ 明朝" w:hAnsi="Century" w:cs="Times New Roman" w:hint="eastAsia"/>
          <w:sz w:val="22"/>
        </w:rPr>
        <w:t>記</w:t>
      </w:r>
    </w:p>
    <w:p w:rsidR="0006409A" w:rsidRPr="00E13932" w:rsidRDefault="0006409A" w:rsidP="00090904">
      <w:pPr>
        <w:ind w:right="-1"/>
        <w:jc w:val="center"/>
        <w:rPr>
          <w:rFonts w:ascii="Century" w:eastAsia="ＭＳ 明朝" w:hAnsi="Century" w:cs="Times New Roman"/>
          <w:sz w:val="22"/>
        </w:rPr>
      </w:pPr>
      <w:r w:rsidRPr="00E13932">
        <w:rPr>
          <w:rFonts w:ascii="Century" w:eastAsia="ＭＳ 明朝" w:hAnsi="Century" w:cs="Times New Roman" w:hint="eastAsia"/>
          <w:sz w:val="22"/>
        </w:rPr>
        <w:t>金　　　　　　　　　　　円</w:t>
      </w:r>
    </w:p>
    <w:p w:rsidR="0006409A" w:rsidRPr="00E13932" w:rsidRDefault="0006409A" w:rsidP="0006409A">
      <w:pPr>
        <w:rPr>
          <w:rFonts w:ascii="Century" w:eastAsia="ＭＳ 明朝" w:hAnsi="Century" w:cs="Times New Roman"/>
          <w:sz w:val="22"/>
        </w:rPr>
      </w:pPr>
    </w:p>
    <w:p w:rsidR="0006409A" w:rsidRDefault="0006409A" w:rsidP="0006409A">
      <w:pPr>
        <w:widowControl/>
        <w:jc w:val="left"/>
      </w:pPr>
    </w:p>
    <w:p w:rsidR="0006409A" w:rsidRDefault="0006409A" w:rsidP="0006409A">
      <w:pPr>
        <w:widowControl/>
        <w:jc w:val="left"/>
      </w:pPr>
      <w:r>
        <w:br w:type="page"/>
      </w:r>
    </w:p>
    <w:p w:rsidR="0006409A" w:rsidRPr="00E13932" w:rsidRDefault="0006409A" w:rsidP="0006409A">
      <w:pPr>
        <w:rPr>
          <w:rFonts w:ascii="Century" w:eastAsia="ＭＳ 明朝" w:hAnsi="Century" w:cs="Times New Roman"/>
          <w:sz w:val="22"/>
        </w:rPr>
      </w:pPr>
      <w:r w:rsidRPr="00E13932">
        <w:rPr>
          <w:rFonts w:ascii="Century" w:eastAsia="ＭＳ 明朝" w:hAnsi="Century" w:cs="Times New Roman" w:hint="eastAsia"/>
          <w:sz w:val="22"/>
        </w:rPr>
        <w:lastRenderedPageBreak/>
        <w:t>様式第６号</w:t>
      </w:r>
      <w:r w:rsidRPr="00E13932">
        <w:rPr>
          <w:rFonts w:ascii="Century" w:eastAsia="ＭＳ 明朝" w:hAnsi="Century" w:cs="Times New Roman" w:hint="eastAsia"/>
        </w:rPr>
        <w:t>（</w:t>
      </w:r>
      <w:r w:rsidR="00F00C7F" w:rsidRPr="00F00C7F">
        <w:rPr>
          <w:rFonts w:ascii="Century" w:eastAsia="ＭＳ 明朝" w:hAnsi="Century" w:cs="Times New Roman" w:hint="eastAsia"/>
        </w:rPr>
        <w:t>別表第２</w:t>
      </w:r>
      <w:r w:rsidRPr="00E13932">
        <w:rPr>
          <w:rFonts w:ascii="Century" w:eastAsia="ＭＳ 明朝" w:hAnsi="Century" w:cs="Times New Roman" w:hint="eastAsia"/>
        </w:rPr>
        <w:t>関係）</w:t>
      </w:r>
    </w:p>
    <w:p w:rsidR="0006409A" w:rsidRPr="00E13932" w:rsidRDefault="0006409A" w:rsidP="0006409A">
      <w:pPr>
        <w:rPr>
          <w:rFonts w:ascii="Century" w:eastAsia="ＭＳ 明朝" w:hAnsi="Century" w:cs="Times New Roman"/>
          <w:sz w:val="22"/>
        </w:rPr>
      </w:pP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第　　　　　号　</w:t>
      </w:r>
    </w:p>
    <w:p w:rsidR="0006409A" w:rsidRPr="00E13932" w:rsidRDefault="0006409A" w:rsidP="0006409A">
      <w:pPr>
        <w:wordWrap w:val="0"/>
        <w:jc w:val="right"/>
        <w:rPr>
          <w:rFonts w:ascii="Century" w:eastAsia="ＭＳ 明朝" w:hAnsi="Century" w:cs="Times New Roman"/>
          <w:sz w:val="22"/>
        </w:rPr>
      </w:pPr>
      <w:r w:rsidRPr="00E13932">
        <w:rPr>
          <w:rFonts w:ascii="Century" w:eastAsia="ＭＳ 明朝" w:hAnsi="Century" w:cs="Times New Roman" w:hint="eastAsia"/>
          <w:sz w:val="22"/>
        </w:rPr>
        <w:t xml:space="preserve">　　年　　月　　日　</w:t>
      </w: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840"/>
        <w:rPr>
          <w:rFonts w:ascii="Century" w:eastAsia="ＭＳ 明朝" w:hAnsi="Century" w:cs="Times New Roman"/>
          <w:sz w:val="22"/>
        </w:rPr>
      </w:pPr>
      <w:r w:rsidRPr="00E13932">
        <w:rPr>
          <w:rFonts w:ascii="Century" w:eastAsia="ＭＳ 明朝" w:hAnsi="Century" w:cs="Times New Roman" w:hint="eastAsia"/>
          <w:sz w:val="22"/>
        </w:rPr>
        <w:t xml:space="preserve">　岩手県知事　　　　　　　　様</w:t>
      </w:r>
    </w:p>
    <w:p w:rsidR="0006409A" w:rsidRPr="00E13932" w:rsidRDefault="0006409A" w:rsidP="0006409A">
      <w:pPr>
        <w:ind w:right="840"/>
        <w:rPr>
          <w:rFonts w:ascii="Century" w:eastAsia="ＭＳ 明朝" w:hAnsi="Century" w:cs="Times New Roman"/>
          <w:sz w:val="22"/>
        </w:rPr>
      </w:pPr>
    </w:p>
    <w:p w:rsidR="0085713A" w:rsidRPr="00E13932" w:rsidRDefault="0006409A" w:rsidP="0085713A">
      <w:pPr>
        <w:jc w:val="right"/>
        <w:rPr>
          <w:rFonts w:ascii="Century" w:eastAsia="ＭＳ 明朝" w:hAnsi="ＭＳ 明朝" w:cs="Times New Roman"/>
        </w:rPr>
      </w:pPr>
      <w:r w:rsidRPr="00E13932">
        <w:rPr>
          <w:rFonts w:ascii="Century" w:eastAsia="ＭＳ 明朝" w:hAnsi="ＭＳ 明朝" w:cs="Times New Roman" w:hint="eastAsia"/>
        </w:rPr>
        <w:t xml:space="preserve">　　　　　　　　　　　　　　　　　　　　　</w:t>
      </w:r>
      <w:r w:rsidR="0085713A" w:rsidRPr="0085713A">
        <w:rPr>
          <w:rFonts w:ascii="Century" w:eastAsia="ＭＳ 明朝" w:hAnsi="ＭＳ 明朝" w:cs="Times New Roman" w:hint="eastAsia"/>
        </w:rPr>
        <w:t>市町村長　　氏　　名　　　　印</w:t>
      </w:r>
    </w:p>
    <w:p w:rsidR="0006409A" w:rsidRPr="00E13932" w:rsidRDefault="0006409A" w:rsidP="0006409A">
      <w:pPr>
        <w:wordWrap w:val="0"/>
        <w:jc w:val="right"/>
        <w:rPr>
          <w:rFonts w:ascii="Century" w:eastAsia="ＭＳ 明朝" w:hAnsi="ＭＳ 明朝" w:cs="Times New Roman"/>
        </w:rPr>
      </w:pP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840"/>
        <w:rPr>
          <w:rFonts w:ascii="Century" w:eastAsia="ＭＳ 明朝" w:hAnsi="Century" w:cs="Times New Roman"/>
          <w:sz w:val="22"/>
        </w:rPr>
      </w:pPr>
    </w:p>
    <w:p w:rsidR="0006409A" w:rsidRPr="00E13932" w:rsidRDefault="0006409A" w:rsidP="0006409A">
      <w:pPr>
        <w:ind w:right="-1"/>
        <w:jc w:val="center"/>
        <w:rPr>
          <w:rFonts w:ascii="Century" w:eastAsia="ＭＳ 明朝" w:hAnsi="Century" w:cs="Times New Roman"/>
          <w:sz w:val="22"/>
        </w:rPr>
      </w:pPr>
      <w:r w:rsidRPr="00E13932">
        <w:rPr>
          <w:rFonts w:ascii="Century" w:eastAsia="ＭＳ 明朝" w:hAnsi="Century" w:cs="Times New Roman" w:hint="eastAsia"/>
        </w:rPr>
        <w:t>岩手県ハイリスク妊産婦アクセス支援事業</w:t>
      </w:r>
      <w:r w:rsidRPr="00E13932">
        <w:rPr>
          <w:rFonts w:ascii="Century" w:eastAsia="ＭＳ 明朝" w:hAnsi="Century" w:cs="Times New Roman" w:hint="eastAsia"/>
          <w:sz w:val="22"/>
        </w:rPr>
        <w:t>実績報告書</w:t>
      </w:r>
    </w:p>
    <w:p w:rsidR="0006409A" w:rsidRPr="00E13932" w:rsidRDefault="0006409A" w:rsidP="0006409A">
      <w:pPr>
        <w:ind w:firstLineChars="100" w:firstLine="220"/>
        <w:rPr>
          <w:rFonts w:ascii="ＭＳ 明朝" w:eastAsia="ＭＳ 明朝" w:hAnsi="ＭＳ 明朝" w:cs="Times New Roman"/>
          <w:sz w:val="22"/>
        </w:rPr>
      </w:pPr>
      <w:r w:rsidRPr="00E13932">
        <w:rPr>
          <w:rFonts w:ascii="ＭＳ 明朝" w:eastAsia="ＭＳ 明朝" w:hAnsi="ＭＳ 明朝" w:cs="Times New Roman" w:hint="eastAsia"/>
          <w:sz w:val="22"/>
        </w:rPr>
        <w:t xml:space="preserve">　　　年　月　日付け岩手県指令　　第　　号で補助金の交付の決定があった標記事業に係る事業実績について、次のとおり関係書類を添えて報告します。</w:t>
      </w:r>
    </w:p>
    <w:p w:rsidR="0006409A" w:rsidRPr="00E13932" w:rsidRDefault="0006409A" w:rsidP="0006409A">
      <w:pPr>
        <w:ind w:right="-1"/>
        <w:jc w:val="center"/>
        <w:rPr>
          <w:rFonts w:ascii="Century" w:eastAsia="ＭＳ 明朝" w:hAnsi="Century" w:cs="Times New Roman"/>
          <w:sz w:val="22"/>
        </w:rPr>
      </w:pPr>
      <w:r w:rsidRPr="00E13932">
        <w:rPr>
          <w:rFonts w:ascii="Century" w:eastAsia="ＭＳ 明朝" w:hAnsi="Century" w:cs="Times New Roman" w:hint="eastAsia"/>
          <w:sz w:val="22"/>
        </w:rPr>
        <w:t>記</w:t>
      </w:r>
    </w:p>
    <w:p w:rsidR="0006409A" w:rsidRPr="00E13932" w:rsidRDefault="0006409A" w:rsidP="0006409A">
      <w:pPr>
        <w:rPr>
          <w:rFonts w:ascii="ＭＳ 明朝" w:eastAsia="ＭＳ 明朝" w:hAnsi="Century" w:cs="Times New Roman"/>
          <w:sz w:val="22"/>
        </w:rPr>
      </w:pPr>
      <w:r w:rsidRPr="00E13932">
        <w:rPr>
          <w:rFonts w:ascii="ＭＳ 明朝" w:eastAsia="ＭＳ 明朝" w:hAnsi="Century" w:cs="Times New Roman" w:hint="eastAsia"/>
          <w:sz w:val="22"/>
        </w:rPr>
        <w:t>１　精算額　　　　金　　　　　　　　　　　　　　　円</w:t>
      </w:r>
    </w:p>
    <w:p w:rsidR="0006409A" w:rsidRPr="00E13932" w:rsidRDefault="0006409A" w:rsidP="0006409A">
      <w:pPr>
        <w:rPr>
          <w:rFonts w:ascii="ＭＳ 明朝" w:eastAsia="ＭＳ 明朝" w:hAnsi="ＭＳ 明朝" w:cs="Times New Roman"/>
          <w:sz w:val="22"/>
        </w:rPr>
      </w:pPr>
      <w:r w:rsidRPr="00E13932">
        <w:rPr>
          <w:rFonts w:ascii="ＭＳ 明朝" w:eastAsia="ＭＳ 明朝" w:hAnsi="Century" w:cs="Times New Roman" w:hint="eastAsia"/>
          <w:sz w:val="22"/>
        </w:rPr>
        <w:t>２　岩手県ハイリスク妊産婦アクセス支援事業費補助金精算額調書</w:t>
      </w:r>
      <w:r w:rsidRPr="00E13932">
        <w:rPr>
          <w:rFonts w:ascii="ＭＳ 明朝" w:eastAsia="ＭＳ 明朝" w:hAnsi="ＭＳ 明朝" w:cs="Times New Roman" w:hint="eastAsia"/>
          <w:sz w:val="22"/>
        </w:rPr>
        <w:t>（様式第</w:t>
      </w:r>
      <w:r>
        <w:rPr>
          <w:rFonts w:ascii="ＭＳ 明朝" w:eastAsia="ＭＳ 明朝" w:hAnsi="ＭＳ 明朝" w:cs="Times New Roman" w:hint="eastAsia"/>
          <w:sz w:val="22"/>
        </w:rPr>
        <w:t>７</w:t>
      </w:r>
      <w:r w:rsidRPr="00E13932">
        <w:rPr>
          <w:rFonts w:ascii="ＭＳ 明朝" w:eastAsia="ＭＳ 明朝" w:hAnsi="ＭＳ 明朝" w:cs="Times New Roman" w:hint="eastAsia"/>
          <w:sz w:val="22"/>
        </w:rPr>
        <w:t>号）</w:t>
      </w:r>
    </w:p>
    <w:p w:rsidR="0006409A" w:rsidRPr="00E13932" w:rsidRDefault="0006409A" w:rsidP="0006409A">
      <w:pPr>
        <w:rPr>
          <w:rFonts w:ascii="Century" w:eastAsia="ＭＳ 明朝" w:hAnsi="Century" w:cs="Times New Roman"/>
          <w:sz w:val="22"/>
        </w:rPr>
      </w:pPr>
      <w:r w:rsidRPr="00E13932">
        <w:rPr>
          <w:rFonts w:ascii="ＭＳ 明朝" w:eastAsia="ＭＳ 明朝" w:hAnsi="ＭＳ 明朝" w:cs="Times New Roman" w:hint="eastAsia"/>
          <w:sz w:val="22"/>
        </w:rPr>
        <w:t xml:space="preserve">３　</w:t>
      </w:r>
      <w:r>
        <w:rPr>
          <w:rFonts w:ascii="ＭＳ 明朝" w:eastAsia="ＭＳ 明朝" w:hAnsi="ＭＳ 明朝" w:cs="Times New Roman" w:hint="eastAsia"/>
          <w:sz w:val="22"/>
        </w:rPr>
        <w:t>収支</w:t>
      </w:r>
      <w:r w:rsidRPr="00E13932">
        <w:rPr>
          <w:rFonts w:ascii="Century" w:eastAsia="ＭＳ 明朝" w:hAnsi="Century" w:cs="Times New Roman" w:hint="eastAsia"/>
          <w:sz w:val="22"/>
        </w:rPr>
        <w:t>決算書</w:t>
      </w:r>
      <w:r>
        <w:rPr>
          <w:rFonts w:ascii="Century" w:eastAsia="ＭＳ 明朝" w:hAnsi="Century" w:cs="Times New Roman" w:hint="eastAsia"/>
          <w:sz w:val="22"/>
        </w:rPr>
        <w:t>（見込書）</w:t>
      </w:r>
    </w:p>
    <w:p w:rsidR="0006409A" w:rsidRDefault="0006409A" w:rsidP="0006409A">
      <w:pPr>
        <w:rPr>
          <w:rFonts w:ascii="ＭＳ 明朝" w:eastAsia="ＭＳ 明朝" w:hAnsi="ＭＳ 明朝" w:cs="Times New Roman"/>
          <w:spacing w:val="3"/>
          <w:sz w:val="22"/>
        </w:rPr>
      </w:pPr>
      <w:r>
        <w:rPr>
          <w:rFonts w:ascii="ＭＳ 明朝" w:eastAsia="ＭＳ 明朝" w:hAnsi="ＭＳ 明朝" w:cs="Times New Roman" w:hint="eastAsia"/>
          <w:spacing w:val="3"/>
          <w:sz w:val="22"/>
        </w:rPr>
        <w:t xml:space="preserve">４　</w:t>
      </w:r>
      <w:r w:rsidRPr="00C332C1">
        <w:rPr>
          <w:rFonts w:ascii="ＭＳ 明朝" w:eastAsia="ＭＳ 明朝" w:hAnsi="ＭＳ 明朝" w:cs="Times New Roman" w:hint="eastAsia"/>
          <w:spacing w:val="3"/>
          <w:sz w:val="22"/>
        </w:rPr>
        <w:t>ハイリスク妊産婦アクセス支援事業助成金申請書の写し（実施要領様式第１号）</w:t>
      </w:r>
    </w:p>
    <w:p w:rsidR="0006409A" w:rsidRDefault="0006409A" w:rsidP="0006409A">
      <w:pPr>
        <w:rPr>
          <w:rFonts w:ascii="ＭＳ 明朝" w:eastAsia="ＭＳ 明朝" w:hAnsi="ＭＳ 明朝" w:cs="Times New Roman"/>
          <w:spacing w:val="3"/>
          <w:sz w:val="22"/>
        </w:rPr>
      </w:pPr>
      <w:r>
        <w:rPr>
          <w:rFonts w:ascii="ＭＳ 明朝" w:eastAsia="ＭＳ 明朝" w:hAnsi="ＭＳ 明朝" w:cs="Times New Roman" w:hint="eastAsia"/>
          <w:spacing w:val="3"/>
          <w:sz w:val="22"/>
        </w:rPr>
        <w:t xml:space="preserve">５　</w:t>
      </w:r>
      <w:r w:rsidRPr="00C332C1">
        <w:rPr>
          <w:rFonts w:ascii="ＭＳ 明朝" w:eastAsia="ＭＳ 明朝" w:hAnsi="ＭＳ 明朝" w:cs="Times New Roman" w:hint="eastAsia"/>
          <w:spacing w:val="3"/>
          <w:sz w:val="22"/>
        </w:rPr>
        <w:t>交通費に係る領収書の写し</w:t>
      </w:r>
    </w:p>
    <w:p w:rsidR="0006409A" w:rsidRDefault="0006409A" w:rsidP="0006409A">
      <w:pPr>
        <w:rPr>
          <w:rFonts w:ascii="ＭＳ 明朝" w:eastAsia="ＭＳ 明朝" w:hAnsi="ＭＳ 明朝" w:cs="Times New Roman"/>
          <w:spacing w:val="3"/>
          <w:sz w:val="22"/>
        </w:rPr>
      </w:pPr>
      <w:r>
        <w:rPr>
          <w:rFonts w:ascii="ＭＳ 明朝" w:eastAsia="ＭＳ 明朝" w:hAnsi="ＭＳ 明朝" w:cs="Times New Roman" w:hint="eastAsia"/>
          <w:spacing w:val="3"/>
          <w:sz w:val="22"/>
        </w:rPr>
        <w:t xml:space="preserve">６　</w:t>
      </w:r>
      <w:r w:rsidRPr="00C332C1">
        <w:rPr>
          <w:rFonts w:ascii="ＭＳ 明朝" w:eastAsia="ＭＳ 明朝" w:hAnsi="ＭＳ 明朝" w:cs="Times New Roman" w:hint="eastAsia"/>
          <w:spacing w:val="3"/>
          <w:sz w:val="22"/>
        </w:rPr>
        <w:t>宿泊費に係る領収書の写し</w:t>
      </w:r>
    </w:p>
    <w:p w:rsidR="0006409A" w:rsidRDefault="0006409A" w:rsidP="0006409A">
      <w:pPr>
        <w:rPr>
          <w:rFonts w:ascii="ＭＳ 明朝" w:eastAsia="ＭＳ 明朝" w:hAnsi="ＭＳ 明朝" w:cs="Times New Roman"/>
          <w:spacing w:val="3"/>
          <w:sz w:val="22"/>
        </w:rPr>
      </w:pPr>
      <w:r>
        <w:rPr>
          <w:rFonts w:ascii="ＭＳ 明朝" w:eastAsia="ＭＳ 明朝" w:hAnsi="ＭＳ 明朝" w:cs="Times New Roman" w:hint="eastAsia"/>
          <w:spacing w:val="3"/>
          <w:sz w:val="22"/>
        </w:rPr>
        <w:t>７</w:t>
      </w:r>
      <w:r w:rsidRPr="00E13932">
        <w:rPr>
          <w:rFonts w:ascii="ＭＳ 明朝" w:eastAsia="ＭＳ 明朝" w:hAnsi="ＭＳ 明朝" w:cs="Times New Roman" w:hint="eastAsia"/>
          <w:spacing w:val="3"/>
          <w:sz w:val="22"/>
        </w:rPr>
        <w:t xml:space="preserve">　その他知事が認める書類</w:t>
      </w:r>
    </w:p>
    <w:p w:rsidR="0006409A" w:rsidRPr="00E13932" w:rsidRDefault="0006409A" w:rsidP="0006409A">
      <w:pPr>
        <w:rPr>
          <w:rFonts w:ascii="ＭＳ 明朝" w:eastAsia="ＭＳ 明朝" w:hAnsi="ＭＳ 明朝" w:cs="Times New Roman"/>
          <w:sz w:val="22"/>
        </w:rPr>
      </w:pPr>
    </w:p>
    <w:p w:rsidR="0006409A" w:rsidRPr="00E13932" w:rsidRDefault="0006409A" w:rsidP="0006409A">
      <w:pPr>
        <w:rPr>
          <w:rFonts w:ascii="ＭＳ 明朝" w:eastAsia="ＭＳ 明朝" w:hAnsi="ＭＳ 明朝" w:cs="Times New Roman"/>
          <w:sz w:val="22"/>
        </w:rPr>
      </w:pPr>
    </w:p>
    <w:p w:rsidR="0006409A" w:rsidRPr="00E13932" w:rsidRDefault="0006409A" w:rsidP="0006409A">
      <w:pPr>
        <w:rPr>
          <w:rFonts w:ascii="Century" w:eastAsia="ＭＳ 明朝" w:hAnsi="Century" w:cs="Times New Roman"/>
          <w:sz w:val="22"/>
        </w:rPr>
      </w:pPr>
    </w:p>
    <w:p w:rsidR="0006409A" w:rsidRPr="00E13932" w:rsidRDefault="0006409A" w:rsidP="0006409A"/>
    <w:p w:rsidR="0006409A" w:rsidRDefault="0006409A" w:rsidP="0006409A">
      <w:pPr>
        <w:widowControl/>
        <w:jc w:val="left"/>
      </w:pPr>
      <w:r>
        <w:br w:type="page"/>
      </w:r>
    </w:p>
    <w:p w:rsidR="0006409A" w:rsidRDefault="0006409A" w:rsidP="0006409A">
      <w:pPr>
        <w:sectPr w:rsidR="0006409A" w:rsidSect="00013799">
          <w:pgSz w:w="11906" w:h="16838" w:code="9"/>
          <w:pgMar w:top="1985" w:right="1701" w:bottom="1701" w:left="1701" w:header="851" w:footer="992" w:gutter="0"/>
          <w:cols w:space="425"/>
          <w:docGrid w:type="lines" w:linePitch="360"/>
        </w:sectPr>
      </w:pPr>
    </w:p>
    <w:p w:rsidR="0006409A" w:rsidRDefault="0006409A" w:rsidP="0006409A">
      <w:pPr>
        <w:ind w:rightChars="322" w:right="676"/>
      </w:pPr>
      <w:r>
        <w:rPr>
          <w:rFonts w:hint="eastAsia"/>
        </w:rPr>
        <w:lastRenderedPageBreak/>
        <w:t>様式第７号（第７関係）</w:t>
      </w:r>
    </w:p>
    <w:p w:rsidR="0006409A" w:rsidRDefault="0006409A" w:rsidP="0006409A">
      <w:pPr>
        <w:jc w:val="center"/>
      </w:pPr>
      <w:r w:rsidRPr="00C332C1">
        <w:rPr>
          <w:rFonts w:hint="eastAsia"/>
        </w:rPr>
        <w:t>岩手県ハイリスク妊産婦アクセス支援事業費補助金精算額調書</w:t>
      </w:r>
    </w:p>
    <w:p w:rsidR="0006409A" w:rsidRDefault="0006409A" w:rsidP="0006409A">
      <w:pPr>
        <w:ind w:rightChars="390" w:right="819"/>
        <w:jc w:val="right"/>
      </w:pPr>
      <w:r>
        <w:rPr>
          <w:rFonts w:hint="eastAsia"/>
        </w:rPr>
        <w:t>（市町村名　　　　　　　）</w:t>
      </w:r>
    </w:p>
    <w:tbl>
      <w:tblPr>
        <w:tblStyle w:val="a3"/>
        <w:tblW w:w="0" w:type="auto"/>
        <w:tblLook w:val="04A0" w:firstRow="1" w:lastRow="0" w:firstColumn="1" w:lastColumn="0" w:noHBand="0" w:noVBand="1"/>
      </w:tblPr>
      <w:tblGrid>
        <w:gridCol w:w="1340"/>
        <w:gridCol w:w="1442"/>
        <w:gridCol w:w="1050"/>
        <w:gridCol w:w="1008"/>
        <w:gridCol w:w="1259"/>
        <w:gridCol w:w="1260"/>
        <w:gridCol w:w="1050"/>
        <w:gridCol w:w="1022"/>
        <w:gridCol w:w="1204"/>
        <w:gridCol w:w="979"/>
        <w:gridCol w:w="1078"/>
        <w:gridCol w:w="1008"/>
        <w:gridCol w:w="1150"/>
      </w:tblGrid>
      <w:tr w:rsidR="0006409A" w:rsidTr="0006409A">
        <w:tc>
          <w:tcPr>
            <w:tcW w:w="1340" w:type="dxa"/>
          </w:tcPr>
          <w:p w:rsidR="0006409A" w:rsidRPr="00C26022" w:rsidRDefault="0006409A" w:rsidP="00891874">
            <w:pPr>
              <w:snapToGrid w:val="0"/>
              <w:jc w:val="right"/>
              <w:rPr>
                <w:sz w:val="16"/>
                <w:szCs w:val="16"/>
              </w:rPr>
            </w:pPr>
            <w:r w:rsidRPr="00C26022">
              <w:rPr>
                <w:rFonts w:hint="eastAsia"/>
                <w:sz w:val="16"/>
                <w:szCs w:val="16"/>
              </w:rPr>
              <w:t>（</w:t>
            </w:r>
            <w:r w:rsidR="00431250">
              <w:rPr>
                <w:rFonts w:hint="eastAsia"/>
                <w:sz w:val="16"/>
                <w:szCs w:val="16"/>
              </w:rPr>
              <w:t>A</w:t>
            </w:r>
            <w:r w:rsidRPr="00C26022">
              <w:rPr>
                <w:rFonts w:hint="eastAsia"/>
                <w:sz w:val="16"/>
                <w:szCs w:val="16"/>
              </w:rPr>
              <w:t>）</w:t>
            </w:r>
          </w:p>
          <w:p w:rsidR="0006409A" w:rsidRPr="00C26022" w:rsidRDefault="0006409A" w:rsidP="00891874">
            <w:pPr>
              <w:snapToGrid w:val="0"/>
              <w:jc w:val="distribute"/>
              <w:rPr>
                <w:sz w:val="16"/>
                <w:szCs w:val="16"/>
              </w:rPr>
            </w:pPr>
            <w:r w:rsidRPr="00C26022">
              <w:rPr>
                <w:rFonts w:hint="eastAsia"/>
                <w:sz w:val="16"/>
                <w:szCs w:val="16"/>
              </w:rPr>
              <w:t>助成対象者氏名</w:t>
            </w:r>
          </w:p>
        </w:tc>
        <w:tc>
          <w:tcPr>
            <w:tcW w:w="1442"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B</w:t>
            </w:r>
            <w:r w:rsidRPr="00C26022">
              <w:rPr>
                <w:rFonts w:hint="eastAsia"/>
                <w:sz w:val="16"/>
                <w:szCs w:val="16"/>
              </w:rPr>
              <w:t>）</w:t>
            </w:r>
          </w:p>
          <w:p w:rsidR="0006409A" w:rsidRPr="00C26022" w:rsidRDefault="0006409A" w:rsidP="00891874">
            <w:pPr>
              <w:snapToGrid w:val="0"/>
              <w:rPr>
                <w:sz w:val="16"/>
                <w:szCs w:val="16"/>
              </w:rPr>
            </w:pPr>
            <w:r w:rsidRPr="00C26022">
              <w:rPr>
                <w:rFonts w:hint="eastAsia"/>
                <w:sz w:val="16"/>
                <w:szCs w:val="16"/>
              </w:rPr>
              <w:t>助成対象者からの申請額</w:t>
            </w:r>
          </w:p>
        </w:tc>
        <w:tc>
          <w:tcPr>
            <w:tcW w:w="1050"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C</w:t>
            </w:r>
            <w:r w:rsidRPr="00C26022">
              <w:rPr>
                <w:rFonts w:hint="eastAsia"/>
                <w:sz w:val="16"/>
                <w:szCs w:val="16"/>
              </w:rPr>
              <w:t>）</w:t>
            </w:r>
          </w:p>
          <w:p w:rsidR="0006409A" w:rsidRPr="00C26022" w:rsidRDefault="0006409A" w:rsidP="00891874">
            <w:pPr>
              <w:snapToGrid w:val="0"/>
              <w:rPr>
                <w:sz w:val="16"/>
                <w:szCs w:val="16"/>
              </w:rPr>
            </w:pPr>
            <w:r w:rsidRPr="00C26022">
              <w:rPr>
                <w:rFonts w:hint="eastAsia"/>
                <w:sz w:val="16"/>
                <w:szCs w:val="16"/>
              </w:rPr>
              <w:t>寄附金その他の収入</w:t>
            </w:r>
          </w:p>
        </w:tc>
        <w:tc>
          <w:tcPr>
            <w:tcW w:w="1008"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D</w:t>
            </w:r>
            <w:r w:rsidRPr="00C26022">
              <w:rPr>
                <w:rFonts w:hint="eastAsia"/>
                <w:sz w:val="16"/>
                <w:szCs w:val="16"/>
              </w:rPr>
              <w:t>）</w:t>
            </w:r>
          </w:p>
          <w:p w:rsidR="0006409A" w:rsidRPr="00C26022" w:rsidRDefault="0006409A" w:rsidP="00891874">
            <w:pPr>
              <w:snapToGrid w:val="0"/>
              <w:jc w:val="distribute"/>
              <w:rPr>
                <w:sz w:val="16"/>
                <w:szCs w:val="16"/>
              </w:rPr>
            </w:pPr>
            <w:r w:rsidRPr="00C26022">
              <w:rPr>
                <w:rFonts w:hint="eastAsia"/>
                <w:sz w:val="16"/>
                <w:szCs w:val="16"/>
              </w:rPr>
              <w:t>差引額</w:t>
            </w:r>
          </w:p>
          <w:p w:rsidR="0006409A" w:rsidRPr="00C26022" w:rsidRDefault="0006409A" w:rsidP="00891874">
            <w:pPr>
              <w:snapToGrid w:val="0"/>
              <w:jc w:val="distribute"/>
              <w:rPr>
                <w:sz w:val="16"/>
                <w:szCs w:val="16"/>
              </w:rPr>
            </w:pPr>
            <w:r w:rsidRPr="00C26022">
              <w:rPr>
                <w:rFonts w:hint="eastAsia"/>
                <w:sz w:val="16"/>
                <w:szCs w:val="16"/>
              </w:rPr>
              <w:t>(B)</w:t>
            </w:r>
            <w:r>
              <w:rPr>
                <w:rFonts w:hint="eastAsia"/>
                <w:sz w:val="16"/>
                <w:szCs w:val="16"/>
              </w:rPr>
              <w:t>‐</w:t>
            </w:r>
            <w:r w:rsidRPr="00C26022">
              <w:rPr>
                <w:rFonts w:hint="eastAsia"/>
                <w:sz w:val="16"/>
                <w:szCs w:val="16"/>
              </w:rPr>
              <w:t>(C)</w:t>
            </w:r>
          </w:p>
        </w:tc>
        <w:tc>
          <w:tcPr>
            <w:tcW w:w="1259"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E</w:t>
            </w:r>
            <w:r w:rsidRPr="00C26022">
              <w:rPr>
                <w:rFonts w:hint="eastAsia"/>
                <w:sz w:val="16"/>
                <w:szCs w:val="16"/>
              </w:rPr>
              <w:t>）</w:t>
            </w:r>
          </w:p>
          <w:p w:rsidR="0006409A" w:rsidRPr="00C26022" w:rsidRDefault="0006409A" w:rsidP="00891874">
            <w:pPr>
              <w:snapToGrid w:val="0"/>
              <w:jc w:val="distribute"/>
              <w:rPr>
                <w:sz w:val="16"/>
                <w:szCs w:val="16"/>
              </w:rPr>
            </w:pPr>
            <w:r w:rsidRPr="00C26022">
              <w:rPr>
                <w:rFonts w:hint="eastAsia"/>
                <w:sz w:val="16"/>
                <w:szCs w:val="16"/>
              </w:rPr>
              <w:t>市町村助成金支出額</w:t>
            </w:r>
          </w:p>
        </w:tc>
        <w:tc>
          <w:tcPr>
            <w:tcW w:w="1260"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F</w:t>
            </w:r>
            <w:r w:rsidRPr="00C26022">
              <w:rPr>
                <w:rFonts w:hint="eastAsia"/>
                <w:sz w:val="16"/>
                <w:szCs w:val="16"/>
              </w:rPr>
              <w:t>）</w:t>
            </w:r>
          </w:p>
          <w:p w:rsidR="0006409A" w:rsidRPr="00C26022" w:rsidRDefault="0006409A" w:rsidP="004A5E64">
            <w:pPr>
              <w:snapToGrid w:val="0"/>
              <w:rPr>
                <w:sz w:val="16"/>
                <w:szCs w:val="16"/>
              </w:rPr>
            </w:pPr>
            <w:r w:rsidRPr="00C26022">
              <w:rPr>
                <w:rFonts w:hint="eastAsia"/>
                <w:sz w:val="16"/>
                <w:szCs w:val="16"/>
              </w:rPr>
              <w:t>継続申請者の前年度補助基本額</w:t>
            </w:r>
          </w:p>
        </w:tc>
        <w:tc>
          <w:tcPr>
            <w:tcW w:w="1050"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G</w:t>
            </w:r>
            <w:r w:rsidRPr="00C26022">
              <w:rPr>
                <w:rFonts w:hint="eastAsia"/>
                <w:sz w:val="16"/>
                <w:szCs w:val="16"/>
              </w:rPr>
              <w:t>）</w:t>
            </w:r>
          </w:p>
          <w:p w:rsidR="0006409A" w:rsidRPr="00C26022" w:rsidRDefault="0006409A" w:rsidP="00891874">
            <w:pPr>
              <w:snapToGrid w:val="0"/>
              <w:rPr>
                <w:sz w:val="16"/>
                <w:szCs w:val="16"/>
              </w:rPr>
            </w:pPr>
            <w:r w:rsidRPr="00C26022">
              <w:rPr>
                <w:rFonts w:hint="eastAsia"/>
                <w:sz w:val="16"/>
                <w:szCs w:val="16"/>
              </w:rPr>
              <w:t>補助基準額</w:t>
            </w:r>
          </w:p>
        </w:tc>
        <w:tc>
          <w:tcPr>
            <w:tcW w:w="1022"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H</w:t>
            </w:r>
            <w:r w:rsidRPr="00C26022">
              <w:rPr>
                <w:rFonts w:hint="eastAsia"/>
                <w:sz w:val="16"/>
                <w:szCs w:val="16"/>
              </w:rPr>
              <w:t>）</w:t>
            </w:r>
          </w:p>
          <w:p w:rsidR="0006409A" w:rsidRPr="00C26022" w:rsidRDefault="0006409A" w:rsidP="00891874">
            <w:pPr>
              <w:snapToGrid w:val="0"/>
              <w:jc w:val="distribute"/>
              <w:rPr>
                <w:sz w:val="16"/>
                <w:szCs w:val="16"/>
              </w:rPr>
            </w:pPr>
            <w:r w:rsidRPr="00C26022">
              <w:rPr>
                <w:rFonts w:hint="eastAsia"/>
                <w:sz w:val="16"/>
                <w:szCs w:val="16"/>
              </w:rPr>
              <w:t>選定額</w:t>
            </w:r>
          </w:p>
        </w:tc>
        <w:tc>
          <w:tcPr>
            <w:tcW w:w="1204"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I</w:t>
            </w:r>
            <w:r w:rsidRPr="00C26022">
              <w:rPr>
                <w:rFonts w:hint="eastAsia"/>
                <w:sz w:val="16"/>
                <w:szCs w:val="16"/>
              </w:rPr>
              <w:t>）</w:t>
            </w:r>
          </w:p>
          <w:p w:rsidR="0006409A" w:rsidRDefault="0006409A" w:rsidP="00891874">
            <w:pPr>
              <w:snapToGrid w:val="0"/>
              <w:jc w:val="distribute"/>
              <w:rPr>
                <w:sz w:val="16"/>
                <w:szCs w:val="16"/>
              </w:rPr>
            </w:pPr>
            <w:r w:rsidRPr="00C26022">
              <w:rPr>
                <w:rFonts w:hint="eastAsia"/>
                <w:sz w:val="16"/>
                <w:szCs w:val="16"/>
              </w:rPr>
              <w:t>補助</w:t>
            </w:r>
          </w:p>
          <w:p w:rsidR="0006409A" w:rsidRPr="00C26022" w:rsidRDefault="0006409A" w:rsidP="00891874">
            <w:pPr>
              <w:snapToGrid w:val="0"/>
              <w:jc w:val="distribute"/>
              <w:rPr>
                <w:sz w:val="16"/>
                <w:szCs w:val="16"/>
              </w:rPr>
            </w:pPr>
            <w:r w:rsidRPr="00C26022">
              <w:rPr>
                <w:rFonts w:hint="eastAsia"/>
                <w:sz w:val="16"/>
                <w:szCs w:val="16"/>
              </w:rPr>
              <w:t>基本額</w:t>
            </w:r>
          </w:p>
        </w:tc>
        <w:tc>
          <w:tcPr>
            <w:tcW w:w="979" w:type="dxa"/>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J</w:t>
            </w:r>
            <w:r w:rsidRPr="00C26022">
              <w:rPr>
                <w:rFonts w:hint="eastAsia"/>
                <w:sz w:val="16"/>
                <w:szCs w:val="16"/>
              </w:rPr>
              <w:t>）</w:t>
            </w:r>
          </w:p>
          <w:p w:rsidR="0006409A" w:rsidRDefault="0006409A" w:rsidP="00891874">
            <w:pPr>
              <w:snapToGrid w:val="0"/>
              <w:jc w:val="distribute"/>
              <w:rPr>
                <w:sz w:val="16"/>
                <w:szCs w:val="16"/>
              </w:rPr>
            </w:pPr>
            <w:r w:rsidRPr="00C26022">
              <w:rPr>
                <w:rFonts w:hint="eastAsia"/>
                <w:sz w:val="16"/>
                <w:szCs w:val="16"/>
              </w:rPr>
              <w:t>補助</w:t>
            </w:r>
          </w:p>
          <w:p w:rsidR="0006409A" w:rsidRPr="00C26022" w:rsidRDefault="0006409A" w:rsidP="00891874">
            <w:pPr>
              <w:snapToGrid w:val="0"/>
              <w:jc w:val="distribute"/>
              <w:rPr>
                <w:sz w:val="16"/>
                <w:szCs w:val="16"/>
              </w:rPr>
            </w:pPr>
            <w:r w:rsidRPr="00C26022">
              <w:rPr>
                <w:rFonts w:hint="eastAsia"/>
                <w:sz w:val="16"/>
                <w:szCs w:val="16"/>
              </w:rPr>
              <w:t>所要額</w:t>
            </w:r>
          </w:p>
        </w:tc>
        <w:tc>
          <w:tcPr>
            <w:tcW w:w="1078" w:type="dxa"/>
            <w:tcBorders>
              <w:bottom w:val="single" w:sz="4" w:space="0" w:color="auto"/>
            </w:tcBorders>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K</w:t>
            </w:r>
            <w:r w:rsidRPr="00C26022">
              <w:rPr>
                <w:rFonts w:hint="eastAsia"/>
                <w:sz w:val="16"/>
                <w:szCs w:val="16"/>
              </w:rPr>
              <w:t>）</w:t>
            </w:r>
          </w:p>
          <w:p w:rsidR="0006409A" w:rsidRDefault="0006409A" w:rsidP="00891874">
            <w:pPr>
              <w:snapToGrid w:val="0"/>
              <w:jc w:val="distribute"/>
              <w:rPr>
                <w:sz w:val="16"/>
                <w:szCs w:val="16"/>
              </w:rPr>
            </w:pPr>
            <w:r w:rsidRPr="00C26022">
              <w:rPr>
                <w:rFonts w:hint="eastAsia"/>
                <w:sz w:val="16"/>
                <w:szCs w:val="16"/>
              </w:rPr>
              <w:t>補助</w:t>
            </w:r>
          </w:p>
          <w:p w:rsidR="0006409A" w:rsidRPr="00C26022" w:rsidRDefault="0006409A" w:rsidP="00891874">
            <w:pPr>
              <w:snapToGrid w:val="0"/>
              <w:jc w:val="distribute"/>
              <w:rPr>
                <w:sz w:val="16"/>
                <w:szCs w:val="16"/>
              </w:rPr>
            </w:pPr>
            <w:r w:rsidRPr="00C26022">
              <w:rPr>
                <w:rFonts w:hint="eastAsia"/>
                <w:sz w:val="16"/>
                <w:szCs w:val="16"/>
              </w:rPr>
              <w:t>交付決定額</w:t>
            </w:r>
          </w:p>
        </w:tc>
        <w:tc>
          <w:tcPr>
            <w:tcW w:w="1008" w:type="dxa"/>
            <w:tcBorders>
              <w:bottom w:val="single" w:sz="4" w:space="0" w:color="auto"/>
            </w:tcBorders>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L</w:t>
            </w:r>
            <w:r w:rsidRPr="00C26022">
              <w:rPr>
                <w:rFonts w:hint="eastAsia"/>
                <w:sz w:val="16"/>
                <w:szCs w:val="16"/>
              </w:rPr>
              <w:t>）</w:t>
            </w:r>
          </w:p>
          <w:p w:rsidR="0006409A" w:rsidRDefault="0006409A" w:rsidP="00891874">
            <w:pPr>
              <w:snapToGrid w:val="0"/>
              <w:jc w:val="distribute"/>
              <w:rPr>
                <w:sz w:val="16"/>
                <w:szCs w:val="16"/>
              </w:rPr>
            </w:pPr>
            <w:r w:rsidRPr="00C26022">
              <w:rPr>
                <w:rFonts w:hint="eastAsia"/>
                <w:sz w:val="16"/>
                <w:szCs w:val="16"/>
              </w:rPr>
              <w:t>補助</w:t>
            </w:r>
          </w:p>
          <w:p w:rsidR="0006409A" w:rsidRPr="00C26022" w:rsidRDefault="0006409A" w:rsidP="00891874">
            <w:pPr>
              <w:snapToGrid w:val="0"/>
              <w:jc w:val="distribute"/>
              <w:rPr>
                <w:sz w:val="16"/>
                <w:szCs w:val="16"/>
              </w:rPr>
            </w:pPr>
            <w:r w:rsidRPr="00C26022">
              <w:rPr>
                <w:rFonts w:hint="eastAsia"/>
                <w:sz w:val="16"/>
                <w:szCs w:val="16"/>
              </w:rPr>
              <w:t>受入済額</w:t>
            </w:r>
          </w:p>
        </w:tc>
        <w:tc>
          <w:tcPr>
            <w:tcW w:w="1150" w:type="dxa"/>
            <w:tcBorders>
              <w:bottom w:val="single" w:sz="4" w:space="0" w:color="auto"/>
            </w:tcBorders>
          </w:tcPr>
          <w:p w:rsidR="0006409A" w:rsidRPr="00C26022" w:rsidRDefault="0006409A" w:rsidP="00891874">
            <w:pPr>
              <w:snapToGrid w:val="0"/>
              <w:jc w:val="right"/>
              <w:rPr>
                <w:sz w:val="16"/>
                <w:szCs w:val="16"/>
              </w:rPr>
            </w:pPr>
            <w:r w:rsidRPr="00C26022">
              <w:rPr>
                <w:rFonts w:hint="eastAsia"/>
                <w:sz w:val="16"/>
                <w:szCs w:val="16"/>
              </w:rPr>
              <w:t>（</w:t>
            </w:r>
            <w:r w:rsidRPr="00C26022">
              <w:rPr>
                <w:rFonts w:hint="eastAsia"/>
                <w:sz w:val="16"/>
                <w:szCs w:val="16"/>
              </w:rPr>
              <w:t>M</w:t>
            </w:r>
            <w:r w:rsidRPr="00C26022">
              <w:rPr>
                <w:rFonts w:hint="eastAsia"/>
                <w:sz w:val="16"/>
                <w:szCs w:val="16"/>
              </w:rPr>
              <w:t>）</w:t>
            </w:r>
          </w:p>
          <w:p w:rsidR="0006409A" w:rsidRDefault="0006409A" w:rsidP="00891874">
            <w:pPr>
              <w:snapToGrid w:val="0"/>
              <w:jc w:val="distribute"/>
              <w:rPr>
                <w:sz w:val="16"/>
                <w:szCs w:val="16"/>
              </w:rPr>
            </w:pPr>
            <w:r w:rsidRPr="00C26022">
              <w:rPr>
                <w:rFonts w:hint="eastAsia"/>
                <w:sz w:val="16"/>
                <w:szCs w:val="16"/>
              </w:rPr>
              <w:t>差引</w:t>
            </w:r>
          </w:p>
          <w:p w:rsidR="0006409A" w:rsidRPr="00C26022" w:rsidRDefault="0006409A" w:rsidP="00891874">
            <w:pPr>
              <w:snapToGrid w:val="0"/>
              <w:jc w:val="distribute"/>
              <w:rPr>
                <w:sz w:val="16"/>
                <w:szCs w:val="16"/>
              </w:rPr>
            </w:pPr>
            <w:r w:rsidRPr="00C26022">
              <w:rPr>
                <w:rFonts w:hint="eastAsia"/>
                <w:sz w:val="16"/>
                <w:szCs w:val="16"/>
              </w:rPr>
              <w:t>過不足額</w:t>
            </w:r>
          </w:p>
          <w:p w:rsidR="0006409A" w:rsidRPr="00C26022" w:rsidRDefault="0006409A" w:rsidP="00891874">
            <w:pPr>
              <w:snapToGrid w:val="0"/>
              <w:jc w:val="distribute"/>
              <w:rPr>
                <w:sz w:val="16"/>
                <w:szCs w:val="16"/>
              </w:rPr>
            </w:pPr>
            <w:r w:rsidRPr="00C26022">
              <w:rPr>
                <w:rFonts w:hint="eastAsia"/>
                <w:sz w:val="16"/>
                <w:szCs w:val="16"/>
              </w:rPr>
              <w:t>(L)</w:t>
            </w:r>
            <w:r>
              <w:rPr>
                <w:rFonts w:hint="eastAsia"/>
                <w:sz w:val="16"/>
                <w:szCs w:val="16"/>
              </w:rPr>
              <w:t>‐</w:t>
            </w:r>
            <w:r>
              <w:rPr>
                <w:rFonts w:hint="eastAsia"/>
                <w:sz w:val="16"/>
                <w:szCs w:val="16"/>
              </w:rPr>
              <w:t>(</w:t>
            </w:r>
            <w:r w:rsidRPr="00C26022">
              <w:rPr>
                <w:rFonts w:hint="eastAsia"/>
                <w:sz w:val="16"/>
                <w:szCs w:val="16"/>
              </w:rPr>
              <w:t>J)</w:t>
            </w:r>
          </w:p>
        </w:tc>
      </w:tr>
      <w:tr w:rsidR="0006409A" w:rsidTr="0006409A">
        <w:tc>
          <w:tcPr>
            <w:tcW w:w="1340" w:type="dxa"/>
          </w:tcPr>
          <w:p w:rsidR="0006409A" w:rsidRDefault="0006409A" w:rsidP="00891874"/>
        </w:tc>
        <w:tc>
          <w:tcPr>
            <w:tcW w:w="1442" w:type="dxa"/>
          </w:tcPr>
          <w:p w:rsidR="0006409A" w:rsidRPr="00C26022" w:rsidRDefault="0006409A" w:rsidP="00891874">
            <w:pPr>
              <w:jc w:val="right"/>
              <w:rPr>
                <w:sz w:val="16"/>
                <w:szCs w:val="16"/>
              </w:rPr>
            </w:pPr>
            <w:r w:rsidRPr="00C26022">
              <w:rPr>
                <w:rFonts w:hint="eastAsia"/>
                <w:sz w:val="16"/>
                <w:szCs w:val="16"/>
              </w:rPr>
              <w:t>円</w:t>
            </w:r>
          </w:p>
        </w:tc>
        <w:tc>
          <w:tcPr>
            <w:tcW w:w="1050" w:type="dxa"/>
          </w:tcPr>
          <w:p w:rsidR="0006409A" w:rsidRPr="00C26022" w:rsidRDefault="0006409A" w:rsidP="00891874">
            <w:pPr>
              <w:jc w:val="right"/>
              <w:rPr>
                <w:sz w:val="16"/>
                <w:szCs w:val="16"/>
              </w:rPr>
            </w:pPr>
            <w:r w:rsidRPr="00C26022">
              <w:rPr>
                <w:rFonts w:hint="eastAsia"/>
                <w:sz w:val="16"/>
                <w:szCs w:val="16"/>
              </w:rPr>
              <w:t>円</w:t>
            </w:r>
          </w:p>
        </w:tc>
        <w:tc>
          <w:tcPr>
            <w:tcW w:w="1008" w:type="dxa"/>
          </w:tcPr>
          <w:p w:rsidR="0006409A" w:rsidRPr="00C26022" w:rsidRDefault="0006409A" w:rsidP="00891874">
            <w:pPr>
              <w:jc w:val="right"/>
              <w:rPr>
                <w:sz w:val="16"/>
                <w:szCs w:val="16"/>
              </w:rPr>
            </w:pPr>
            <w:r w:rsidRPr="00C26022">
              <w:rPr>
                <w:rFonts w:hint="eastAsia"/>
                <w:sz w:val="16"/>
                <w:szCs w:val="16"/>
              </w:rPr>
              <w:t>円</w:t>
            </w:r>
          </w:p>
        </w:tc>
        <w:tc>
          <w:tcPr>
            <w:tcW w:w="1259" w:type="dxa"/>
          </w:tcPr>
          <w:p w:rsidR="0006409A" w:rsidRPr="00C26022" w:rsidRDefault="0006409A" w:rsidP="00891874">
            <w:pPr>
              <w:jc w:val="right"/>
              <w:rPr>
                <w:sz w:val="16"/>
                <w:szCs w:val="16"/>
              </w:rPr>
            </w:pPr>
            <w:r w:rsidRPr="00C26022">
              <w:rPr>
                <w:rFonts w:hint="eastAsia"/>
                <w:sz w:val="16"/>
                <w:szCs w:val="16"/>
              </w:rPr>
              <w:t>円</w:t>
            </w:r>
          </w:p>
        </w:tc>
        <w:tc>
          <w:tcPr>
            <w:tcW w:w="1260" w:type="dxa"/>
          </w:tcPr>
          <w:p w:rsidR="0006409A" w:rsidRPr="00C26022" w:rsidRDefault="0006409A" w:rsidP="00891874">
            <w:pPr>
              <w:jc w:val="right"/>
              <w:rPr>
                <w:sz w:val="16"/>
                <w:szCs w:val="16"/>
              </w:rPr>
            </w:pPr>
            <w:r w:rsidRPr="00C26022">
              <w:rPr>
                <w:rFonts w:hint="eastAsia"/>
                <w:sz w:val="16"/>
                <w:szCs w:val="16"/>
              </w:rPr>
              <w:t>円</w:t>
            </w:r>
          </w:p>
        </w:tc>
        <w:tc>
          <w:tcPr>
            <w:tcW w:w="1050" w:type="dxa"/>
          </w:tcPr>
          <w:p w:rsidR="0006409A" w:rsidRPr="00C26022" w:rsidRDefault="0006409A" w:rsidP="00891874">
            <w:pPr>
              <w:jc w:val="right"/>
              <w:rPr>
                <w:sz w:val="16"/>
                <w:szCs w:val="16"/>
              </w:rPr>
            </w:pPr>
          </w:p>
        </w:tc>
        <w:tc>
          <w:tcPr>
            <w:tcW w:w="1022" w:type="dxa"/>
          </w:tcPr>
          <w:p w:rsidR="0006409A" w:rsidRPr="00C26022" w:rsidRDefault="0006409A" w:rsidP="00891874">
            <w:pPr>
              <w:jc w:val="right"/>
              <w:rPr>
                <w:sz w:val="16"/>
                <w:szCs w:val="16"/>
              </w:rPr>
            </w:pPr>
            <w:r w:rsidRPr="00C26022">
              <w:rPr>
                <w:rFonts w:hint="eastAsia"/>
                <w:sz w:val="16"/>
                <w:szCs w:val="16"/>
              </w:rPr>
              <w:t>円</w:t>
            </w:r>
          </w:p>
        </w:tc>
        <w:tc>
          <w:tcPr>
            <w:tcW w:w="1204" w:type="dxa"/>
          </w:tcPr>
          <w:p w:rsidR="0006409A" w:rsidRPr="00C26022" w:rsidRDefault="0006409A" w:rsidP="00891874">
            <w:pPr>
              <w:jc w:val="right"/>
              <w:rPr>
                <w:sz w:val="16"/>
                <w:szCs w:val="16"/>
              </w:rPr>
            </w:pPr>
            <w:r w:rsidRPr="00C26022">
              <w:rPr>
                <w:rFonts w:hint="eastAsia"/>
                <w:sz w:val="16"/>
                <w:szCs w:val="16"/>
              </w:rPr>
              <w:t>円</w:t>
            </w:r>
          </w:p>
        </w:tc>
        <w:tc>
          <w:tcPr>
            <w:tcW w:w="979" w:type="dxa"/>
          </w:tcPr>
          <w:p w:rsidR="0006409A" w:rsidRPr="00C26022" w:rsidRDefault="0006409A" w:rsidP="00891874">
            <w:pPr>
              <w:jc w:val="right"/>
              <w:rPr>
                <w:sz w:val="16"/>
                <w:szCs w:val="16"/>
              </w:rPr>
            </w:pPr>
            <w:r w:rsidRPr="00C26022">
              <w:rPr>
                <w:rFonts w:hint="eastAsia"/>
                <w:sz w:val="16"/>
                <w:szCs w:val="16"/>
              </w:rPr>
              <w:t>円</w:t>
            </w:r>
          </w:p>
        </w:tc>
        <w:tc>
          <w:tcPr>
            <w:tcW w:w="1078" w:type="dxa"/>
            <w:tcBorders>
              <w:bottom w:val="single" w:sz="4" w:space="0" w:color="FFFFFF" w:themeColor="background1"/>
            </w:tcBorders>
          </w:tcPr>
          <w:p w:rsidR="0006409A" w:rsidRPr="00C26022" w:rsidRDefault="0006409A" w:rsidP="00891874">
            <w:pPr>
              <w:jc w:val="right"/>
              <w:rPr>
                <w:sz w:val="16"/>
                <w:szCs w:val="16"/>
              </w:rPr>
            </w:pPr>
            <w:r w:rsidRPr="00C26022">
              <w:rPr>
                <w:rFonts w:hint="eastAsia"/>
                <w:sz w:val="16"/>
                <w:szCs w:val="16"/>
              </w:rPr>
              <w:t>円</w:t>
            </w:r>
          </w:p>
        </w:tc>
        <w:tc>
          <w:tcPr>
            <w:tcW w:w="1008" w:type="dxa"/>
            <w:tcBorders>
              <w:bottom w:val="single" w:sz="4" w:space="0" w:color="FFFFFF" w:themeColor="background1"/>
            </w:tcBorders>
          </w:tcPr>
          <w:p w:rsidR="0006409A" w:rsidRPr="00C26022" w:rsidRDefault="0006409A" w:rsidP="00891874">
            <w:pPr>
              <w:jc w:val="right"/>
              <w:rPr>
                <w:sz w:val="16"/>
                <w:szCs w:val="16"/>
              </w:rPr>
            </w:pPr>
            <w:r w:rsidRPr="00C26022">
              <w:rPr>
                <w:rFonts w:hint="eastAsia"/>
                <w:sz w:val="16"/>
                <w:szCs w:val="16"/>
              </w:rPr>
              <w:t>円</w:t>
            </w:r>
          </w:p>
        </w:tc>
        <w:tc>
          <w:tcPr>
            <w:tcW w:w="1150" w:type="dxa"/>
            <w:tcBorders>
              <w:bottom w:val="single" w:sz="4" w:space="0" w:color="FFFFFF" w:themeColor="background1"/>
            </w:tcBorders>
          </w:tcPr>
          <w:p w:rsidR="0006409A" w:rsidRPr="00C26022" w:rsidRDefault="0006409A" w:rsidP="00891874">
            <w:pPr>
              <w:jc w:val="right"/>
              <w:rPr>
                <w:sz w:val="16"/>
                <w:szCs w:val="16"/>
              </w:rPr>
            </w:pPr>
            <w:r w:rsidRPr="00C26022">
              <w:rPr>
                <w:rFonts w:hint="eastAsia"/>
                <w:sz w:val="16"/>
                <w:szCs w:val="16"/>
              </w:rPr>
              <w:t>円</w:t>
            </w: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val="restart"/>
            <w:tcBorders>
              <w:top w:val="single" w:sz="4" w:space="0" w:color="FFFFFF" w:themeColor="background1"/>
              <w:tr2bl w:val="single" w:sz="4" w:space="0" w:color="auto"/>
            </w:tcBorders>
          </w:tcPr>
          <w:p w:rsidR="0006409A" w:rsidRDefault="0006409A" w:rsidP="00891874">
            <w:pPr>
              <w:jc w:val="right"/>
            </w:pPr>
          </w:p>
        </w:tc>
        <w:tc>
          <w:tcPr>
            <w:tcW w:w="1008" w:type="dxa"/>
            <w:vMerge w:val="restart"/>
            <w:tcBorders>
              <w:top w:val="single" w:sz="4" w:space="0" w:color="FFFFFF" w:themeColor="background1"/>
              <w:tr2bl w:val="single" w:sz="4" w:space="0" w:color="auto"/>
            </w:tcBorders>
          </w:tcPr>
          <w:p w:rsidR="0006409A" w:rsidRDefault="0006409A" w:rsidP="00891874">
            <w:pPr>
              <w:jc w:val="right"/>
            </w:pPr>
          </w:p>
        </w:tc>
        <w:tc>
          <w:tcPr>
            <w:tcW w:w="1150" w:type="dxa"/>
            <w:vMerge w:val="restart"/>
            <w:tcBorders>
              <w:top w:val="single" w:sz="4" w:space="0" w:color="FFFFFF" w:themeColor="background1"/>
              <w:tr2bl w:val="single" w:sz="4" w:space="0" w:color="auto"/>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c>
          <w:tcPr>
            <w:tcW w:w="1340" w:type="dxa"/>
          </w:tcPr>
          <w:p w:rsidR="0006409A" w:rsidRDefault="0006409A" w:rsidP="00891874"/>
        </w:tc>
        <w:tc>
          <w:tcPr>
            <w:tcW w:w="1442" w:type="dxa"/>
          </w:tcPr>
          <w:p w:rsidR="0006409A" w:rsidRDefault="0006409A" w:rsidP="00891874">
            <w:pPr>
              <w:jc w:val="right"/>
            </w:pPr>
          </w:p>
        </w:tc>
        <w:tc>
          <w:tcPr>
            <w:tcW w:w="1050" w:type="dxa"/>
          </w:tcPr>
          <w:p w:rsidR="0006409A" w:rsidRDefault="0006409A" w:rsidP="00891874">
            <w:pPr>
              <w:jc w:val="right"/>
            </w:pPr>
          </w:p>
        </w:tc>
        <w:tc>
          <w:tcPr>
            <w:tcW w:w="1008" w:type="dxa"/>
          </w:tcPr>
          <w:p w:rsidR="0006409A" w:rsidRDefault="0006409A" w:rsidP="00891874">
            <w:pPr>
              <w:jc w:val="right"/>
            </w:pPr>
          </w:p>
        </w:tc>
        <w:tc>
          <w:tcPr>
            <w:tcW w:w="1259" w:type="dxa"/>
          </w:tcPr>
          <w:p w:rsidR="0006409A" w:rsidRDefault="0006409A" w:rsidP="00891874">
            <w:pPr>
              <w:jc w:val="right"/>
            </w:pPr>
          </w:p>
        </w:tc>
        <w:tc>
          <w:tcPr>
            <w:tcW w:w="1260" w:type="dxa"/>
          </w:tcPr>
          <w:p w:rsidR="0006409A" w:rsidRDefault="0006409A" w:rsidP="00891874">
            <w:pPr>
              <w:jc w:val="right"/>
            </w:pPr>
          </w:p>
        </w:tc>
        <w:tc>
          <w:tcPr>
            <w:tcW w:w="1050" w:type="dxa"/>
          </w:tcPr>
          <w:p w:rsidR="0006409A" w:rsidRDefault="0006409A" w:rsidP="00891874">
            <w:pPr>
              <w:jc w:val="right"/>
            </w:pPr>
          </w:p>
        </w:tc>
        <w:tc>
          <w:tcPr>
            <w:tcW w:w="1022" w:type="dxa"/>
          </w:tcPr>
          <w:p w:rsidR="0006409A" w:rsidRDefault="0006409A" w:rsidP="00891874">
            <w:pPr>
              <w:jc w:val="right"/>
            </w:pPr>
          </w:p>
        </w:tc>
        <w:tc>
          <w:tcPr>
            <w:tcW w:w="1204" w:type="dxa"/>
          </w:tcPr>
          <w:p w:rsidR="0006409A" w:rsidRDefault="0006409A" w:rsidP="00891874">
            <w:pPr>
              <w:jc w:val="right"/>
            </w:pPr>
          </w:p>
        </w:tc>
        <w:tc>
          <w:tcPr>
            <w:tcW w:w="979" w:type="dxa"/>
          </w:tcPr>
          <w:p w:rsidR="0006409A" w:rsidRDefault="0006409A" w:rsidP="00891874">
            <w:pPr>
              <w:jc w:val="right"/>
            </w:pPr>
          </w:p>
        </w:tc>
        <w:tc>
          <w:tcPr>
            <w:tcW w:w="1078" w:type="dxa"/>
            <w:vMerge/>
            <w:tcBorders>
              <w:top w:val="nil"/>
            </w:tcBorders>
          </w:tcPr>
          <w:p w:rsidR="0006409A" w:rsidRDefault="0006409A" w:rsidP="00891874">
            <w:pPr>
              <w:jc w:val="right"/>
            </w:pPr>
          </w:p>
        </w:tc>
        <w:tc>
          <w:tcPr>
            <w:tcW w:w="1008" w:type="dxa"/>
            <w:vMerge/>
            <w:tcBorders>
              <w:top w:val="nil"/>
            </w:tcBorders>
          </w:tcPr>
          <w:p w:rsidR="0006409A" w:rsidRDefault="0006409A" w:rsidP="00891874">
            <w:pPr>
              <w:jc w:val="right"/>
            </w:pPr>
          </w:p>
        </w:tc>
        <w:tc>
          <w:tcPr>
            <w:tcW w:w="1150" w:type="dxa"/>
            <w:vMerge/>
            <w:tcBorders>
              <w:top w:val="nil"/>
            </w:tcBorders>
          </w:tcPr>
          <w:p w:rsidR="0006409A" w:rsidRDefault="0006409A" w:rsidP="00891874">
            <w:pPr>
              <w:jc w:val="right"/>
            </w:pPr>
          </w:p>
        </w:tc>
      </w:tr>
      <w:tr w:rsidR="0006409A" w:rsidTr="0006409A">
        <w:trPr>
          <w:trHeight w:val="344"/>
        </w:trPr>
        <w:tc>
          <w:tcPr>
            <w:tcW w:w="1340" w:type="dxa"/>
            <w:tcBorders>
              <w:bottom w:val="double" w:sz="4" w:space="0" w:color="auto"/>
            </w:tcBorders>
          </w:tcPr>
          <w:p w:rsidR="0006409A" w:rsidRDefault="0006409A" w:rsidP="00891874"/>
        </w:tc>
        <w:tc>
          <w:tcPr>
            <w:tcW w:w="1442" w:type="dxa"/>
            <w:tcBorders>
              <w:bottom w:val="double" w:sz="4" w:space="0" w:color="auto"/>
            </w:tcBorders>
          </w:tcPr>
          <w:p w:rsidR="0006409A" w:rsidRDefault="0006409A" w:rsidP="00891874">
            <w:pPr>
              <w:jc w:val="right"/>
            </w:pPr>
          </w:p>
        </w:tc>
        <w:tc>
          <w:tcPr>
            <w:tcW w:w="1050" w:type="dxa"/>
            <w:tcBorders>
              <w:bottom w:val="double" w:sz="4" w:space="0" w:color="auto"/>
            </w:tcBorders>
          </w:tcPr>
          <w:p w:rsidR="0006409A" w:rsidRDefault="0006409A" w:rsidP="00891874">
            <w:pPr>
              <w:jc w:val="right"/>
            </w:pPr>
          </w:p>
        </w:tc>
        <w:tc>
          <w:tcPr>
            <w:tcW w:w="1008" w:type="dxa"/>
            <w:tcBorders>
              <w:bottom w:val="double" w:sz="4" w:space="0" w:color="auto"/>
            </w:tcBorders>
          </w:tcPr>
          <w:p w:rsidR="0006409A" w:rsidRDefault="0006409A" w:rsidP="00891874">
            <w:pPr>
              <w:jc w:val="right"/>
            </w:pPr>
          </w:p>
        </w:tc>
        <w:tc>
          <w:tcPr>
            <w:tcW w:w="1259" w:type="dxa"/>
            <w:tcBorders>
              <w:bottom w:val="double" w:sz="4" w:space="0" w:color="auto"/>
            </w:tcBorders>
          </w:tcPr>
          <w:p w:rsidR="0006409A" w:rsidRDefault="0006409A" w:rsidP="00891874">
            <w:pPr>
              <w:jc w:val="right"/>
            </w:pPr>
          </w:p>
        </w:tc>
        <w:tc>
          <w:tcPr>
            <w:tcW w:w="1260" w:type="dxa"/>
            <w:tcBorders>
              <w:bottom w:val="double" w:sz="4" w:space="0" w:color="auto"/>
            </w:tcBorders>
          </w:tcPr>
          <w:p w:rsidR="0006409A" w:rsidRDefault="0006409A" w:rsidP="00891874">
            <w:pPr>
              <w:jc w:val="right"/>
            </w:pPr>
          </w:p>
        </w:tc>
        <w:tc>
          <w:tcPr>
            <w:tcW w:w="1050" w:type="dxa"/>
            <w:tcBorders>
              <w:bottom w:val="double" w:sz="4" w:space="0" w:color="auto"/>
            </w:tcBorders>
          </w:tcPr>
          <w:p w:rsidR="0006409A" w:rsidRDefault="0006409A" w:rsidP="00891874">
            <w:pPr>
              <w:jc w:val="right"/>
            </w:pPr>
          </w:p>
        </w:tc>
        <w:tc>
          <w:tcPr>
            <w:tcW w:w="1022" w:type="dxa"/>
            <w:tcBorders>
              <w:bottom w:val="double" w:sz="4" w:space="0" w:color="auto"/>
            </w:tcBorders>
          </w:tcPr>
          <w:p w:rsidR="0006409A" w:rsidRDefault="0006409A" w:rsidP="00891874">
            <w:pPr>
              <w:jc w:val="right"/>
            </w:pPr>
          </w:p>
        </w:tc>
        <w:tc>
          <w:tcPr>
            <w:tcW w:w="1204" w:type="dxa"/>
            <w:tcBorders>
              <w:bottom w:val="double" w:sz="4" w:space="0" w:color="auto"/>
            </w:tcBorders>
          </w:tcPr>
          <w:p w:rsidR="0006409A" w:rsidRDefault="0006409A" w:rsidP="00891874">
            <w:pPr>
              <w:jc w:val="right"/>
            </w:pPr>
          </w:p>
        </w:tc>
        <w:tc>
          <w:tcPr>
            <w:tcW w:w="979" w:type="dxa"/>
            <w:tcBorders>
              <w:bottom w:val="double" w:sz="4" w:space="0" w:color="auto"/>
            </w:tcBorders>
          </w:tcPr>
          <w:p w:rsidR="0006409A" w:rsidRDefault="0006409A" w:rsidP="00891874">
            <w:pPr>
              <w:jc w:val="right"/>
            </w:pPr>
          </w:p>
        </w:tc>
        <w:tc>
          <w:tcPr>
            <w:tcW w:w="1078" w:type="dxa"/>
            <w:vMerge/>
            <w:tcBorders>
              <w:top w:val="nil"/>
              <w:bottom w:val="double" w:sz="4" w:space="0" w:color="auto"/>
            </w:tcBorders>
          </w:tcPr>
          <w:p w:rsidR="0006409A" w:rsidRDefault="0006409A" w:rsidP="00891874">
            <w:pPr>
              <w:jc w:val="right"/>
            </w:pPr>
          </w:p>
        </w:tc>
        <w:tc>
          <w:tcPr>
            <w:tcW w:w="1008" w:type="dxa"/>
            <w:vMerge/>
            <w:tcBorders>
              <w:top w:val="nil"/>
              <w:bottom w:val="double" w:sz="4" w:space="0" w:color="auto"/>
            </w:tcBorders>
          </w:tcPr>
          <w:p w:rsidR="0006409A" w:rsidRDefault="0006409A" w:rsidP="00891874">
            <w:pPr>
              <w:jc w:val="right"/>
            </w:pPr>
          </w:p>
        </w:tc>
        <w:tc>
          <w:tcPr>
            <w:tcW w:w="1150" w:type="dxa"/>
            <w:vMerge/>
            <w:tcBorders>
              <w:top w:val="nil"/>
              <w:bottom w:val="double" w:sz="4" w:space="0" w:color="auto"/>
            </w:tcBorders>
          </w:tcPr>
          <w:p w:rsidR="0006409A" w:rsidRDefault="0006409A" w:rsidP="00891874">
            <w:pPr>
              <w:jc w:val="right"/>
            </w:pPr>
          </w:p>
        </w:tc>
      </w:tr>
      <w:tr w:rsidR="0006409A" w:rsidTr="0006409A">
        <w:trPr>
          <w:trHeight w:val="9"/>
        </w:trPr>
        <w:tc>
          <w:tcPr>
            <w:tcW w:w="1340" w:type="dxa"/>
            <w:tcBorders>
              <w:top w:val="double" w:sz="4" w:space="0" w:color="auto"/>
              <w:tr2bl w:val="single" w:sz="4" w:space="0" w:color="auto"/>
            </w:tcBorders>
          </w:tcPr>
          <w:p w:rsidR="0006409A" w:rsidRDefault="0006409A" w:rsidP="00891874"/>
        </w:tc>
        <w:tc>
          <w:tcPr>
            <w:tcW w:w="1442" w:type="dxa"/>
            <w:tcBorders>
              <w:top w:val="double" w:sz="4" w:space="0" w:color="auto"/>
              <w:tr2bl w:val="single" w:sz="4" w:space="0" w:color="auto"/>
            </w:tcBorders>
          </w:tcPr>
          <w:p w:rsidR="0006409A" w:rsidRDefault="0006409A" w:rsidP="00891874">
            <w:pPr>
              <w:jc w:val="right"/>
            </w:pPr>
          </w:p>
        </w:tc>
        <w:tc>
          <w:tcPr>
            <w:tcW w:w="1050" w:type="dxa"/>
            <w:tcBorders>
              <w:top w:val="double" w:sz="4" w:space="0" w:color="auto"/>
              <w:tr2bl w:val="single" w:sz="4" w:space="0" w:color="auto"/>
            </w:tcBorders>
          </w:tcPr>
          <w:p w:rsidR="0006409A" w:rsidRDefault="0006409A" w:rsidP="00891874">
            <w:pPr>
              <w:jc w:val="right"/>
            </w:pPr>
          </w:p>
        </w:tc>
        <w:tc>
          <w:tcPr>
            <w:tcW w:w="1008" w:type="dxa"/>
            <w:tcBorders>
              <w:top w:val="double" w:sz="4" w:space="0" w:color="auto"/>
              <w:tr2bl w:val="single" w:sz="4" w:space="0" w:color="auto"/>
            </w:tcBorders>
          </w:tcPr>
          <w:p w:rsidR="0006409A" w:rsidRDefault="0006409A" w:rsidP="00891874">
            <w:pPr>
              <w:jc w:val="right"/>
            </w:pPr>
          </w:p>
        </w:tc>
        <w:tc>
          <w:tcPr>
            <w:tcW w:w="1259" w:type="dxa"/>
            <w:tcBorders>
              <w:top w:val="double" w:sz="4" w:space="0" w:color="auto"/>
              <w:tr2bl w:val="single" w:sz="4" w:space="0" w:color="auto"/>
            </w:tcBorders>
          </w:tcPr>
          <w:p w:rsidR="0006409A" w:rsidRDefault="0006409A" w:rsidP="00891874">
            <w:pPr>
              <w:jc w:val="right"/>
            </w:pPr>
          </w:p>
        </w:tc>
        <w:tc>
          <w:tcPr>
            <w:tcW w:w="1260" w:type="dxa"/>
            <w:tcBorders>
              <w:top w:val="double" w:sz="4" w:space="0" w:color="auto"/>
              <w:tr2bl w:val="single" w:sz="4" w:space="0" w:color="auto"/>
            </w:tcBorders>
          </w:tcPr>
          <w:p w:rsidR="0006409A" w:rsidRDefault="0006409A" w:rsidP="00891874">
            <w:pPr>
              <w:jc w:val="right"/>
            </w:pPr>
          </w:p>
        </w:tc>
        <w:tc>
          <w:tcPr>
            <w:tcW w:w="1050" w:type="dxa"/>
            <w:tcBorders>
              <w:top w:val="double" w:sz="4" w:space="0" w:color="auto"/>
              <w:tr2bl w:val="single" w:sz="4" w:space="0" w:color="auto"/>
            </w:tcBorders>
          </w:tcPr>
          <w:p w:rsidR="0006409A" w:rsidRDefault="0006409A" w:rsidP="00891874">
            <w:pPr>
              <w:jc w:val="right"/>
            </w:pPr>
          </w:p>
        </w:tc>
        <w:tc>
          <w:tcPr>
            <w:tcW w:w="1022" w:type="dxa"/>
            <w:tcBorders>
              <w:top w:val="double" w:sz="4" w:space="0" w:color="auto"/>
              <w:tr2bl w:val="single" w:sz="4" w:space="0" w:color="auto"/>
            </w:tcBorders>
          </w:tcPr>
          <w:p w:rsidR="0006409A" w:rsidRDefault="0006409A" w:rsidP="00891874">
            <w:pPr>
              <w:jc w:val="right"/>
            </w:pPr>
          </w:p>
        </w:tc>
        <w:tc>
          <w:tcPr>
            <w:tcW w:w="1204" w:type="dxa"/>
            <w:tcBorders>
              <w:top w:val="double" w:sz="4" w:space="0" w:color="auto"/>
              <w:bottom w:val="outset" w:sz="6" w:space="0" w:color="auto"/>
              <w:tr2bl w:val="single" w:sz="4" w:space="0" w:color="auto"/>
            </w:tcBorders>
          </w:tcPr>
          <w:p w:rsidR="0006409A" w:rsidRDefault="0006409A" w:rsidP="00891874">
            <w:pPr>
              <w:jc w:val="right"/>
            </w:pPr>
          </w:p>
        </w:tc>
        <w:tc>
          <w:tcPr>
            <w:tcW w:w="979" w:type="dxa"/>
            <w:tcBorders>
              <w:top w:val="double" w:sz="4" w:space="0" w:color="auto"/>
            </w:tcBorders>
          </w:tcPr>
          <w:p w:rsidR="0006409A" w:rsidRDefault="0006409A" w:rsidP="00891874">
            <w:pPr>
              <w:jc w:val="right"/>
            </w:pPr>
          </w:p>
        </w:tc>
        <w:tc>
          <w:tcPr>
            <w:tcW w:w="1078" w:type="dxa"/>
            <w:tcBorders>
              <w:top w:val="double" w:sz="4" w:space="0" w:color="auto"/>
            </w:tcBorders>
          </w:tcPr>
          <w:p w:rsidR="0006409A" w:rsidRDefault="0006409A" w:rsidP="00891874">
            <w:pPr>
              <w:jc w:val="right"/>
            </w:pPr>
          </w:p>
        </w:tc>
        <w:tc>
          <w:tcPr>
            <w:tcW w:w="1008" w:type="dxa"/>
            <w:tcBorders>
              <w:top w:val="double" w:sz="4" w:space="0" w:color="auto"/>
            </w:tcBorders>
          </w:tcPr>
          <w:p w:rsidR="0006409A" w:rsidRDefault="0006409A" w:rsidP="00891874">
            <w:pPr>
              <w:jc w:val="right"/>
            </w:pPr>
          </w:p>
        </w:tc>
        <w:tc>
          <w:tcPr>
            <w:tcW w:w="1150" w:type="dxa"/>
            <w:tcBorders>
              <w:top w:val="double" w:sz="4" w:space="0" w:color="auto"/>
            </w:tcBorders>
          </w:tcPr>
          <w:p w:rsidR="0006409A" w:rsidRDefault="0006409A" w:rsidP="00891874">
            <w:pPr>
              <w:jc w:val="right"/>
            </w:pPr>
          </w:p>
        </w:tc>
      </w:tr>
    </w:tbl>
    <w:p w:rsidR="0006409A" w:rsidRDefault="0006409A" w:rsidP="0006409A">
      <w:pPr>
        <w:ind w:leftChars="-113" w:left="-237"/>
      </w:pPr>
      <w:r>
        <w:rPr>
          <w:rFonts w:hint="eastAsia"/>
        </w:rPr>
        <w:t xml:space="preserve">（注）１　</w:t>
      </w:r>
      <w:r w:rsidR="00431250">
        <w:rPr>
          <w:rFonts w:hint="eastAsia"/>
        </w:rPr>
        <w:t>（</w:t>
      </w:r>
      <w:r w:rsidR="00431250">
        <w:rPr>
          <w:rFonts w:hint="eastAsia"/>
        </w:rPr>
        <w:t>B</w:t>
      </w:r>
      <w:r w:rsidR="00431250">
        <w:rPr>
          <w:rFonts w:hint="eastAsia"/>
        </w:rPr>
        <w:t>）</w:t>
      </w:r>
      <w:r>
        <w:rPr>
          <w:rFonts w:hint="eastAsia"/>
        </w:rPr>
        <w:t>「助成対象者からの申請額」欄には、申請額を記入すること。</w:t>
      </w:r>
    </w:p>
    <w:p w:rsidR="0006409A" w:rsidRDefault="0006409A" w:rsidP="0006409A">
      <w:r>
        <w:rPr>
          <w:rFonts w:hint="eastAsia"/>
        </w:rPr>
        <w:t xml:space="preserve">　　２　（</w:t>
      </w:r>
      <w:r>
        <w:rPr>
          <w:rFonts w:hint="eastAsia"/>
        </w:rPr>
        <w:t>E</w:t>
      </w:r>
      <w:r>
        <w:rPr>
          <w:rFonts w:hint="eastAsia"/>
        </w:rPr>
        <w:t>）</w:t>
      </w:r>
      <w:r w:rsidR="00431250">
        <w:rPr>
          <w:rFonts w:hint="eastAsia"/>
        </w:rPr>
        <w:t>「</w:t>
      </w:r>
      <w:r w:rsidR="00431250" w:rsidRPr="00431250">
        <w:rPr>
          <w:rFonts w:hint="eastAsia"/>
        </w:rPr>
        <w:t>市町村助成金支出額</w:t>
      </w:r>
      <w:r w:rsidR="00431250">
        <w:rPr>
          <w:rFonts w:hint="eastAsia"/>
        </w:rPr>
        <w:t>」欄</w:t>
      </w:r>
      <w:r>
        <w:rPr>
          <w:rFonts w:hint="eastAsia"/>
        </w:rPr>
        <w:t>には、今年度の市町村の支出額を記入すること。</w:t>
      </w:r>
    </w:p>
    <w:p w:rsidR="0006409A" w:rsidRDefault="0006409A" w:rsidP="0006409A">
      <w:r>
        <w:rPr>
          <w:rFonts w:hint="eastAsia"/>
        </w:rPr>
        <w:t xml:space="preserve">　　３　（</w:t>
      </w:r>
      <w:r>
        <w:rPr>
          <w:rFonts w:hint="eastAsia"/>
        </w:rPr>
        <w:t>F</w:t>
      </w:r>
      <w:r>
        <w:rPr>
          <w:rFonts w:hint="eastAsia"/>
        </w:rPr>
        <w:t>）</w:t>
      </w:r>
      <w:r w:rsidR="00431250">
        <w:rPr>
          <w:rFonts w:hint="eastAsia"/>
        </w:rPr>
        <w:t>「</w:t>
      </w:r>
      <w:r w:rsidR="00431250" w:rsidRPr="00431250">
        <w:rPr>
          <w:rFonts w:hint="eastAsia"/>
        </w:rPr>
        <w:t>継続申請者の前年度補助基本額</w:t>
      </w:r>
      <w:r w:rsidR="00431250">
        <w:rPr>
          <w:rFonts w:hint="eastAsia"/>
        </w:rPr>
        <w:t>」欄</w:t>
      </w:r>
      <w:r>
        <w:rPr>
          <w:rFonts w:hint="eastAsia"/>
        </w:rPr>
        <w:t>には、前年度から継続して申請しているものの前年度における補助基本額を記入すること。</w:t>
      </w:r>
    </w:p>
    <w:p w:rsidR="0006409A" w:rsidRDefault="0006409A" w:rsidP="0006409A">
      <w:r>
        <w:rPr>
          <w:rFonts w:hint="eastAsia"/>
        </w:rPr>
        <w:t xml:space="preserve">　　４　</w:t>
      </w:r>
      <w:r w:rsidR="00431250">
        <w:rPr>
          <w:rFonts w:hint="eastAsia"/>
        </w:rPr>
        <w:t>（</w:t>
      </w:r>
      <w:r w:rsidR="00431250">
        <w:rPr>
          <w:rFonts w:hint="eastAsia"/>
        </w:rPr>
        <w:t>G</w:t>
      </w:r>
      <w:r w:rsidR="00431250">
        <w:rPr>
          <w:rFonts w:hint="eastAsia"/>
        </w:rPr>
        <w:t>）</w:t>
      </w:r>
      <w:r>
        <w:rPr>
          <w:rFonts w:hint="eastAsia"/>
        </w:rPr>
        <w:t>「補助基準額」欄には、</w:t>
      </w:r>
      <w:r>
        <w:rPr>
          <w:rFonts w:hint="eastAsia"/>
        </w:rPr>
        <w:t>50,000</w:t>
      </w:r>
      <w:r>
        <w:rPr>
          <w:rFonts w:hint="eastAsia"/>
        </w:rPr>
        <w:t>円から（</w:t>
      </w:r>
      <w:r>
        <w:rPr>
          <w:rFonts w:hint="eastAsia"/>
        </w:rPr>
        <w:t>F</w:t>
      </w:r>
      <w:r>
        <w:rPr>
          <w:rFonts w:hint="eastAsia"/>
        </w:rPr>
        <w:t>）を差し引いた額を記入すること。</w:t>
      </w:r>
    </w:p>
    <w:p w:rsidR="0006409A" w:rsidRDefault="0006409A" w:rsidP="0006409A">
      <w:r>
        <w:rPr>
          <w:rFonts w:hint="eastAsia"/>
        </w:rPr>
        <w:t xml:space="preserve">　　５　</w:t>
      </w:r>
      <w:r w:rsidR="00431250">
        <w:rPr>
          <w:rFonts w:hint="eastAsia"/>
        </w:rPr>
        <w:t>（</w:t>
      </w:r>
      <w:r w:rsidR="00431250">
        <w:rPr>
          <w:rFonts w:hint="eastAsia"/>
        </w:rPr>
        <w:t>H</w:t>
      </w:r>
      <w:r w:rsidR="00431250">
        <w:rPr>
          <w:rFonts w:hint="eastAsia"/>
        </w:rPr>
        <w:t>）</w:t>
      </w:r>
      <w:r>
        <w:rPr>
          <w:rFonts w:hint="eastAsia"/>
        </w:rPr>
        <w:t>「選定額」欄には、（</w:t>
      </w:r>
      <w:r>
        <w:rPr>
          <w:rFonts w:hint="eastAsia"/>
        </w:rPr>
        <w:t>E</w:t>
      </w:r>
      <w:r>
        <w:rPr>
          <w:rFonts w:hint="eastAsia"/>
        </w:rPr>
        <w:t>）と（</w:t>
      </w:r>
      <w:r>
        <w:rPr>
          <w:rFonts w:hint="eastAsia"/>
        </w:rPr>
        <w:t>G</w:t>
      </w:r>
      <w:r>
        <w:rPr>
          <w:rFonts w:hint="eastAsia"/>
        </w:rPr>
        <w:t>）を比較して少ない方の額を記入すること。</w:t>
      </w:r>
    </w:p>
    <w:p w:rsidR="0006409A" w:rsidRDefault="0006409A" w:rsidP="0006409A">
      <w:r>
        <w:rPr>
          <w:rFonts w:hint="eastAsia"/>
        </w:rPr>
        <w:t xml:space="preserve">　　６　</w:t>
      </w:r>
      <w:r w:rsidR="00431250">
        <w:rPr>
          <w:rFonts w:hint="eastAsia"/>
        </w:rPr>
        <w:t>（</w:t>
      </w:r>
      <w:r w:rsidR="00431250">
        <w:rPr>
          <w:rFonts w:hint="eastAsia"/>
        </w:rPr>
        <w:t>I</w:t>
      </w:r>
      <w:r w:rsidR="00431250">
        <w:rPr>
          <w:rFonts w:hint="eastAsia"/>
        </w:rPr>
        <w:t>）</w:t>
      </w:r>
      <w:r>
        <w:rPr>
          <w:rFonts w:hint="eastAsia"/>
        </w:rPr>
        <w:t>「補助基本額」欄には、（</w:t>
      </w:r>
      <w:r>
        <w:rPr>
          <w:rFonts w:hint="eastAsia"/>
        </w:rPr>
        <w:t>D</w:t>
      </w:r>
      <w:r>
        <w:rPr>
          <w:rFonts w:hint="eastAsia"/>
        </w:rPr>
        <w:t>）と（</w:t>
      </w:r>
      <w:r>
        <w:rPr>
          <w:rFonts w:hint="eastAsia"/>
        </w:rPr>
        <w:t>H</w:t>
      </w:r>
      <w:r>
        <w:rPr>
          <w:rFonts w:hint="eastAsia"/>
        </w:rPr>
        <w:t>）を比較して少ない方の額を記入すること。</w:t>
      </w:r>
    </w:p>
    <w:p w:rsidR="0006409A" w:rsidRPr="00946365" w:rsidRDefault="0006409A" w:rsidP="0006409A">
      <w:pPr>
        <w:rPr>
          <w:color w:val="FF0000"/>
        </w:rPr>
      </w:pPr>
      <w:r>
        <w:rPr>
          <w:rFonts w:hint="eastAsia"/>
        </w:rPr>
        <w:t xml:space="preserve">　　７　</w:t>
      </w:r>
      <w:r w:rsidR="00431250">
        <w:rPr>
          <w:rFonts w:hint="eastAsia"/>
        </w:rPr>
        <w:t>（</w:t>
      </w:r>
      <w:r w:rsidR="00431250">
        <w:rPr>
          <w:rFonts w:hint="eastAsia"/>
        </w:rPr>
        <w:t>J</w:t>
      </w:r>
      <w:r w:rsidR="00431250">
        <w:rPr>
          <w:rFonts w:hint="eastAsia"/>
        </w:rPr>
        <w:t>）</w:t>
      </w:r>
      <w:r>
        <w:rPr>
          <w:rFonts w:hint="eastAsia"/>
        </w:rPr>
        <w:t>「補助所要額」欄には、（</w:t>
      </w:r>
      <w:r w:rsidR="00431250">
        <w:rPr>
          <w:rFonts w:hint="eastAsia"/>
        </w:rPr>
        <w:t>I</w:t>
      </w:r>
      <w:r>
        <w:rPr>
          <w:rFonts w:hint="eastAsia"/>
        </w:rPr>
        <w:t>）に２分の１を乗じた額（千円未満の端数のある場合は、その端数を切り捨てた額）を記入すること。</w:t>
      </w:r>
    </w:p>
    <w:sectPr w:rsidR="0006409A" w:rsidRPr="00946365" w:rsidSect="0006409A">
      <w:pgSz w:w="16838" w:h="11906" w:orient="landscape" w:code="9"/>
      <w:pgMar w:top="1701" w:right="709" w:bottom="170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68" w:rsidRDefault="00D71D68" w:rsidP="00D71D68">
      <w:r>
        <w:separator/>
      </w:r>
    </w:p>
  </w:endnote>
  <w:endnote w:type="continuationSeparator" w:id="0">
    <w:p w:rsidR="00D71D68" w:rsidRDefault="00D71D68" w:rsidP="00D7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68" w:rsidRDefault="00D71D68" w:rsidP="00D71D68">
      <w:r>
        <w:separator/>
      </w:r>
    </w:p>
  </w:footnote>
  <w:footnote w:type="continuationSeparator" w:id="0">
    <w:p w:rsidR="00D71D68" w:rsidRDefault="00D71D68" w:rsidP="00D7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B2"/>
    <w:rsid w:val="0000392B"/>
    <w:rsid w:val="0006409A"/>
    <w:rsid w:val="0007022E"/>
    <w:rsid w:val="00090904"/>
    <w:rsid w:val="000C4062"/>
    <w:rsid w:val="00130BFD"/>
    <w:rsid w:val="001550F4"/>
    <w:rsid w:val="001C7336"/>
    <w:rsid w:val="001F5004"/>
    <w:rsid w:val="00264FAC"/>
    <w:rsid w:val="002D5651"/>
    <w:rsid w:val="002E04B2"/>
    <w:rsid w:val="00344D73"/>
    <w:rsid w:val="00355553"/>
    <w:rsid w:val="003D3226"/>
    <w:rsid w:val="00424E43"/>
    <w:rsid w:val="00431250"/>
    <w:rsid w:val="004479A8"/>
    <w:rsid w:val="00467221"/>
    <w:rsid w:val="004A5E64"/>
    <w:rsid w:val="004B10ED"/>
    <w:rsid w:val="004E002B"/>
    <w:rsid w:val="00530D36"/>
    <w:rsid w:val="00547A3B"/>
    <w:rsid w:val="005D14DA"/>
    <w:rsid w:val="006069B2"/>
    <w:rsid w:val="00610938"/>
    <w:rsid w:val="00637A7C"/>
    <w:rsid w:val="0064525E"/>
    <w:rsid w:val="00692B25"/>
    <w:rsid w:val="00714545"/>
    <w:rsid w:val="00761A56"/>
    <w:rsid w:val="00761D88"/>
    <w:rsid w:val="00837F77"/>
    <w:rsid w:val="0085713A"/>
    <w:rsid w:val="00894195"/>
    <w:rsid w:val="008F39A8"/>
    <w:rsid w:val="00946365"/>
    <w:rsid w:val="009B56CC"/>
    <w:rsid w:val="009B674D"/>
    <w:rsid w:val="00A44929"/>
    <w:rsid w:val="00A83B54"/>
    <w:rsid w:val="00AD39DE"/>
    <w:rsid w:val="00AE575E"/>
    <w:rsid w:val="00AF0FAC"/>
    <w:rsid w:val="00B2537D"/>
    <w:rsid w:val="00B606D6"/>
    <w:rsid w:val="00B83BBB"/>
    <w:rsid w:val="00BB4F77"/>
    <w:rsid w:val="00BE542C"/>
    <w:rsid w:val="00C3006F"/>
    <w:rsid w:val="00D71D68"/>
    <w:rsid w:val="00DB0894"/>
    <w:rsid w:val="00E56FA9"/>
    <w:rsid w:val="00E60D22"/>
    <w:rsid w:val="00EA3C2C"/>
    <w:rsid w:val="00EA4ADD"/>
    <w:rsid w:val="00ED197B"/>
    <w:rsid w:val="00F00C7F"/>
    <w:rsid w:val="00F370F4"/>
    <w:rsid w:val="00F42A8C"/>
    <w:rsid w:val="00F5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D68"/>
    <w:pPr>
      <w:tabs>
        <w:tab w:val="center" w:pos="4252"/>
        <w:tab w:val="right" w:pos="8504"/>
      </w:tabs>
      <w:snapToGrid w:val="0"/>
    </w:pPr>
  </w:style>
  <w:style w:type="character" w:customStyle="1" w:styleId="a5">
    <w:name w:val="ヘッダー (文字)"/>
    <w:basedOn w:val="a0"/>
    <w:link w:val="a4"/>
    <w:uiPriority w:val="99"/>
    <w:rsid w:val="00D71D68"/>
  </w:style>
  <w:style w:type="paragraph" w:styleId="a6">
    <w:name w:val="footer"/>
    <w:basedOn w:val="a"/>
    <w:link w:val="a7"/>
    <w:uiPriority w:val="99"/>
    <w:unhideWhenUsed/>
    <w:rsid w:val="00D71D68"/>
    <w:pPr>
      <w:tabs>
        <w:tab w:val="center" w:pos="4252"/>
        <w:tab w:val="right" w:pos="8504"/>
      </w:tabs>
      <w:snapToGrid w:val="0"/>
    </w:pPr>
  </w:style>
  <w:style w:type="character" w:customStyle="1" w:styleId="a7">
    <w:name w:val="フッター (文字)"/>
    <w:basedOn w:val="a0"/>
    <w:link w:val="a6"/>
    <w:uiPriority w:val="99"/>
    <w:rsid w:val="00D71D68"/>
  </w:style>
  <w:style w:type="paragraph" w:styleId="a8">
    <w:name w:val="Note Heading"/>
    <w:basedOn w:val="a"/>
    <w:next w:val="a"/>
    <w:link w:val="a9"/>
    <w:uiPriority w:val="99"/>
    <w:unhideWhenUsed/>
    <w:rsid w:val="0006409A"/>
    <w:pPr>
      <w:jc w:val="center"/>
    </w:pPr>
  </w:style>
  <w:style w:type="character" w:customStyle="1" w:styleId="a9">
    <w:name w:val="記 (文字)"/>
    <w:basedOn w:val="a0"/>
    <w:link w:val="a8"/>
    <w:uiPriority w:val="99"/>
    <w:rsid w:val="0006409A"/>
  </w:style>
  <w:style w:type="paragraph" w:styleId="aa">
    <w:name w:val="Balloon Text"/>
    <w:basedOn w:val="a"/>
    <w:link w:val="ab"/>
    <w:uiPriority w:val="99"/>
    <w:semiHidden/>
    <w:unhideWhenUsed/>
    <w:rsid w:val="00837F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7F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D68"/>
    <w:pPr>
      <w:tabs>
        <w:tab w:val="center" w:pos="4252"/>
        <w:tab w:val="right" w:pos="8504"/>
      </w:tabs>
      <w:snapToGrid w:val="0"/>
    </w:pPr>
  </w:style>
  <w:style w:type="character" w:customStyle="1" w:styleId="a5">
    <w:name w:val="ヘッダー (文字)"/>
    <w:basedOn w:val="a0"/>
    <w:link w:val="a4"/>
    <w:uiPriority w:val="99"/>
    <w:rsid w:val="00D71D68"/>
  </w:style>
  <w:style w:type="paragraph" w:styleId="a6">
    <w:name w:val="footer"/>
    <w:basedOn w:val="a"/>
    <w:link w:val="a7"/>
    <w:uiPriority w:val="99"/>
    <w:unhideWhenUsed/>
    <w:rsid w:val="00D71D68"/>
    <w:pPr>
      <w:tabs>
        <w:tab w:val="center" w:pos="4252"/>
        <w:tab w:val="right" w:pos="8504"/>
      </w:tabs>
      <w:snapToGrid w:val="0"/>
    </w:pPr>
  </w:style>
  <w:style w:type="character" w:customStyle="1" w:styleId="a7">
    <w:name w:val="フッター (文字)"/>
    <w:basedOn w:val="a0"/>
    <w:link w:val="a6"/>
    <w:uiPriority w:val="99"/>
    <w:rsid w:val="00D71D68"/>
  </w:style>
  <w:style w:type="paragraph" w:styleId="a8">
    <w:name w:val="Note Heading"/>
    <w:basedOn w:val="a"/>
    <w:next w:val="a"/>
    <w:link w:val="a9"/>
    <w:uiPriority w:val="99"/>
    <w:unhideWhenUsed/>
    <w:rsid w:val="0006409A"/>
    <w:pPr>
      <w:jc w:val="center"/>
    </w:pPr>
  </w:style>
  <w:style w:type="character" w:customStyle="1" w:styleId="a9">
    <w:name w:val="記 (文字)"/>
    <w:basedOn w:val="a0"/>
    <w:link w:val="a8"/>
    <w:uiPriority w:val="99"/>
    <w:rsid w:val="0006409A"/>
  </w:style>
  <w:style w:type="paragraph" w:styleId="aa">
    <w:name w:val="Balloon Text"/>
    <w:basedOn w:val="a"/>
    <w:link w:val="ab"/>
    <w:uiPriority w:val="99"/>
    <w:semiHidden/>
    <w:unhideWhenUsed/>
    <w:rsid w:val="00837F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7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5876-AF34-46F7-92DE-48BB7650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797</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SS17080910</dc:creator>
  <cp:lastModifiedBy>SS17080910</cp:lastModifiedBy>
  <cp:revision>32</cp:revision>
  <cp:lastPrinted>2020-03-26T02:14:00Z</cp:lastPrinted>
  <dcterms:created xsi:type="dcterms:W3CDTF">2019-11-05T00:31:00Z</dcterms:created>
  <dcterms:modified xsi:type="dcterms:W3CDTF">2020-03-26T02:15:00Z</dcterms:modified>
</cp:coreProperties>
</file>