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0AA" w:rsidRDefault="000B20AA" w:rsidP="000B20AA">
      <w:pPr>
        <w:ind w:rightChars="130" w:right="272"/>
        <w:jc w:val="right"/>
        <w:rPr>
          <w:rFonts w:ascii="ＭＳ 明朝" w:eastAsia="ＭＳ 明朝" w:hAnsi="ＭＳ 明朝"/>
          <w:sz w:val="21"/>
        </w:rPr>
      </w:pPr>
      <w:r w:rsidRPr="000B20AA">
        <w:rPr>
          <w:rFonts w:ascii="ＭＳ 明朝" w:eastAsia="ＭＳ 明朝" w:hAnsi="ＭＳ 明朝" w:hint="eastAsia"/>
          <w:spacing w:val="75"/>
          <w:kern w:val="0"/>
          <w:sz w:val="21"/>
          <w:fitText w:val="2190" w:id="-1451079420"/>
        </w:rPr>
        <w:t>教学第1018</w:t>
      </w:r>
      <w:r w:rsidRPr="000B20AA">
        <w:rPr>
          <w:rFonts w:ascii="ＭＳ 明朝" w:eastAsia="ＭＳ 明朝" w:hAnsi="ＭＳ 明朝" w:hint="eastAsia"/>
          <w:kern w:val="0"/>
          <w:sz w:val="21"/>
          <w:fitText w:val="2190" w:id="-1451079420"/>
        </w:rPr>
        <w:t>号</w:t>
      </w:r>
    </w:p>
    <w:p w:rsidR="008C3387" w:rsidRDefault="000B20AA" w:rsidP="000B20AA">
      <w:pPr>
        <w:ind w:rightChars="130" w:right="272"/>
        <w:jc w:val="right"/>
        <w:rPr>
          <w:rFonts w:ascii="ＭＳ 明朝" w:eastAsia="ＭＳ 明朝" w:hAnsi="ＭＳ 明朝"/>
          <w:kern w:val="0"/>
          <w:sz w:val="21"/>
        </w:rPr>
      </w:pPr>
      <w:r w:rsidRPr="000B20AA">
        <w:rPr>
          <w:rFonts w:ascii="ＭＳ 明朝" w:eastAsia="ＭＳ 明朝" w:hAnsi="ＭＳ 明朝" w:hint="eastAsia"/>
          <w:spacing w:val="27"/>
          <w:kern w:val="0"/>
          <w:sz w:val="21"/>
          <w:fitText w:val="2190" w:id="-1451079419"/>
        </w:rPr>
        <w:t>令和４年９月16</w:t>
      </w:r>
      <w:r w:rsidRPr="000B20AA">
        <w:rPr>
          <w:rFonts w:ascii="ＭＳ 明朝" w:eastAsia="ＭＳ 明朝" w:hAnsi="ＭＳ 明朝" w:hint="eastAsia"/>
          <w:kern w:val="0"/>
          <w:sz w:val="21"/>
          <w:fitText w:val="2190" w:id="-1451079419"/>
        </w:rPr>
        <w:t>日</w:t>
      </w:r>
      <w:bookmarkStart w:id="0" w:name="_GoBack"/>
      <w:bookmarkEnd w:id="0"/>
    </w:p>
    <w:p w:rsidR="00FD1B4A" w:rsidRDefault="00FD1B4A" w:rsidP="00FD1B4A">
      <w:pPr>
        <w:ind w:firstLineChars="100" w:firstLine="219"/>
        <w:rPr>
          <w:rFonts w:ascii="ＭＳ 明朝" w:eastAsia="ＭＳ 明朝" w:hAnsi="ＭＳ 明朝"/>
          <w:sz w:val="21"/>
        </w:rPr>
      </w:pPr>
    </w:p>
    <w:p w:rsidR="00FD1B4A" w:rsidRPr="004A5010" w:rsidRDefault="00FD1B4A" w:rsidP="00FD1B4A">
      <w:pPr>
        <w:ind w:firstLineChars="100" w:firstLine="219"/>
        <w:rPr>
          <w:rFonts w:ascii="ＭＳ 明朝" w:eastAsia="ＭＳ 明朝" w:hAnsi="ＭＳ 明朝"/>
          <w:sz w:val="21"/>
        </w:rPr>
      </w:pPr>
      <w:r>
        <w:rPr>
          <w:rFonts w:ascii="ＭＳ 明朝" w:eastAsia="ＭＳ 明朝" w:hAnsi="ＭＳ 明朝" w:hint="eastAsia"/>
          <w:sz w:val="21"/>
        </w:rPr>
        <w:t>各私立小・中</w:t>
      </w:r>
      <w:r w:rsidR="008C3387">
        <w:rPr>
          <w:rFonts w:ascii="ＭＳ 明朝" w:eastAsia="ＭＳ 明朝" w:hAnsi="ＭＳ 明朝" w:hint="eastAsia"/>
          <w:sz w:val="21"/>
        </w:rPr>
        <w:t>・高等</w:t>
      </w:r>
      <w:r>
        <w:rPr>
          <w:rFonts w:ascii="ＭＳ 明朝" w:eastAsia="ＭＳ 明朝" w:hAnsi="ＭＳ 明朝" w:hint="eastAsia"/>
          <w:sz w:val="21"/>
        </w:rPr>
        <w:t>学校長</w:t>
      </w:r>
      <w:r w:rsidRPr="004A5010">
        <w:rPr>
          <w:rFonts w:ascii="ＭＳ 明朝" w:eastAsia="ＭＳ 明朝" w:hAnsi="ＭＳ 明朝" w:hint="eastAsia"/>
          <w:sz w:val="21"/>
        </w:rPr>
        <w:t xml:space="preserve">　様</w:t>
      </w:r>
    </w:p>
    <w:p w:rsidR="00FD1B4A" w:rsidRPr="00DA60BF" w:rsidRDefault="00FD1B4A" w:rsidP="00FD1B4A">
      <w:pPr>
        <w:rPr>
          <w:rFonts w:ascii="ＭＳ 明朝" w:eastAsia="ＭＳ 明朝" w:hAnsi="ＭＳ 明朝"/>
          <w:sz w:val="21"/>
        </w:rPr>
      </w:pPr>
    </w:p>
    <w:p w:rsidR="00FD1B4A" w:rsidRDefault="00FD1B4A" w:rsidP="00FD1B4A">
      <w:pPr>
        <w:pStyle w:val="a6"/>
        <w:wordWrap w:val="0"/>
        <w:rPr>
          <w:rFonts w:ascii="ＭＳ 明朝" w:eastAsia="ＭＳ 明朝" w:hAnsi="ＭＳ 明朝"/>
          <w:sz w:val="21"/>
        </w:rPr>
      </w:pPr>
      <w:r w:rsidRPr="00FD1B4A">
        <w:rPr>
          <w:rFonts w:ascii="ＭＳ 明朝" w:eastAsia="ＭＳ 明朝" w:hAnsi="ＭＳ 明朝" w:hint="eastAsia"/>
          <w:spacing w:val="4"/>
          <w:kern w:val="0"/>
          <w:sz w:val="21"/>
          <w:fitText w:val="2354" w:id="-1746620670"/>
        </w:rPr>
        <w:t>岩手県教育委員会事務</w:t>
      </w:r>
      <w:r w:rsidRPr="00FD1B4A">
        <w:rPr>
          <w:rFonts w:ascii="ＭＳ 明朝" w:eastAsia="ＭＳ 明朝" w:hAnsi="ＭＳ 明朝" w:hint="eastAsia"/>
          <w:spacing w:val="-17"/>
          <w:kern w:val="0"/>
          <w:sz w:val="21"/>
          <w:fitText w:val="2354" w:id="-1746620670"/>
        </w:rPr>
        <w:t>局</w:t>
      </w:r>
      <w:r>
        <w:rPr>
          <w:rFonts w:ascii="ＭＳ 明朝" w:eastAsia="ＭＳ 明朝" w:hAnsi="ＭＳ 明朝" w:hint="eastAsia"/>
          <w:kern w:val="0"/>
          <w:sz w:val="21"/>
        </w:rPr>
        <w:t xml:space="preserve">　</w:t>
      </w:r>
    </w:p>
    <w:p w:rsidR="00FD1B4A" w:rsidRPr="004A5010" w:rsidRDefault="00FD1B4A" w:rsidP="00FD1B4A">
      <w:pPr>
        <w:pStyle w:val="a6"/>
        <w:wordWrap w:val="0"/>
        <w:rPr>
          <w:rFonts w:ascii="ＭＳ 明朝" w:eastAsia="ＭＳ 明朝" w:hAnsi="ＭＳ 明朝"/>
          <w:sz w:val="21"/>
        </w:rPr>
      </w:pPr>
      <w:r w:rsidRPr="00FD1B4A">
        <w:rPr>
          <w:rFonts w:ascii="ＭＳ 明朝" w:eastAsia="ＭＳ 明朝" w:hAnsi="ＭＳ 明朝" w:hint="eastAsia"/>
          <w:spacing w:val="109"/>
          <w:kern w:val="0"/>
          <w:sz w:val="21"/>
          <w:fitText w:val="2354" w:id="-1746620669"/>
        </w:rPr>
        <w:t>学校教育室</w:t>
      </w:r>
      <w:r w:rsidRPr="00FD1B4A">
        <w:rPr>
          <w:rFonts w:ascii="ＭＳ 明朝" w:eastAsia="ＭＳ 明朝" w:hAnsi="ＭＳ 明朝" w:hint="eastAsia"/>
          <w:spacing w:val="2"/>
          <w:kern w:val="0"/>
          <w:sz w:val="21"/>
          <w:fitText w:val="2354" w:id="-1746620669"/>
        </w:rPr>
        <w:t>長</w:t>
      </w:r>
      <w:r>
        <w:rPr>
          <w:rFonts w:ascii="ＭＳ 明朝" w:eastAsia="ＭＳ 明朝" w:hAnsi="ＭＳ 明朝" w:hint="eastAsia"/>
          <w:kern w:val="0"/>
          <w:sz w:val="21"/>
        </w:rPr>
        <w:t xml:space="preserve">　</w:t>
      </w:r>
    </w:p>
    <w:p w:rsidR="00FD1B4A" w:rsidRPr="004A5010" w:rsidRDefault="00FD1B4A" w:rsidP="00FD1B4A">
      <w:pPr>
        <w:rPr>
          <w:rFonts w:ascii="ＭＳ 明朝" w:eastAsia="ＭＳ 明朝" w:hAnsi="ＭＳ 明朝"/>
          <w:sz w:val="21"/>
        </w:rPr>
      </w:pPr>
    </w:p>
    <w:p w:rsidR="00FD1B4A" w:rsidRDefault="00FD1B4A" w:rsidP="00FD1B4A">
      <w:pPr>
        <w:rPr>
          <w:rFonts w:ascii="ＭＳ 明朝" w:eastAsia="ＭＳ 明朝" w:hAnsi="ＭＳ 明朝"/>
          <w:sz w:val="21"/>
        </w:rPr>
      </w:pPr>
    </w:p>
    <w:p w:rsidR="00FD1B4A" w:rsidRPr="00A0617A" w:rsidRDefault="000D2942" w:rsidP="00FD1B4A">
      <w:pPr>
        <w:tabs>
          <w:tab w:val="left" w:pos="964"/>
          <w:tab w:val="left" w:pos="1930"/>
          <w:tab w:val="left" w:pos="2894"/>
          <w:tab w:val="left" w:pos="3860"/>
          <w:tab w:val="left" w:pos="4824"/>
          <w:tab w:val="left" w:pos="5790"/>
          <w:tab w:val="left" w:pos="6754"/>
          <w:tab w:val="left" w:pos="7720"/>
          <w:tab w:val="left" w:pos="8684"/>
        </w:tabs>
        <w:spacing w:line="276" w:lineRule="auto"/>
        <w:ind w:leftChars="300" w:left="627" w:rightChars="241" w:right="504"/>
        <w:jc w:val="left"/>
        <w:textAlignment w:val="baseline"/>
        <w:rPr>
          <w:rFonts w:ascii="ＭＳ 明朝" w:eastAsia="ＭＳ 明朝" w:hAnsi="Times New Roman"/>
          <w:color w:val="000000"/>
          <w:kern w:val="0"/>
          <w:sz w:val="21"/>
          <w:szCs w:val="21"/>
        </w:rPr>
      </w:pPr>
      <w:r>
        <w:rPr>
          <w:rFonts w:ascii="ＭＳ 明朝" w:eastAsia="ＭＳ 明朝" w:hAnsi="ＭＳ 明朝" w:cs="ＭＳ 明朝" w:hint="eastAsia"/>
          <w:color w:val="000000"/>
          <w:kern w:val="0"/>
          <w:sz w:val="21"/>
          <w:szCs w:val="21"/>
        </w:rPr>
        <w:t>令和４</w:t>
      </w:r>
      <w:r w:rsidR="00333986">
        <w:rPr>
          <w:rFonts w:ascii="ＭＳ 明朝" w:eastAsia="ＭＳ 明朝" w:hAnsi="ＭＳ 明朝" w:cs="ＭＳ 明朝" w:hint="eastAsia"/>
          <w:color w:val="000000"/>
          <w:kern w:val="0"/>
          <w:sz w:val="21"/>
          <w:szCs w:val="21"/>
        </w:rPr>
        <w:t>年度音声教材普及推進会議について</w:t>
      </w:r>
    </w:p>
    <w:p w:rsidR="00FD1B4A" w:rsidRPr="0074722E" w:rsidRDefault="00FD1B4A" w:rsidP="00FD1B4A">
      <w:pPr>
        <w:rPr>
          <w:rFonts w:ascii="ＭＳ 明朝" w:eastAsia="ＭＳ 明朝" w:hAnsi="ＭＳ 明朝"/>
          <w:sz w:val="21"/>
        </w:rPr>
      </w:pPr>
      <w:r w:rsidRPr="0074722E">
        <w:rPr>
          <w:rFonts w:ascii="ＭＳ 明朝" w:eastAsia="ＭＳ 明朝" w:hAnsi="ＭＳ 明朝" w:hint="eastAsia"/>
          <w:sz w:val="21"/>
        </w:rPr>
        <w:t xml:space="preserve">　日頃より、特別支援教育に関する県の施策に対しまして御理解と御協力をいただいておりますことに感謝申し上げます。</w:t>
      </w:r>
    </w:p>
    <w:p w:rsidR="00333986" w:rsidRDefault="00FD1B4A" w:rsidP="00FD1B4A">
      <w:pPr>
        <w:rPr>
          <w:rFonts w:ascii="ＭＳ 明朝" w:eastAsia="ＭＳ 明朝" w:hAnsi="ＭＳ 明朝"/>
          <w:sz w:val="21"/>
        </w:rPr>
      </w:pPr>
      <w:r>
        <w:rPr>
          <w:rFonts w:ascii="ＭＳ 明朝" w:eastAsia="ＭＳ 明朝" w:hAnsi="ＭＳ 明朝" w:hint="eastAsia"/>
          <w:sz w:val="21"/>
        </w:rPr>
        <w:t xml:space="preserve">　さて、標記</w:t>
      </w:r>
      <w:r w:rsidR="009772C3">
        <w:rPr>
          <w:rFonts w:ascii="ＭＳ 明朝" w:eastAsia="ＭＳ 明朝" w:hAnsi="ＭＳ 明朝" w:hint="eastAsia"/>
          <w:sz w:val="21"/>
        </w:rPr>
        <w:t>につきまして、別添写しのとおり文部科学省初等中等教育局教科書課</w:t>
      </w:r>
      <w:r w:rsidR="00333986">
        <w:rPr>
          <w:rFonts w:ascii="ＭＳ 明朝" w:eastAsia="ＭＳ 明朝" w:hAnsi="ＭＳ 明朝" w:hint="eastAsia"/>
          <w:sz w:val="21"/>
        </w:rPr>
        <w:t>から依頼がありました。</w:t>
      </w:r>
    </w:p>
    <w:p w:rsidR="00333986" w:rsidRDefault="00333986" w:rsidP="00333986">
      <w:pPr>
        <w:ind w:firstLineChars="100" w:firstLine="219"/>
        <w:rPr>
          <w:rFonts w:ascii="ＭＳ 明朝" w:eastAsia="ＭＳ 明朝" w:hAnsi="ＭＳ 明朝"/>
          <w:sz w:val="21"/>
        </w:rPr>
      </w:pPr>
      <w:r>
        <w:rPr>
          <w:rFonts w:ascii="ＭＳ 明朝" w:eastAsia="ＭＳ 明朝" w:hAnsi="ＭＳ 明朝" w:hint="eastAsia"/>
          <w:sz w:val="21"/>
        </w:rPr>
        <w:t>つきましては、貴校教職員への周知をお願いいたします。</w:t>
      </w:r>
    </w:p>
    <w:p w:rsidR="00333986" w:rsidRDefault="000D2942" w:rsidP="00333986">
      <w:pPr>
        <w:ind w:firstLineChars="100" w:firstLine="219"/>
        <w:rPr>
          <w:rFonts w:ascii="ＭＳ 明朝" w:eastAsia="ＭＳ 明朝" w:hAnsi="ＭＳ 明朝"/>
          <w:sz w:val="21"/>
        </w:rPr>
      </w:pPr>
      <w:r>
        <w:rPr>
          <w:rFonts w:ascii="ＭＳ 明朝" w:eastAsia="ＭＳ 明朝" w:hAnsi="ＭＳ 明朝" w:hint="eastAsia"/>
          <w:sz w:val="21"/>
        </w:rPr>
        <w:t>なお、本会議の動画・資料につきましては、令和４</w:t>
      </w:r>
      <w:r w:rsidR="00333986" w:rsidRPr="00333986">
        <w:rPr>
          <w:rFonts w:ascii="ＭＳ 明朝" w:eastAsia="ＭＳ 明朝" w:hAnsi="ＭＳ 明朝" w:hint="eastAsia"/>
          <w:sz w:val="21"/>
        </w:rPr>
        <w:t>年９月</w:t>
      </w:r>
      <w:r>
        <w:rPr>
          <w:rFonts w:ascii="ＭＳ 明朝" w:eastAsia="ＭＳ 明朝" w:hAnsi="ＭＳ 明朝" w:hint="eastAsia"/>
          <w:sz w:val="21"/>
        </w:rPr>
        <w:t>2</w:t>
      </w:r>
      <w:r>
        <w:rPr>
          <w:rFonts w:ascii="ＭＳ 明朝" w:eastAsia="ＭＳ 明朝" w:hAnsi="ＭＳ 明朝"/>
          <w:sz w:val="21"/>
        </w:rPr>
        <w:t>6</w:t>
      </w:r>
      <w:r w:rsidR="00333986" w:rsidRPr="00333986">
        <w:rPr>
          <w:rFonts w:ascii="ＭＳ 明朝" w:eastAsia="ＭＳ 明朝" w:hAnsi="ＭＳ 明朝" w:hint="eastAsia"/>
          <w:sz w:val="21"/>
        </w:rPr>
        <w:t>日（月）</w:t>
      </w:r>
      <w:r>
        <w:rPr>
          <w:rFonts w:ascii="ＭＳ 明朝" w:eastAsia="ＭＳ 明朝" w:hAnsi="ＭＳ 明朝" w:hint="eastAsia"/>
          <w:sz w:val="21"/>
        </w:rPr>
        <w:t>から配信開始予定</w:t>
      </w:r>
      <w:r w:rsidR="00333986" w:rsidRPr="00333986">
        <w:rPr>
          <w:rFonts w:ascii="ＭＳ 明朝" w:eastAsia="ＭＳ 明朝" w:hAnsi="ＭＳ 明朝" w:hint="eastAsia"/>
          <w:sz w:val="21"/>
        </w:rPr>
        <w:t>であることを申し添えます。</w:t>
      </w:r>
    </w:p>
    <w:p w:rsidR="00C64146" w:rsidRDefault="00C64146">
      <w:pPr>
        <w:rPr>
          <w:rFonts w:ascii="ＭＳ 明朝" w:eastAsia="ＭＳ 明朝" w:hAnsi="ＭＳ 明朝"/>
          <w:sz w:val="21"/>
        </w:rPr>
      </w:pPr>
    </w:p>
    <w:p w:rsidR="00333986" w:rsidRDefault="00333986">
      <w:pPr>
        <w:rPr>
          <w:rFonts w:ascii="ＭＳ 明朝" w:eastAsia="ＭＳ 明朝" w:hAnsi="ＭＳ 明朝"/>
          <w:sz w:val="21"/>
        </w:rPr>
      </w:pPr>
    </w:p>
    <w:p w:rsidR="00333986" w:rsidRDefault="00333986">
      <w:pPr>
        <w:rPr>
          <w:rFonts w:ascii="ＭＳ 明朝" w:eastAsia="ＭＳ 明朝" w:hAnsi="ＭＳ 明朝"/>
          <w:sz w:val="21"/>
        </w:rPr>
      </w:pPr>
    </w:p>
    <w:p w:rsidR="00333986" w:rsidRDefault="00333986">
      <w:pPr>
        <w:rPr>
          <w:rFonts w:ascii="ＭＳ 明朝" w:eastAsia="ＭＳ 明朝" w:hAnsi="ＭＳ 明朝"/>
          <w:sz w:val="21"/>
        </w:rPr>
      </w:pPr>
    </w:p>
    <w:p w:rsidR="00333986" w:rsidRDefault="00333986">
      <w:pPr>
        <w:rPr>
          <w:rFonts w:ascii="ＭＳ 明朝" w:eastAsia="ＭＳ 明朝" w:hAnsi="ＭＳ 明朝"/>
          <w:sz w:val="21"/>
        </w:rPr>
      </w:pPr>
    </w:p>
    <w:p w:rsidR="00333986" w:rsidRDefault="00333986">
      <w:pPr>
        <w:rPr>
          <w:rFonts w:ascii="ＭＳ 明朝" w:eastAsia="ＭＳ 明朝" w:hAnsi="ＭＳ 明朝"/>
          <w:sz w:val="21"/>
        </w:rPr>
      </w:pPr>
    </w:p>
    <w:p w:rsidR="00333986" w:rsidRDefault="00333986">
      <w:pPr>
        <w:rPr>
          <w:rFonts w:ascii="ＭＳ 明朝" w:eastAsia="ＭＳ 明朝" w:hAnsi="ＭＳ 明朝"/>
          <w:sz w:val="21"/>
        </w:rPr>
      </w:pPr>
    </w:p>
    <w:p w:rsidR="00333986" w:rsidRDefault="0033398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FD1B4A">
      <w:pPr>
        <w:rPr>
          <w:rFonts w:ascii="ＭＳ 明朝" w:eastAsia="ＭＳ 明朝" w:hAnsi="ＭＳ 明朝"/>
          <w:sz w:val="21"/>
        </w:rPr>
      </w:pPr>
      <w:r>
        <w:rPr>
          <w:rFonts w:ascii="ＭＳ 明朝" w:eastAsia="ＭＳ 明朝" w:hAnsi="Times New Roman"/>
          <w:noProof/>
          <w:color w:val="000000"/>
          <w:kern w:val="0"/>
          <w:sz w:val="21"/>
          <w:szCs w:val="21"/>
        </w:rPr>
        <mc:AlternateContent>
          <mc:Choice Requires="wps">
            <w:drawing>
              <wp:anchor distT="0" distB="0" distL="114300" distR="114300" simplePos="0" relativeHeight="251657728" behindDoc="0" locked="0" layoutInCell="1" allowOverlap="1" wp14:anchorId="5EA162D1" wp14:editId="7058DBB7">
                <wp:simplePos x="0" y="0"/>
                <wp:positionH relativeFrom="column">
                  <wp:posOffset>2790825</wp:posOffset>
                </wp:positionH>
                <wp:positionV relativeFrom="paragraph">
                  <wp:posOffset>34925</wp:posOffset>
                </wp:positionV>
                <wp:extent cx="2562225" cy="1085850"/>
                <wp:effectExtent l="0" t="0" r="28575"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1085850"/>
                        </a:xfrm>
                        <a:prstGeom prst="rect">
                          <a:avLst/>
                        </a:prstGeom>
                        <a:solidFill>
                          <a:srgbClr val="FFFFFF"/>
                        </a:solidFill>
                        <a:ln w="9525">
                          <a:solidFill>
                            <a:srgbClr val="000000"/>
                          </a:solidFill>
                          <a:miter lim="800000"/>
                          <a:headEnd/>
                          <a:tailEnd/>
                        </a:ln>
                      </wps:spPr>
                      <wps:txbx>
                        <w:txbxContent>
                          <w:p w:rsidR="00FD1B4A" w:rsidRDefault="00FD1B4A" w:rsidP="00FD1B4A">
                            <w:pPr>
                              <w:kinsoku w:val="0"/>
                              <w:overflowPunct w:val="0"/>
                              <w:snapToGrid w:val="0"/>
                              <w:ind w:firstLineChars="50" w:firstLine="105"/>
                            </w:pPr>
                            <w:r>
                              <w:rPr>
                                <w:rFonts w:hint="eastAsia"/>
                              </w:rPr>
                              <w:t>【担当】</w:t>
                            </w:r>
                          </w:p>
                          <w:p w:rsidR="00FD1B4A" w:rsidRDefault="00FD1B4A" w:rsidP="00FD1B4A">
                            <w:pPr>
                              <w:kinsoku w:val="0"/>
                              <w:overflowPunct w:val="0"/>
                              <w:snapToGrid w:val="0"/>
                              <w:ind w:firstLineChars="50" w:firstLine="105"/>
                            </w:pPr>
                            <w:r>
                              <w:rPr>
                                <w:rFonts w:hint="eastAsia"/>
                              </w:rPr>
                              <w:t xml:space="preserve">特別支援教育担当　</w:t>
                            </w:r>
                          </w:p>
                          <w:p w:rsidR="00FD1B4A" w:rsidRPr="00673AB6" w:rsidRDefault="000D2942" w:rsidP="00FD1B4A">
                            <w:pPr>
                              <w:kinsoku w:val="0"/>
                              <w:overflowPunct w:val="0"/>
                              <w:snapToGrid w:val="0"/>
                              <w:ind w:firstLineChars="150" w:firstLine="314"/>
                            </w:pPr>
                            <w:r>
                              <w:rPr>
                                <w:rFonts w:hint="eastAsia"/>
                              </w:rPr>
                              <w:t>指導主事　　竹田友一郎</w:t>
                            </w:r>
                          </w:p>
                          <w:p w:rsidR="00FD1B4A" w:rsidRDefault="00FD1B4A" w:rsidP="00FD1B4A">
                            <w:pPr>
                              <w:kinsoku w:val="0"/>
                              <w:overflowPunct w:val="0"/>
                              <w:snapToGrid w:val="0"/>
                              <w:ind w:firstLineChars="50" w:firstLine="105"/>
                              <w:rPr>
                                <w:rFonts w:hAnsi="Times New Roman"/>
                                <w:spacing w:val="6"/>
                              </w:rPr>
                            </w:pPr>
                            <w:r>
                              <w:rPr>
                                <w:rFonts w:hint="eastAsia"/>
                              </w:rPr>
                              <w:t>電話</w:t>
                            </w:r>
                            <w:r>
                              <w:t xml:space="preserve">  </w:t>
                            </w:r>
                            <w:r>
                              <w:rPr>
                                <w:rFonts w:hint="eastAsia"/>
                              </w:rPr>
                              <w:t xml:space="preserve">　</w:t>
                            </w:r>
                            <w:r>
                              <w:t>019-629-614</w:t>
                            </w:r>
                            <w:r>
                              <w:rPr>
                                <w:rFonts w:hint="eastAsia"/>
                              </w:rPr>
                              <w:t>3（直通）</w:t>
                            </w:r>
                          </w:p>
                          <w:p w:rsidR="00FD1B4A" w:rsidRDefault="00FD1B4A" w:rsidP="00FD1B4A">
                            <w:pPr>
                              <w:kinsoku w:val="0"/>
                              <w:overflowPunct w:val="0"/>
                              <w:snapToGrid w:val="0"/>
                              <w:ind w:firstLineChars="50" w:firstLine="125"/>
                              <w:rPr>
                                <w:rFonts w:hAnsi="Times New Roman"/>
                                <w:spacing w:val="6"/>
                              </w:rPr>
                            </w:pPr>
                            <w:r>
                              <w:rPr>
                                <w:rFonts w:hAnsi="Times New Roman"/>
                                <w:sz w:val="24"/>
                                <w:szCs w:val="24"/>
                              </w:rPr>
                              <w:fldChar w:fldCharType="begin"/>
                            </w:r>
                            <w:r>
                              <w:rPr>
                                <w:rFonts w:hAnsi="Times New Roman"/>
                                <w:sz w:val="24"/>
                                <w:szCs w:val="24"/>
                              </w:rPr>
                              <w:instrText>eq \o\ad(</w:instrText>
                            </w:r>
                            <w:r>
                              <w:instrText>FAX</w:instrText>
                            </w:r>
                            <w:r>
                              <w:rPr>
                                <w:rFonts w:hAnsi="Times New Roman"/>
                                <w:sz w:val="24"/>
                                <w:szCs w:val="24"/>
                              </w:rPr>
                              <w:instrText>,</w:instrText>
                            </w:r>
                            <w:r>
                              <w:rPr>
                                <w:rFonts w:hAnsi="Times New Roman" w:hint="eastAsia"/>
                              </w:rPr>
                              <w:instrText xml:space="preserve">　　</w:instrText>
                            </w:r>
                            <w:r>
                              <w:rPr>
                                <w:rFonts w:hAnsi="Times New Roman"/>
                                <w:sz w:val="24"/>
                                <w:szCs w:val="24"/>
                              </w:rPr>
                              <w:instrText>)</w:instrText>
                            </w:r>
                            <w:r>
                              <w:rPr>
                                <w:rFonts w:hAnsi="Times New Roman"/>
                                <w:sz w:val="24"/>
                                <w:szCs w:val="24"/>
                              </w:rPr>
                              <w:fldChar w:fldCharType="separate"/>
                            </w:r>
                            <w:r>
                              <w:t>FAX</w:t>
                            </w:r>
                            <w:r>
                              <w:rPr>
                                <w:rFonts w:hAnsi="Times New Roman"/>
                                <w:sz w:val="24"/>
                                <w:szCs w:val="24"/>
                              </w:rPr>
                              <w:fldChar w:fldCharType="end"/>
                            </w:r>
                            <w:r>
                              <w:t xml:space="preserve">  </w:t>
                            </w:r>
                            <w:r>
                              <w:rPr>
                                <w:rFonts w:hint="eastAsia"/>
                              </w:rPr>
                              <w:t xml:space="preserve">　</w:t>
                            </w:r>
                            <w:r>
                              <w:t>019-629-6144</w:t>
                            </w:r>
                          </w:p>
                          <w:p w:rsidR="00FD1B4A" w:rsidRDefault="00FD1B4A" w:rsidP="00FD1B4A">
                            <w:pPr>
                              <w:snapToGrid w:val="0"/>
                              <w:ind w:firstLineChars="50" w:firstLine="125"/>
                            </w:pPr>
                            <w:r>
                              <w:rPr>
                                <w:rFonts w:hAnsi="Times New Roman"/>
                                <w:sz w:val="24"/>
                                <w:szCs w:val="24"/>
                              </w:rPr>
                              <w:t>Email</w:t>
                            </w:r>
                            <w:r>
                              <w:rPr>
                                <w:rFonts w:hAnsi="Times New Roman" w:hint="eastAsia"/>
                                <w:sz w:val="24"/>
                                <w:szCs w:val="24"/>
                              </w:rPr>
                              <w:t xml:space="preserve">　</w:t>
                            </w:r>
                            <w:r w:rsidR="000D2942">
                              <w:rPr>
                                <w:rFonts w:hAnsi="Times New Roman" w:hint="eastAsia"/>
                                <w:sz w:val="24"/>
                                <w:szCs w:val="24"/>
                              </w:rPr>
                              <w:t>y-takeda</w:t>
                            </w:r>
                            <w:r w:rsidRPr="006B411D">
                              <w:rPr>
                                <w:rFonts w:hAnsi="Times New Roman" w:hint="eastAsia"/>
                                <w:sz w:val="24"/>
                                <w:szCs w:val="24"/>
                              </w:rPr>
                              <w:t>@pref.iwate.jp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162D1" id="_x0000_t202" coordsize="21600,21600" o:spt="202" path="m,l,21600r21600,l21600,xe">
                <v:stroke joinstyle="miter"/>
                <v:path gradientshapeok="t" o:connecttype="rect"/>
              </v:shapetype>
              <v:shape id="テキスト ボックス 4" o:spid="_x0000_s1026" type="#_x0000_t202" style="position:absolute;left:0;text-align:left;margin-left:219.75pt;margin-top:2.75pt;width:201.75pt;height: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">
                <v:textbox inset="5.85pt,.7pt,5.85pt,.7pt">
                  <w:txbxContent>
                    <w:p w:rsidR="00FD1B4A" w:rsidRDefault="00FD1B4A" w:rsidP="00FD1B4A">
                      <w:pPr>
                        <w:kinsoku w:val="0"/>
                        <w:overflowPunct w:val="0"/>
                        <w:snapToGrid w:val="0"/>
                        <w:ind w:firstLineChars="50" w:firstLine="105"/>
                      </w:pPr>
                      <w:r>
                        <w:rPr>
                          <w:rFonts w:hint="eastAsia"/>
                        </w:rPr>
                        <w:t>【担当】</w:t>
                      </w:r>
                    </w:p>
                    <w:p w:rsidR="00FD1B4A" w:rsidRDefault="00FD1B4A" w:rsidP="00FD1B4A">
                      <w:pPr>
                        <w:kinsoku w:val="0"/>
                        <w:overflowPunct w:val="0"/>
                        <w:snapToGrid w:val="0"/>
                        <w:ind w:firstLineChars="50" w:firstLine="105"/>
                      </w:pPr>
                      <w:r>
                        <w:rPr>
                          <w:rFonts w:hint="eastAsia"/>
                        </w:rPr>
                        <w:t xml:space="preserve">特別支援教育担当　</w:t>
                      </w:r>
                    </w:p>
                    <w:p w:rsidR="00FD1B4A" w:rsidRPr="00673AB6" w:rsidRDefault="000D2942" w:rsidP="00FD1B4A">
                      <w:pPr>
                        <w:kinsoku w:val="0"/>
                        <w:overflowPunct w:val="0"/>
                        <w:snapToGrid w:val="0"/>
                        <w:ind w:firstLineChars="150" w:firstLine="314"/>
                      </w:pPr>
                      <w:r>
                        <w:rPr>
                          <w:rFonts w:hint="eastAsia"/>
                        </w:rPr>
                        <w:t>指導主事　　竹田友一郎</w:t>
                      </w:r>
                    </w:p>
                    <w:p w:rsidR="00FD1B4A" w:rsidRDefault="00FD1B4A" w:rsidP="00FD1B4A">
                      <w:pPr>
                        <w:kinsoku w:val="0"/>
                        <w:overflowPunct w:val="0"/>
                        <w:snapToGrid w:val="0"/>
                        <w:ind w:firstLineChars="50" w:firstLine="105"/>
                        <w:rPr>
                          <w:rFonts w:hAnsi="Times New Roman"/>
                          <w:spacing w:val="6"/>
                        </w:rPr>
                      </w:pPr>
                      <w:r>
                        <w:rPr>
                          <w:rFonts w:hint="eastAsia"/>
                        </w:rPr>
                        <w:t>電話</w:t>
                      </w:r>
                      <w:r>
                        <w:t xml:space="preserve">  </w:t>
                      </w:r>
                      <w:r>
                        <w:rPr>
                          <w:rFonts w:hint="eastAsia"/>
                        </w:rPr>
                        <w:t xml:space="preserve">　</w:t>
                      </w:r>
                      <w:r>
                        <w:t>019-629-614</w:t>
                      </w:r>
                      <w:r>
                        <w:rPr>
                          <w:rFonts w:hint="eastAsia"/>
                        </w:rPr>
                        <w:t>3（直通）</w:t>
                      </w:r>
                    </w:p>
                    <w:p w:rsidR="00FD1B4A" w:rsidRDefault="00FD1B4A" w:rsidP="00FD1B4A">
                      <w:pPr>
                        <w:kinsoku w:val="0"/>
                        <w:overflowPunct w:val="0"/>
                        <w:snapToGrid w:val="0"/>
                        <w:ind w:firstLineChars="50" w:firstLine="125"/>
                        <w:rPr>
                          <w:rFonts w:hAnsi="Times New Roman"/>
                          <w:spacing w:val="6"/>
                        </w:rPr>
                      </w:pPr>
                      <w:r>
                        <w:rPr>
                          <w:rFonts w:hAnsi="Times New Roman"/>
                          <w:sz w:val="24"/>
                          <w:szCs w:val="24"/>
                        </w:rPr>
                        <w:fldChar w:fldCharType="begin"/>
                      </w:r>
                      <w:r>
                        <w:rPr>
                          <w:rFonts w:hAnsi="Times New Roman"/>
                          <w:sz w:val="24"/>
                          <w:szCs w:val="24"/>
                        </w:rPr>
                        <w:instrText>eq \o\ad(</w:instrText>
                      </w:r>
                      <w:r>
                        <w:instrText>FAX</w:instrText>
                      </w:r>
                      <w:r>
                        <w:rPr>
                          <w:rFonts w:hAnsi="Times New Roman"/>
                          <w:sz w:val="24"/>
                          <w:szCs w:val="24"/>
                        </w:rPr>
                        <w:instrText>,</w:instrText>
                      </w:r>
                      <w:r>
                        <w:rPr>
                          <w:rFonts w:hAnsi="Times New Roman" w:hint="eastAsia"/>
                        </w:rPr>
                        <w:instrText xml:space="preserve">　　</w:instrText>
                      </w:r>
                      <w:r>
                        <w:rPr>
                          <w:rFonts w:hAnsi="Times New Roman"/>
                          <w:sz w:val="24"/>
                          <w:szCs w:val="24"/>
                        </w:rPr>
                        <w:instrText>)</w:instrText>
                      </w:r>
                      <w:r>
                        <w:rPr>
                          <w:rFonts w:hAnsi="Times New Roman"/>
                          <w:sz w:val="24"/>
                          <w:szCs w:val="24"/>
                        </w:rPr>
                        <w:fldChar w:fldCharType="separate"/>
                      </w:r>
                      <w:r>
                        <w:t>FAX</w:t>
                      </w:r>
                      <w:r>
                        <w:rPr>
                          <w:rFonts w:hAnsi="Times New Roman"/>
                          <w:sz w:val="24"/>
                          <w:szCs w:val="24"/>
                        </w:rPr>
                        <w:fldChar w:fldCharType="end"/>
                      </w:r>
                      <w:r>
                        <w:t xml:space="preserve">  </w:t>
                      </w:r>
                      <w:r>
                        <w:rPr>
                          <w:rFonts w:hint="eastAsia"/>
                        </w:rPr>
                        <w:t xml:space="preserve">　</w:t>
                      </w:r>
                      <w:r>
                        <w:t>019-629-6144</w:t>
                      </w:r>
                    </w:p>
                    <w:p w:rsidR="00FD1B4A" w:rsidRDefault="00FD1B4A" w:rsidP="00FD1B4A">
                      <w:pPr>
                        <w:snapToGrid w:val="0"/>
                        <w:ind w:firstLineChars="50" w:firstLine="125"/>
                      </w:pPr>
                      <w:r>
                        <w:rPr>
                          <w:rFonts w:hAnsi="Times New Roman"/>
                          <w:sz w:val="24"/>
                          <w:szCs w:val="24"/>
                        </w:rPr>
                        <w:t>Email</w:t>
                      </w:r>
                      <w:r>
                        <w:rPr>
                          <w:rFonts w:hAnsi="Times New Roman" w:hint="eastAsia"/>
                          <w:sz w:val="24"/>
                          <w:szCs w:val="24"/>
                        </w:rPr>
                        <w:t xml:space="preserve">　</w:t>
                      </w:r>
                      <w:r w:rsidR="000D2942">
                        <w:rPr>
                          <w:rFonts w:hAnsi="Times New Roman" w:hint="eastAsia"/>
                          <w:sz w:val="24"/>
                          <w:szCs w:val="24"/>
                        </w:rPr>
                        <w:t>y-takeda</w:t>
                      </w:r>
                      <w:r w:rsidRPr="006B411D">
                        <w:rPr>
                          <w:rFonts w:hAnsi="Times New Roman" w:hint="eastAsia"/>
                          <w:sz w:val="24"/>
                          <w:szCs w:val="24"/>
                        </w:rPr>
                        <w:t>@pref.iwate.jp</w:t>
                      </w:r>
                    </w:p>
                  </w:txbxContent>
                </v:textbox>
              </v:shape>
            </w:pict>
          </mc:Fallback>
        </mc:AlternateContent>
      </w: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sectPr w:rsidR="00C64146" w:rsidSect="000A4DFE">
      <w:pgSz w:w="11906" w:h="16838" w:code="9"/>
      <w:pgMar w:top="1985" w:right="1701" w:bottom="1701" w:left="1701" w:header="1077" w:footer="851" w:gutter="0"/>
      <w:cols w:space="425"/>
      <w:docGrid w:type="linesAndChars" w:linePitch="307" w:charSpace="18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6EC" w:rsidRDefault="00DB66EC" w:rsidP="0047317A">
      <w:r>
        <w:separator/>
      </w:r>
    </w:p>
  </w:endnote>
  <w:endnote w:type="continuationSeparator" w:id="0">
    <w:p w:rsidR="00DB66EC" w:rsidRDefault="00DB66EC" w:rsidP="0047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リュウミンライト−ＫＬ">
    <w:altName w:val="ＭＳ 明朝"/>
    <w:charset w:val="80"/>
    <w:family w:val="auto"/>
    <w:pitch w:val="variable"/>
    <w:sig w:usb0="01000000" w:usb1="00000708" w:usb2="1000000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6EC" w:rsidRDefault="00DB66EC" w:rsidP="0047317A">
      <w:r>
        <w:separator/>
      </w:r>
    </w:p>
  </w:footnote>
  <w:footnote w:type="continuationSeparator" w:id="0">
    <w:p w:rsidR="00DB66EC" w:rsidRDefault="00DB66EC" w:rsidP="00473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numFmt w:val="bullet"/>
      <w:lvlText w:val="□"/>
      <w:lvlJc w:val="left"/>
      <w:pPr>
        <w:tabs>
          <w:tab w:val="num" w:pos="220"/>
        </w:tabs>
        <w:ind w:left="220" w:hanging="220"/>
      </w:pPr>
      <w:rPr>
        <w:rFonts w:hint="eastAsia"/>
      </w:rPr>
    </w:lvl>
  </w:abstractNum>
  <w:abstractNum w:abstractNumId="1" w15:restartNumberingAfterBreak="0">
    <w:nsid w:val="22497A54"/>
    <w:multiLevelType w:val="hybridMultilevel"/>
    <w:tmpl w:val="7F06A3CC"/>
    <w:lvl w:ilvl="0" w:tplc="F08234E4">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58E1DFC"/>
    <w:multiLevelType w:val="hybridMultilevel"/>
    <w:tmpl w:val="024A2F2C"/>
    <w:lvl w:ilvl="0" w:tplc="8E6C3D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209"/>
  <w:drawingGridVerticalSpacing w:val="307"/>
  <w:displayHorizontalDrawingGridEvery w:val="0"/>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17A"/>
    <w:rsid w:val="00001F73"/>
    <w:rsid w:val="0000267E"/>
    <w:rsid w:val="000209AC"/>
    <w:rsid w:val="0002158A"/>
    <w:rsid w:val="00031D33"/>
    <w:rsid w:val="0004693B"/>
    <w:rsid w:val="0005398F"/>
    <w:rsid w:val="00053DFF"/>
    <w:rsid w:val="000603C0"/>
    <w:rsid w:val="00063D61"/>
    <w:rsid w:val="000A4DFE"/>
    <w:rsid w:val="000B13F5"/>
    <w:rsid w:val="000B20AA"/>
    <w:rsid w:val="000C158C"/>
    <w:rsid w:val="000C2C83"/>
    <w:rsid w:val="000C634C"/>
    <w:rsid w:val="000D2942"/>
    <w:rsid w:val="000E37C7"/>
    <w:rsid w:val="00115FEF"/>
    <w:rsid w:val="00123475"/>
    <w:rsid w:val="00131E80"/>
    <w:rsid w:val="001B0398"/>
    <w:rsid w:val="001B397A"/>
    <w:rsid w:val="001C3F07"/>
    <w:rsid w:val="001C5291"/>
    <w:rsid w:val="001D5252"/>
    <w:rsid w:val="0025073F"/>
    <w:rsid w:val="00253C03"/>
    <w:rsid w:val="00256E3D"/>
    <w:rsid w:val="00263DBA"/>
    <w:rsid w:val="0026475D"/>
    <w:rsid w:val="002C281B"/>
    <w:rsid w:val="002E54ED"/>
    <w:rsid w:val="002F51D3"/>
    <w:rsid w:val="00300D81"/>
    <w:rsid w:val="00307F96"/>
    <w:rsid w:val="00332056"/>
    <w:rsid w:val="00333986"/>
    <w:rsid w:val="00343201"/>
    <w:rsid w:val="00352718"/>
    <w:rsid w:val="00392871"/>
    <w:rsid w:val="003A1E83"/>
    <w:rsid w:val="003B7A3B"/>
    <w:rsid w:val="003C01C4"/>
    <w:rsid w:val="003D5FC7"/>
    <w:rsid w:val="003E4F92"/>
    <w:rsid w:val="003F6AC2"/>
    <w:rsid w:val="003F74AC"/>
    <w:rsid w:val="00415640"/>
    <w:rsid w:val="00431371"/>
    <w:rsid w:val="00435227"/>
    <w:rsid w:val="00440F71"/>
    <w:rsid w:val="004570F4"/>
    <w:rsid w:val="0047317A"/>
    <w:rsid w:val="0048635E"/>
    <w:rsid w:val="004A20FD"/>
    <w:rsid w:val="004C3024"/>
    <w:rsid w:val="004E4820"/>
    <w:rsid w:val="004E4E9F"/>
    <w:rsid w:val="004F450A"/>
    <w:rsid w:val="004F77DA"/>
    <w:rsid w:val="005007D2"/>
    <w:rsid w:val="00514096"/>
    <w:rsid w:val="005801E8"/>
    <w:rsid w:val="0058329C"/>
    <w:rsid w:val="00584EAE"/>
    <w:rsid w:val="005B3F69"/>
    <w:rsid w:val="005B5F02"/>
    <w:rsid w:val="005C1027"/>
    <w:rsid w:val="005D266D"/>
    <w:rsid w:val="005D5742"/>
    <w:rsid w:val="005E7F2D"/>
    <w:rsid w:val="00614057"/>
    <w:rsid w:val="006250ED"/>
    <w:rsid w:val="006340A6"/>
    <w:rsid w:val="00637653"/>
    <w:rsid w:val="00640908"/>
    <w:rsid w:val="00656C27"/>
    <w:rsid w:val="00657A1D"/>
    <w:rsid w:val="00671096"/>
    <w:rsid w:val="006E16E8"/>
    <w:rsid w:val="006F0332"/>
    <w:rsid w:val="006F1E0A"/>
    <w:rsid w:val="00702135"/>
    <w:rsid w:val="0070630E"/>
    <w:rsid w:val="007422DC"/>
    <w:rsid w:val="0074722E"/>
    <w:rsid w:val="007562A9"/>
    <w:rsid w:val="007564A2"/>
    <w:rsid w:val="007578AD"/>
    <w:rsid w:val="007628C2"/>
    <w:rsid w:val="007856A6"/>
    <w:rsid w:val="007A7547"/>
    <w:rsid w:val="007B37C2"/>
    <w:rsid w:val="007C0958"/>
    <w:rsid w:val="007E1596"/>
    <w:rsid w:val="007F2679"/>
    <w:rsid w:val="007F49A0"/>
    <w:rsid w:val="007F7F71"/>
    <w:rsid w:val="008026DA"/>
    <w:rsid w:val="00831773"/>
    <w:rsid w:val="00862BC5"/>
    <w:rsid w:val="00890D19"/>
    <w:rsid w:val="008A5AE5"/>
    <w:rsid w:val="008A7EF2"/>
    <w:rsid w:val="008B747D"/>
    <w:rsid w:val="008C3387"/>
    <w:rsid w:val="008C5091"/>
    <w:rsid w:val="008C6637"/>
    <w:rsid w:val="008E23C4"/>
    <w:rsid w:val="008F2A0E"/>
    <w:rsid w:val="008F2C15"/>
    <w:rsid w:val="008F7540"/>
    <w:rsid w:val="009213DE"/>
    <w:rsid w:val="00921B1C"/>
    <w:rsid w:val="00931B83"/>
    <w:rsid w:val="009467B0"/>
    <w:rsid w:val="00964C12"/>
    <w:rsid w:val="00971078"/>
    <w:rsid w:val="009772C3"/>
    <w:rsid w:val="00981FC4"/>
    <w:rsid w:val="0098355B"/>
    <w:rsid w:val="009A360A"/>
    <w:rsid w:val="009F4DE3"/>
    <w:rsid w:val="009F7BBD"/>
    <w:rsid w:val="00A03E04"/>
    <w:rsid w:val="00A040D1"/>
    <w:rsid w:val="00A0617A"/>
    <w:rsid w:val="00A12E35"/>
    <w:rsid w:val="00A2592C"/>
    <w:rsid w:val="00A26F5D"/>
    <w:rsid w:val="00A3010F"/>
    <w:rsid w:val="00A51041"/>
    <w:rsid w:val="00A72CD4"/>
    <w:rsid w:val="00A76DDC"/>
    <w:rsid w:val="00A863E7"/>
    <w:rsid w:val="00A878F1"/>
    <w:rsid w:val="00A95DE8"/>
    <w:rsid w:val="00A9740A"/>
    <w:rsid w:val="00AC01B2"/>
    <w:rsid w:val="00AD16B9"/>
    <w:rsid w:val="00B04454"/>
    <w:rsid w:val="00B10577"/>
    <w:rsid w:val="00B20FF7"/>
    <w:rsid w:val="00B445F8"/>
    <w:rsid w:val="00B47AC4"/>
    <w:rsid w:val="00B50DC5"/>
    <w:rsid w:val="00B50DD4"/>
    <w:rsid w:val="00B51C79"/>
    <w:rsid w:val="00B533D3"/>
    <w:rsid w:val="00B60DFD"/>
    <w:rsid w:val="00B93B68"/>
    <w:rsid w:val="00B976C8"/>
    <w:rsid w:val="00BA6921"/>
    <w:rsid w:val="00BC705E"/>
    <w:rsid w:val="00BD199C"/>
    <w:rsid w:val="00BD3985"/>
    <w:rsid w:val="00C07B01"/>
    <w:rsid w:val="00C14BC4"/>
    <w:rsid w:val="00C1679C"/>
    <w:rsid w:val="00C17374"/>
    <w:rsid w:val="00C31398"/>
    <w:rsid w:val="00C51B19"/>
    <w:rsid w:val="00C53978"/>
    <w:rsid w:val="00C62F45"/>
    <w:rsid w:val="00C64146"/>
    <w:rsid w:val="00C7095A"/>
    <w:rsid w:val="00C8701D"/>
    <w:rsid w:val="00C94A8C"/>
    <w:rsid w:val="00C97282"/>
    <w:rsid w:val="00CD782A"/>
    <w:rsid w:val="00CF33DD"/>
    <w:rsid w:val="00D1608B"/>
    <w:rsid w:val="00D16319"/>
    <w:rsid w:val="00D331EB"/>
    <w:rsid w:val="00D524B9"/>
    <w:rsid w:val="00D63BF7"/>
    <w:rsid w:val="00D749A5"/>
    <w:rsid w:val="00D76229"/>
    <w:rsid w:val="00D76A4B"/>
    <w:rsid w:val="00DA60BF"/>
    <w:rsid w:val="00DB66EC"/>
    <w:rsid w:val="00DD019C"/>
    <w:rsid w:val="00DD06A5"/>
    <w:rsid w:val="00DE65E4"/>
    <w:rsid w:val="00DE673D"/>
    <w:rsid w:val="00E00117"/>
    <w:rsid w:val="00E03FBC"/>
    <w:rsid w:val="00E116D0"/>
    <w:rsid w:val="00E23832"/>
    <w:rsid w:val="00E625B3"/>
    <w:rsid w:val="00E6520B"/>
    <w:rsid w:val="00E769E7"/>
    <w:rsid w:val="00E93639"/>
    <w:rsid w:val="00E96891"/>
    <w:rsid w:val="00EA61CD"/>
    <w:rsid w:val="00EB33D5"/>
    <w:rsid w:val="00ED6819"/>
    <w:rsid w:val="00EE1CF1"/>
    <w:rsid w:val="00F01636"/>
    <w:rsid w:val="00F026A0"/>
    <w:rsid w:val="00F05A8B"/>
    <w:rsid w:val="00F2387B"/>
    <w:rsid w:val="00F35B79"/>
    <w:rsid w:val="00F41EEC"/>
    <w:rsid w:val="00F435EB"/>
    <w:rsid w:val="00F44BD8"/>
    <w:rsid w:val="00F64CEB"/>
    <w:rsid w:val="00FA0888"/>
    <w:rsid w:val="00FD1B4A"/>
    <w:rsid w:val="00FD5140"/>
    <w:rsid w:val="00FD6A69"/>
    <w:rsid w:val="00FE44BF"/>
    <w:rsid w:val="00FF7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5A17BE4C-ADCC-4D5A-8A5A-73EC4249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リュウミンライト−ＫＬ" w:eastAsia="リュウミンライト−ＫＬ"/>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Note Heading"/>
    <w:basedOn w:val="a"/>
    <w:next w:val="a"/>
    <w:semiHidden/>
    <w:pPr>
      <w:jc w:val="center"/>
    </w:pPr>
    <w:rPr>
      <w:sz w:val="24"/>
    </w:rPr>
  </w:style>
  <w:style w:type="paragraph" w:styleId="a6">
    <w:name w:val="Closing"/>
    <w:basedOn w:val="a"/>
    <w:link w:val="a7"/>
    <w:semiHidden/>
    <w:pPr>
      <w:jc w:val="right"/>
    </w:pPr>
    <w:rPr>
      <w:sz w:val="24"/>
    </w:rPr>
  </w:style>
  <w:style w:type="paragraph" w:styleId="a8">
    <w:name w:val="Body Text Indent"/>
    <w:basedOn w:val="a"/>
    <w:semiHidden/>
    <w:pPr>
      <w:ind w:left="420" w:hangingChars="200" w:hanging="420"/>
    </w:pPr>
    <w:rPr>
      <w:rFonts w:ascii="ＭＳ 明朝" w:eastAsia="ＭＳ 明朝" w:hAnsi="ＭＳ 明朝"/>
      <w:sz w:val="21"/>
      <w:szCs w:val="21"/>
    </w:rPr>
  </w:style>
  <w:style w:type="paragraph" w:styleId="2">
    <w:name w:val="Body Text Indent 2"/>
    <w:basedOn w:val="a"/>
    <w:semiHidden/>
    <w:pPr>
      <w:ind w:leftChars="33" w:left="310" w:hangingChars="100" w:hanging="233"/>
      <w:jc w:val="left"/>
    </w:pPr>
    <w:rPr>
      <w:rFonts w:ascii="ＭＳ ゴシック" w:eastAsia="ＭＳ ゴシック" w:hAnsi="Century"/>
      <w:b/>
      <w:bCs/>
      <w:spacing w:val="8"/>
      <w:kern w:val="0"/>
      <w:sz w:val="22"/>
      <w:szCs w:val="22"/>
    </w:rPr>
  </w:style>
  <w:style w:type="paragraph" w:styleId="a9">
    <w:name w:val="header"/>
    <w:basedOn w:val="a"/>
    <w:link w:val="aa"/>
    <w:uiPriority w:val="99"/>
    <w:unhideWhenUsed/>
    <w:rsid w:val="0047317A"/>
    <w:pPr>
      <w:tabs>
        <w:tab w:val="center" w:pos="4252"/>
        <w:tab w:val="right" w:pos="8504"/>
      </w:tabs>
      <w:snapToGrid w:val="0"/>
    </w:pPr>
  </w:style>
  <w:style w:type="character" w:customStyle="1" w:styleId="aa">
    <w:name w:val="ヘッダー (文字)"/>
    <w:link w:val="a9"/>
    <w:uiPriority w:val="99"/>
    <w:rsid w:val="0047317A"/>
    <w:rPr>
      <w:rFonts w:ascii="リュウミンライト−ＫＬ" w:eastAsia="リュウミンライト−ＫＬ"/>
      <w:kern w:val="2"/>
    </w:rPr>
  </w:style>
  <w:style w:type="paragraph" w:styleId="ab">
    <w:name w:val="footer"/>
    <w:basedOn w:val="a"/>
    <w:link w:val="ac"/>
    <w:uiPriority w:val="99"/>
    <w:unhideWhenUsed/>
    <w:rsid w:val="0047317A"/>
    <w:pPr>
      <w:tabs>
        <w:tab w:val="center" w:pos="4252"/>
        <w:tab w:val="right" w:pos="8504"/>
      </w:tabs>
      <w:snapToGrid w:val="0"/>
    </w:pPr>
  </w:style>
  <w:style w:type="character" w:customStyle="1" w:styleId="ac">
    <w:name w:val="フッター (文字)"/>
    <w:link w:val="ab"/>
    <w:uiPriority w:val="99"/>
    <w:rsid w:val="0047317A"/>
    <w:rPr>
      <w:rFonts w:ascii="リュウミンライト−ＫＬ" w:eastAsia="リュウミンライト−ＫＬ"/>
      <w:kern w:val="2"/>
    </w:rPr>
  </w:style>
  <w:style w:type="table" w:styleId="ad">
    <w:name w:val="Table Grid"/>
    <w:basedOn w:val="a1"/>
    <w:uiPriority w:val="59"/>
    <w:rsid w:val="00656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56C27"/>
  </w:style>
  <w:style w:type="character" w:customStyle="1" w:styleId="af">
    <w:name w:val="日付 (文字)"/>
    <w:link w:val="ae"/>
    <w:uiPriority w:val="99"/>
    <w:semiHidden/>
    <w:rsid w:val="00656C27"/>
    <w:rPr>
      <w:rFonts w:ascii="リュウミンライト−ＫＬ" w:eastAsia="リュウミンライト−ＫＬ"/>
      <w:kern w:val="2"/>
    </w:rPr>
  </w:style>
  <w:style w:type="paragraph" w:styleId="af0">
    <w:name w:val="Balloon Text"/>
    <w:basedOn w:val="a"/>
    <w:link w:val="af1"/>
    <w:uiPriority w:val="99"/>
    <w:semiHidden/>
    <w:unhideWhenUsed/>
    <w:rsid w:val="00D16319"/>
    <w:rPr>
      <w:rFonts w:ascii="Arial" w:eastAsia="ＭＳ ゴシック" w:hAnsi="Arial"/>
      <w:sz w:val="18"/>
      <w:szCs w:val="18"/>
    </w:rPr>
  </w:style>
  <w:style w:type="character" w:customStyle="1" w:styleId="af1">
    <w:name w:val="吹き出し (文字)"/>
    <w:link w:val="af0"/>
    <w:uiPriority w:val="99"/>
    <w:semiHidden/>
    <w:rsid w:val="00D16319"/>
    <w:rPr>
      <w:rFonts w:ascii="Arial" w:eastAsia="ＭＳ ゴシック" w:hAnsi="Arial" w:cs="Times New Roman"/>
      <w:kern w:val="2"/>
      <w:sz w:val="18"/>
      <w:szCs w:val="18"/>
    </w:rPr>
  </w:style>
  <w:style w:type="character" w:customStyle="1" w:styleId="a7">
    <w:name w:val="結語 (文字)"/>
    <w:link w:val="a6"/>
    <w:semiHidden/>
    <w:rsid w:val="00440F71"/>
    <w:rPr>
      <w:rFonts w:ascii="リュウミンライト−ＫＬ" w:eastAsia="リュウミンライト−ＫＬ"/>
      <w:kern w:val="2"/>
      <w:sz w:val="24"/>
    </w:rPr>
  </w:style>
  <w:style w:type="character" w:styleId="af2">
    <w:name w:val="Hyperlink"/>
    <w:uiPriority w:val="99"/>
    <w:unhideWhenUsed/>
    <w:rsid w:val="007063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8837">
      <w:bodyDiv w:val="1"/>
      <w:marLeft w:val="0"/>
      <w:marRight w:val="0"/>
      <w:marTop w:val="0"/>
      <w:marBottom w:val="0"/>
      <w:divBdr>
        <w:top w:val="none" w:sz="0" w:space="0" w:color="auto"/>
        <w:left w:val="none" w:sz="0" w:space="0" w:color="auto"/>
        <w:bottom w:val="none" w:sz="0" w:space="0" w:color="auto"/>
        <w:right w:val="none" w:sz="0" w:space="0" w:color="auto"/>
      </w:divBdr>
    </w:div>
    <w:div w:id="809443904">
      <w:bodyDiv w:val="1"/>
      <w:marLeft w:val="0"/>
      <w:marRight w:val="0"/>
      <w:marTop w:val="0"/>
      <w:marBottom w:val="0"/>
      <w:divBdr>
        <w:top w:val="none" w:sz="0" w:space="0" w:color="auto"/>
        <w:left w:val="none" w:sz="0" w:space="0" w:color="auto"/>
        <w:bottom w:val="none" w:sz="0" w:space="0" w:color="auto"/>
        <w:right w:val="none" w:sz="0" w:space="0" w:color="auto"/>
      </w:divBdr>
    </w:div>
    <w:div w:id="809789112">
      <w:bodyDiv w:val="1"/>
      <w:marLeft w:val="0"/>
      <w:marRight w:val="0"/>
      <w:marTop w:val="0"/>
      <w:marBottom w:val="0"/>
      <w:divBdr>
        <w:top w:val="none" w:sz="0" w:space="0" w:color="auto"/>
        <w:left w:val="none" w:sz="0" w:space="0" w:color="auto"/>
        <w:bottom w:val="none" w:sz="0" w:space="0" w:color="auto"/>
        <w:right w:val="none" w:sz="0" w:space="0" w:color="auto"/>
      </w:divBdr>
    </w:div>
    <w:div w:id="1513573218">
      <w:bodyDiv w:val="1"/>
      <w:marLeft w:val="0"/>
      <w:marRight w:val="0"/>
      <w:marTop w:val="0"/>
      <w:marBottom w:val="0"/>
      <w:divBdr>
        <w:top w:val="none" w:sz="0" w:space="0" w:color="auto"/>
        <w:left w:val="none" w:sz="0" w:space="0" w:color="auto"/>
        <w:bottom w:val="none" w:sz="0" w:space="0" w:color="auto"/>
        <w:right w:val="none" w:sz="0" w:space="0" w:color="auto"/>
      </w:divBdr>
    </w:div>
    <w:div w:id="170848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65320;&#65297;&#65303;&#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Ｈ１７起案様式</Template>
  <TotalTime>9</TotalTime>
  <Pages>1</Pages>
  <Words>41</Words>
  <Characters>237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様式第7号（第11条関係）</vt:lpstr>
      <vt:lpstr>様式第7号（第11条関係）</vt:lpstr>
    </vt:vector>
  </TitlesOfParts>
  <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様式第7号（第11条関係）</dc:title>
  <dc:creator>学校調整課</dc:creator>
  <cp:lastModifiedBy>061596</cp:lastModifiedBy>
  <cp:revision>14</cp:revision>
  <cp:lastPrinted>2021-09-21T11:23:00Z</cp:lastPrinted>
  <dcterms:created xsi:type="dcterms:W3CDTF">2019-08-08T07:49:00Z</dcterms:created>
  <dcterms:modified xsi:type="dcterms:W3CDTF">2022-09-16T00:10:00Z</dcterms:modified>
</cp:coreProperties>
</file>