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EEF" w:rsidRPr="008022E7" w:rsidRDefault="00E92A7B" w:rsidP="008022E7">
      <w:pPr>
        <w:pStyle w:val="OasysWin"/>
        <w:jc w:val="center"/>
        <w:rPr>
          <w:spacing w:val="0"/>
          <w:sz w:val="36"/>
          <w:szCs w:val="36"/>
        </w:rPr>
      </w:pPr>
      <w:r w:rsidRPr="008022E7">
        <w:rPr>
          <w:rFonts w:hint="eastAsia"/>
          <w:spacing w:val="10"/>
          <w:sz w:val="36"/>
          <w:szCs w:val="36"/>
        </w:rPr>
        <w:t>第</w:t>
      </w:r>
      <w:r w:rsidR="00D914C5">
        <w:rPr>
          <w:rFonts w:hint="eastAsia"/>
          <w:spacing w:val="10"/>
          <w:sz w:val="36"/>
          <w:szCs w:val="36"/>
        </w:rPr>
        <w:t>３</w:t>
      </w:r>
      <w:r w:rsidRPr="008022E7">
        <w:rPr>
          <w:rFonts w:hint="eastAsia"/>
          <w:spacing w:val="10"/>
          <w:sz w:val="36"/>
          <w:szCs w:val="36"/>
        </w:rPr>
        <w:t>回</w:t>
      </w:r>
      <w:r w:rsidR="00DC5CC8" w:rsidRPr="00DC5CC8">
        <w:rPr>
          <w:rFonts w:hint="eastAsia"/>
          <w:spacing w:val="10"/>
          <w:sz w:val="36"/>
          <w:szCs w:val="36"/>
        </w:rPr>
        <w:t>岩手県</w:t>
      </w:r>
      <w:r w:rsidR="00E952D9">
        <w:rPr>
          <w:rFonts w:hint="eastAsia"/>
          <w:spacing w:val="10"/>
          <w:sz w:val="36"/>
          <w:szCs w:val="36"/>
        </w:rPr>
        <w:t>公文書管理委員会</w:t>
      </w:r>
      <w:r w:rsidRPr="008022E7">
        <w:rPr>
          <w:rFonts w:hint="eastAsia"/>
          <w:spacing w:val="10"/>
          <w:sz w:val="36"/>
          <w:szCs w:val="36"/>
        </w:rPr>
        <w:t>出席者</w:t>
      </w:r>
      <w:r w:rsidR="00417EEF" w:rsidRPr="008022E7">
        <w:rPr>
          <w:rFonts w:hint="eastAsia"/>
          <w:spacing w:val="10"/>
          <w:sz w:val="36"/>
          <w:szCs w:val="36"/>
        </w:rPr>
        <w:t>名簿</w:t>
      </w:r>
    </w:p>
    <w:p w:rsidR="00417EEF" w:rsidRPr="00542AED" w:rsidRDefault="00417EEF">
      <w:pPr>
        <w:pStyle w:val="OasysWin"/>
        <w:rPr>
          <w:spacing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2062"/>
        <w:gridCol w:w="4544"/>
        <w:gridCol w:w="1079"/>
      </w:tblGrid>
      <w:tr w:rsidR="00FE2A50" w:rsidTr="00D3079C">
        <w:trPr>
          <w:trHeight w:val="599"/>
        </w:trPr>
        <w:tc>
          <w:tcPr>
            <w:tcW w:w="1631" w:type="dxa"/>
            <w:vAlign w:val="center"/>
          </w:tcPr>
          <w:p w:rsidR="00FE2A50" w:rsidRPr="00F32C0A" w:rsidRDefault="00FE2A50" w:rsidP="000630B4">
            <w:pPr>
              <w:pStyle w:val="OasysWin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F32C0A">
              <w:rPr>
                <w:rFonts w:hint="eastAsia"/>
                <w:spacing w:val="0"/>
                <w:sz w:val="22"/>
                <w:szCs w:val="22"/>
              </w:rPr>
              <w:t>区分</w:t>
            </w:r>
          </w:p>
        </w:tc>
        <w:tc>
          <w:tcPr>
            <w:tcW w:w="2062" w:type="dxa"/>
            <w:vAlign w:val="center"/>
          </w:tcPr>
          <w:p w:rsidR="00FE2A50" w:rsidRPr="00F32C0A" w:rsidRDefault="00FE2A50" w:rsidP="000630B4">
            <w:pPr>
              <w:pStyle w:val="OasysWin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F32C0A">
              <w:rPr>
                <w:rFonts w:hint="eastAsia"/>
                <w:spacing w:val="0"/>
                <w:sz w:val="22"/>
                <w:szCs w:val="22"/>
              </w:rPr>
              <w:t>氏名</w:t>
            </w:r>
          </w:p>
        </w:tc>
        <w:tc>
          <w:tcPr>
            <w:tcW w:w="4544" w:type="dxa"/>
            <w:vAlign w:val="center"/>
          </w:tcPr>
          <w:p w:rsidR="00FE2A50" w:rsidRPr="00F32C0A" w:rsidRDefault="00FE2A50" w:rsidP="000630B4">
            <w:pPr>
              <w:pStyle w:val="OasysWin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F32C0A">
              <w:rPr>
                <w:rFonts w:hint="eastAsia"/>
                <w:spacing w:val="0"/>
                <w:sz w:val="22"/>
                <w:szCs w:val="22"/>
              </w:rPr>
              <w:t>所属等</w:t>
            </w:r>
          </w:p>
        </w:tc>
        <w:tc>
          <w:tcPr>
            <w:tcW w:w="1079" w:type="dxa"/>
            <w:vAlign w:val="center"/>
          </w:tcPr>
          <w:p w:rsidR="00FE2A50" w:rsidRPr="00F32C0A" w:rsidRDefault="00FE2A50" w:rsidP="000630B4">
            <w:pPr>
              <w:pStyle w:val="OasysWin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F32C0A">
              <w:rPr>
                <w:rFonts w:hint="eastAsia"/>
                <w:spacing w:val="0"/>
                <w:sz w:val="22"/>
                <w:szCs w:val="22"/>
              </w:rPr>
              <w:t>備考</w:t>
            </w:r>
          </w:p>
        </w:tc>
      </w:tr>
      <w:tr w:rsidR="00D3079C" w:rsidTr="00D3079C">
        <w:trPr>
          <w:trHeight w:val="784"/>
        </w:trPr>
        <w:tc>
          <w:tcPr>
            <w:tcW w:w="1631" w:type="dxa"/>
            <w:vMerge w:val="restart"/>
          </w:tcPr>
          <w:p w:rsidR="00D3079C" w:rsidRPr="00F32C0A" w:rsidRDefault="00D3079C" w:rsidP="00D3079C">
            <w:pPr>
              <w:pStyle w:val="OasysWin"/>
              <w:spacing w:line="440" w:lineRule="exact"/>
              <w:rPr>
                <w:spacing w:val="0"/>
                <w:sz w:val="22"/>
                <w:szCs w:val="22"/>
              </w:rPr>
            </w:pPr>
            <w:r w:rsidRPr="00F32C0A">
              <w:rPr>
                <w:rFonts w:hint="eastAsia"/>
                <w:spacing w:val="0"/>
                <w:sz w:val="22"/>
                <w:szCs w:val="22"/>
              </w:rPr>
              <w:t>委員</w:t>
            </w:r>
          </w:p>
          <w:p w:rsidR="00D3079C" w:rsidRPr="00F32C0A" w:rsidRDefault="00D3079C" w:rsidP="00D3079C">
            <w:pPr>
              <w:pStyle w:val="OasysWin"/>
              <w:spacing w:line="440" w:lineRule="exact"/>
              <w:rPr>
                <w:spacing w:val="0"/>
                <w:sz w:val="22"/>
                <w:szCs w:val="22"/>
              </w:rPr>
            </w:pPr>
            <w:r w:rsidRPr="00F32C0A">
              <w:rPr>
                <w:rFonts w:hint="eastAsia"/>
                <w:spacing w:val="0"/>
                <w:sz w:val="22"/>
                <w:szCs w:val="22"/>
              </w:rPr>
              <w:t>（五十音順・</w:t>
            </w:r>
          </w:p>
          <w:p w:rsidR="00D3079C" w:rsidRPr="00F32C0A" w:rsidRDefault="00D3079C" w:rsidP="00D3079C">
            <w:pPr>
              <w:pStyle w:val="OasysWin"/>
              <w:spacing w:line="440" w:lineRule="exact"/>
              <w:rPr>
                <w:spacing w:val="0"/>
                <w:sz w:val="22"/>
                <w:szCs w:val="22"/>
              </w:rPr>
            </w:pPr>
            <w:r w:rsidRPr="00F32C0A">
              <w:rPr>
                <w:rFonts w:hint="eastAsia"/>
                <w:spacing w:val="0"/>
                <w:sz w:val="22"/>
                <w:szCs w:val="22"/>
              </w:rPr>
              <w:t>敬称略）</w:t>
            </w:r>
          </w:p>
        </w:tc>
        <w:tc>
          <w:tcPr>
            <w:tcW w:w="2062" w:type="dxa"/>
            <w:vAlign w:val="center"/>
          </w:tcPr>
          <w:p w:rsidR="00D3079C" w:rsidRPr="00DC5CC8" w:rsidRDefault="00E952D9" w:rsidP="00D3079C">
            <w:pPr>
              <w:pStyle w:val="OasysWin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蘆　立　順　美</w:t>
            </w:r>
          </w:p>
        </w:tc>
        <w:tc>
          <w:tcPr>
            <w:tcW w:w="45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3079C" w:rsidRPr="00D3079C" w:rsidRDefault="00E952D9" w:rsidP="00E952D9">
            <w:pPr>
              <w:pStyle w:val="OasysWin"/>
              <w:spacing w:line="240" w:lineRule="auto"/>
              <w:rPr>
                <w:spacing w:val="0"/>
                <w:sz w:val="22"/>
              </w:rPr>
            </w:pPr>
            <w:r w:rsidRPr="00D3079C">
              <w:rPr>
                <w:rFonts w:hint="eastAsia"/>
                <w:sz w:val="22"/>
              </w:rPr>
              <w:t>東北大学大学院法学研究科教授</w:t>
            </w:r>
          </w:p>
        </w:tc>
        <w:tc>
          <w:tcPr>
            <w:tcW w:w="1079" w:type="dxa"/>
            <w:vAlign w:val="center"/>
          </w:tcPr>
          <w:p w:rsidR="00D3079C" w:rsidRPr="00F32C0A" w:rsidRDefault="00D3079C" w:rsidP="00D3079C">
            <w:pPr>
              <w:pStyle w:val="OasysWin"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  <w:tr w:rsidR="00D3079C" w:rsidTr="00D3079C">
        <w:trPr>
          <w:trHeight w:val="784"/>
        </w:trPr>
        <w:tc>
          <w:tcPr>
            <w:tcW w:w="1631" w:type="dxa"/>
            <w:vMerge/>
          </w:tcPr>
          <w:p w:rsidR="00D3079C" w:rsidRPr="00F32C0A" w:rsidRDefault="00D3079C" w:rsidP="00D3079C">
            <w:pPr>
              <w:pStyle w:val="OasysWin"/>
              <w:spacing w:line="44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2062" w:type="dxa"/>
            <w:vAlign w:val="center"/>
          </w:tcPr>
          <w:p w:rsidR="00D3079C" w:rsidRPr="00DC5CC8" w:rsidRDefault="00E952D9" w:rsidP="00D3079C">
            <w:pPr>
              <w:pStyle w:val="OasysWin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太田代　　　剛</w:t>
            </w:r>
          </w:p>
        </w:tc>
        <w:tc>
          <w:tcPr>
            <w:tcW w:w="45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3079C" w:rsidRPr="00D3079C" w:rsidRDefault="00E952D9" w:rsidP="00E952D9">
            <w:pPr>
              <w:pStyle w:val="OasysWin"/>
              <w:spacing w:line="240" w:lineRule="auto"/>
              <w:rPr>
                <w:spacing w:val="0"/>
                <w:sz w:val="22"/>
              </w:rPr>
            </w:pPr>
            <w:r>
              <w:rPr>
                <w:rFonts w:hint="eastAsia"/>
                <w:spacing w:val="0"/>
                <w:sz w:val="22"/>
              </w:rPr>
              <w:t>株式会社</w:t>
            </w:r>
            <w:r w:rsidRPr="00E952D9">
              <w:rPr>
                <w:rFonts w:hint="eastAsia"/>
                <w:spacing w:val="0"/>
                <w:sz w:val="22"/>
              </w:rPr>
              <w:t>岩手日報社編集局次長兼記事審査部長兼論説委員会委員</w:t>
            </w:r>
          </w:p>
        </w:tc>
        <w:tc>
          <w:tcPr>
            <w:tcW w:w="1079" w:type="dxa"/>
            <w:vAlign w:val="center"/>
          </w:tcPr>
          <w:p w:rsidR="00D3079C" w:rsidRPr="00F32C0A" w:rsidRDefault="00D3079C" w:rsidP="00D3079C">
            <w:pPr>
              <w:pStyle w:val="OasysWin"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  <w:tr w:rsidR="00D3079C" w:rsidTr="00D3079C">
        <w:trPr>
          <w:trHeight w:val="784"/>
        </w:trPr>
        <w:tc>
          <w:tcPr>
            <w:tcW w:w="1631" w:type="dxa"/>
            <w:vMerge/>
          </w:tcPr>
          <w:p w:rsidR="00D3079C" w:rsidRPr="00F32C0A" w:rsidRDefault="00D3079C" w:rsidP="00D3079C">
            <w:pPr>
              <w:pStyle w:val="OasysWin"/>
              <w:spacing w:line="44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2062" w:type="dxa"/>
            <w:vAlign w:val="center"/>
          </w:tcPr>
          <w:p w:rsidR="00D3079C" w:rsidRPr="00DC5CC8" w:rsidRDefault="00E952D9" w:rsidP="00D3079C">
            <w:pPr>
              <w:pStyle w:val="OasysWin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兼　平　賢　治</w:t>
            </w:r>
          </w:p>
        </w:tc>
        <w:tc>
          <w:tcPr>
            <w:tcW w:w="45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3079C" w:rsidRPr="00D3079C" w:rsidRDefault="00E952D9" w:rsidP="00E952D9">
            <w:pPr>
              <w:pStyle w:val="OasysWin"/>
              <w:spacing w:line="240" w:lineRule="auto"/>
              <w:rPr>
                <w:spacing w:val="0"/>
                <w:sz w:val="22"/>
              </w:rPr>
            </w:pPr>
            <w:r>
              <w:rPr>
                <w:rFonts w:hint="eastAsia"/>
                <w:spacing w:val="0"/>
                <w:sz w:val="22"/>
              </w:rPr>
              <w:t>東海大学文学部准教授</w:t>
            </w:r>
          </w:p>
        </w:tc>
        <w:tc>
          <w:tcPr>
            <w:tcW w:w="1079" w:type="dxa"/>
            <w:vAlign w:val="center"/>
          </w:tcPr>
          <w:p w:rsidR="00D3079C" w:rsidRPr="00761EE6" w:rsidRDefault="00D3079C" w:rsidP="00D3079C">
            <w:pPr>
              <w:pStyle w:val="OasysWin"/>
              <w:spacing w:line="240" w:lineRule="auto"/>
              <w:rPr>
                <w:spacing w:val="-22"/>
                <w:sz w:val="22"/>
                <w:szCs w:val="22"/>
              </w:rPr>
            </w:pPr>
          </w:p>
        </w:tc>
      </w:tr>
      <w:tr w:rsidR="00D3079C" w:rsidTr="00D3079C">
        <w:trPr>
          <w:trHeight w:val="784"/>
        </w:trPr>
        <w:tc>
          <w:tcPr>
            <w:tcW w:w="1631" w:type="dxa"/>
            <w:vMerge/>
          </w:tcPr>
          <w:p w:rsidR="00D3079C" w:rsidRPr="00F32C0A" w:rsidRDefault="00D3079C" w:rsidP="00D3079C">
            <w:pPr>
              <w:pStyle w:val="OasysWin"/>
              <w:spacing w:line="44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2062" w:type="dxa"/>
            <w:vAlign w:val="center"/>
          </w:tcPr>
          <w:p w:rsidR="00D3079C" w:rsidRPr="00DC5CC8" w:rsidRDefault="00E952D9" w:rsidP="00D3079C">
            <w:pPr>
              <w:pStyle w:val="OasysWin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藤　澤　敦　子</w:t>
            </w:r>
          </w:p>
        </w:tc>
        <w:tc>
          <w:tcPr>
            <w:tcW w:w="45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3079C" w:rsidRPr="00D3079C" w:rsidRDefault="00E952D9" w:rsidP="00E952D9">
            <w:pPr>
              <w:pStyle w:val="OasysWin"/>
              <w:spacing w:line="240" w:lineRule="auto"/>
              <w:rPr>
                <w:spacing w:val="0"/>
                <w:sz w:val="22"/>
              </w:rPr>
            </w:pPr>
            <w:r w:rsidRPr="00E952D9">
              <w:rPr>
                <w:rFonts w:hint="eastAsia"/>
                <w:sz w:val="22"/>
              </w:rPr>
              <w:t>公益財団法人ふるさといわて定住財団理事長</w:t>
            </w:r>
          </w:p>
        </w:tc>
        <w:tc>
          <w:tcPr>
            <w:tcW w:w="1079" w:type="dxa"/>
            <w:vAlign w:val="center"/>
          </w:tcPr>
          <w:p w:rsidR="00D3079C" w:rsidRPr="00F32C0A" w:rsidRDefault="00D3079C" w:rsidP="00D3079C">
            <w:pPr>
              <w:pStyle w:val="OasysWin"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  <w:tr w:rsidR="00D3079C" w:rsidTr="00D3079C">
        <w:trPr>
          <w:trHeight w:val="738"/>
        </w:trPr>
        <w:tc>
          <w:tcPr>
            <w:tcW w:w="1631" w:type="dxa"/>
            <w:vMerge/>
          </w:tcPr>
          <w:p w:rsidR="00D3079C" w:rsidRPr="00F32C0A" w:rsidRDefault="00D3079C" w:rsidP="00D3079C">
            <w:pPr>
              <w:pStyle w:val="OasysWin"/>
              <w:spacing w:line="44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2062" w:type="dxa"/>
            <w:vAlign w:val="center"/>
          </w:tcPr>
          <w:p w:rsidR="00D3079C" w:rsidRPr="00DC5CC8" w:rsidRDefault="00D3079C" w:rsidP="00D3079C">
            <w:pPr>
              <w:pStyle w:val="OasysWin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渡　辺</w:t>
            </w:r>
            <w:r w:rsidRPr="00DC5CC8"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0"/>
                <w:sz w:val="22"/>
                <w:szCs w:val="22"/>
              </w:rPr>
              <w:t>正　和</w:t>
            </w:r>
          </w:p>
        </w:tc>
        <w:tc>
          <w:tcPr>
            <w:tcW w:w="45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3079C" w:rsidRPr="00D3079C" w:rsidRDefault="00D3079C" w:rsidP="00D3079C">
            <w:pPr>
              <w:pStyle w:val="OasysWin"/>
              <w:rPr>
                <w:spacing w:val="0"/>
                <w:sz w:val="22"/>
              </w:rPr>
            </w:pPr>
            <w:r w:rsidRPr="00D3079C">
              <w:rPr>
                <w:rFonts w:hint="eastAsia"/>
                <w:sz w:val="22"/>
              </w:rPr>
              <w:t>弁護士</w:t>
            </w:r>
          </w:p>
        </w:tc>
        <w:tc>
          <w:tcPr>
            <w:tcW w:w="1079" w:type="dxa"/>
            <w:vAlign w:val="center"/>
          </w:tcPr>
          <w:p w:rsidR="00D3079C" w:rsidRPr="00F32C0A" w:rsidRDefault="00D3079C" w:rsidP="00D3079C">
            <w:pPr>
              <w:pStyle w:val="OasysWin"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  <w:tr w:rsidR="00761EE6" w:rsidTr="00D3079C">
        <w:trPr>
          <w:trHeight w:val="784"/>
        </w:trPr>
        <w:tc>
          <w:tcPr>
            <w:tcW w:w="1631" w:type="dxa"/>
            <w:vMerge w:val="restart"/>
          </w:tcPr>
          <w:p w:rsidR="00761EE6" w:rsidRPr="00F32C0A" w:rsidRDefault="00761EE6" w:rsidP="00761EE6">
            <w:pPr>
              <w:pStyle w:val="OasysWin"/>
              <w:spacing w:line="440" w:lineRule="exact"/>
              <w:rPr>
                <w:spacing w:val="0"/>
                <w:sz w:val="22"/>
                <w:szCs w:val="22"/>
              </w:rPr>
            </w:pPr>
            <w:r w:rsidRPr="00F32C0A">
              <w:rPr>
                <w:rFonts w:hint="eastAsia"/>
                <w:spacing w:val="0"/>
                <w:sz w:val="22"/>
                <w:szCs w:val="22"/>
              </w:rPr>
              <w:t>事務局</w:t>
            </w:r>
          </w:p>
        </w:tc>
        <w:tc>
          <w:tcPr>
            <w:tcW w:w="2062" w:type="dxa"/>
            <w:vAlign w:val="center"/>
          </w:tcPr>
          <w:p w:rsidR="00761EE6" w:rsidRPr="00F32C0A" w:rsidRDefault="00761EE6" w:rsidP="00761EE6">
            <w:pPr>
              <w:pStyle w:val="OasysWin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草　木　秀　二</w:t>
            </w:r>
          </w:p>
        </w:tc>
        <w:tc>
          <w:tcPr>
            <w:tcW w:w="4544" w:type="dxa"/>
            <w:vAlign w:val="center"/>
          </w:tcPr>
          <w:p w:rsidR="00761EE6" w:rsidRPr="00F32C0A" w:rsidRDefault="00761EE6" w:rsidP="00761EE6">
            <w:pPr>
              <w:pStyle w:val="OasysWin"/>
              <w:spacing w:line="240" w:lineRule="auto"/>
              <w:rPr>
                <w:spacing w:val="0"/>
                <w:sz w:val="22"/>
                <w:szCs w:val="22"/>
              </w:rPr>
            </w:pPr>
            <w:r w:rsidRPr="00F32C0A">
              <w:rPr>
                <w:rFonts w:hint="eastAsia"/>
                <w:spacing w:val="0"/>
                <w:sz w:val="22"/>
                <w:szCs w:val="22"/>
              </w:rPr>
              <w:t>岩手県総務部</w:t>
            </w:r>
            <w:r>
              <w:rPr>
                <w:rFonts w:hint="eastAsia"/>
                <w:spacing w:val="0"/>
                <w:sz w:val="22"/>
                <w:szCs w:val="22"/>
              </w:rPr>
              <w:t>総務室</w:t>
            </w:r>
            <w:r w:rsidRPr="00F32C0A">
              <w:rPr>
                <w:rFonts w:hint="eastAsia"/>
                <w:spacing w:val="0"/>
                <w:sz w:val="22"/>
                <w:szCs w:val="22"/>
              </w:rPr>
              <w:t>法務</w:t>
            </w:r>
            <w:r>
              <w:rPr>
                <w:rFonts w:hint="eastAsia"/>
                <w:spacing w:val="0"/>
                <w:sz w:val="22"/>
                <w:szCs w:val="22"/>
              </w:rPr>
              <w:t>・情報公開</w:t>
            </w:r>
            <w:r w:rsidRPr="00F32C0A">
              <w:rPr>
                <w:rFonts w:hint="eastAsia"/>
                <w:spacing w:val="0"/>
                <w:sz w:val="22"/>
                <w:szCs w:val="22"/>
              </w:rPr>
              <w:t>課長</w:t>
            </w:r>
          </w:p>
        </w:tc>
        <w:tc>
          <w:tcPr>
            <w:tcW w:w="1079" w:type="dxa"/>
            <w:vAlign w:val="center"/>
          </w:tcPr>
          <w:p w:rsidR="00761EE6" w:rsidRPr="00F32C0A" w:rsidRDefault="00761EE6" w:rsidP="00761EE6">
            <w:pPr>
              <w:pStyle w:val="OasysWin"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  <w:tr w:rsidR="00761EE6" w:rsidTr="00D3079C">
        <w:trPr>
          <w:trHeight w:val="784"/>
        </w:trPr>
        <w:tc>
          <w:tcPr>
            <w:tcW w:w="1631" w:type="dxa"/>
            <w:vMerge/>
            <w:vAlign w:val="center"/>
          </w:tcPr>
          <w:p w:rsidR="00761EE6" w:rsidRPr="00F32C0A" w:rsidRDefault="00761EE6" w:rsidP="00761EE6">
            <w:pPr>
              <w:pStyle w:val="OasysWin"/>
              <w:spacing w:line="44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2062" w:type="dxa"/>
            <w:vAlign w:val="center"/>
          </w:tcPr>
          <w:p w:rsidR="00761EE6" w:rsidRDefault="0016488C" w:rsidP="00761EE6">
            <w:pPr>
              <w:pStyle w:val="OasysWin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森　　　直　佳</w:t>
            </w:r>
          </w:p>
        </w:tc>
        <w:tc>
          <w:tcPr>
            <w:tcW w:w="4544" w:type="dxa"/>
            <w:vAlign w:val="center"/>
          </w:tcPr>
          <w:p w:rsidR="00761EE6" w:rsidRPr="00F32C0A" w:rsidRDefault="00761EE6" w:rsidP="00761EE6">
            <w:pPr>
              <w:pStyle w:val="OasysWin"/>
              <w:spacing w:line="240" w:lineRule="auto"/>
              <w:ind w:firstLineChars="300" w:firstLine="730"/>
              <w:rPr>
                <w:spacing w:val="0"/>
                <w:sz w:val="22"/>
                <w:szCs w:val="22"/>
              </w:rPr>
            </w:pPr>
            <w:r w:rsidRPr="00F32C0A">
              <w:rPr>
                <w:rFonts w:hint="eastAsia"/>
                <w:spacing w:val="0"/>
                <w:sz w:val="22"/>
                <w:szCs w:val="22"/>
              </w:rPr>
              <w:t xml:space="preserve">同　上　　</w:t>
            </w:r>
            <w:r>
              <w:rPr>
                <w:rFonts w:hint="eastAsia"/>
                <w:spacing w:val="0"/>
                <w:sz w:val="22"/>
                <w:szCs w:val="22"/>
              </w:rPr>
              <w:t xml:space="preserve">　主査</w:t>
            </w:r>
          </w:p>
        </w:tc>
        <w:tc>
          <w:tcPr>
            <w:tcW w:w="1079" w:type="dxa"/>
            <w:vAlign w:val="center"/>
          </w:tcPr>
          <w:p w:rsidR="00761EE6" w:rsidRPr="00F32C0A" w:rsidRDefault="00761EE6" w:rsidP="00761EE6">
            <w:pPr>
              <w:pStyle w:val="OasysWin"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  <w:tr w:rsidR="00D3079C" w:rsidTr="00D3079C">
        <w:trPr>
          <w:trHeight w:val="784"/>
        </w:trPr>
        <w:tc>
          <w:tcPr>
            <w:tcW w:w="1631" w:type="dxa"/>
            <w:vMerge/>
            <w:vAlign w:val="center"/>
          </w:tcPr>
          <w:p w:rsidR="00D3079C" w:rsidRPr="00F32C0A" w:rsidRDefault="00D3079C" w:rsidP="00D3079C">
            <w:pPr>
              <w:pStyle w:val="OasysWin"/>
              <w:spacing w:line="44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2062" w:type="dxa"/>
            <w:vAlign w:val="center"/>
          </w:tcPr>
          <w:p w:rsidR="00D3079C" w:rsidRDefault="00761EE6" w:rsidP="00D3079C">
            <w:pPr>
              <w:pStyle w:val="OasysWin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千　原　　　悟</w:t>
            </w:r>
          </w:p>
        </w:tc>
        <w:tc>
          <w:tcPr>
            <w:tcW w:w="4544" w:type="dxa"/>
            <w:vAlign w:val="center"/>
          </w:tcPr>
          <w:p w:rsidR="00D3079C" w:rsidRPr="00F32C0A" w:rsidRDefault="00D3079C" w:rsidP="00D3079C">
            <w:pPr>
              <w:pStyle w:val="OasysWin"/>
              <w:spacing w:line="240" w:lineRule="auto"/>
              <w:ind w:firstLineChars="300" w:firstLine="730"/>
              <w:rPr>
                <w:spacing w:val="0"/>
                <w:sz w:val="22"/>
                <w:szCs w:val="22"/>
              </w:rPr>
            </w:pPr>
            <w:r w:rsidRPr="00F32C0A">
              <w:rPr>
                <w:rFonts w:hint="eastAsia"/>
                <w:spacing w:val="0"/>
                <w:sz w:val="22"/>
                <w:szCs w:val="22"/>
              </w:rPr>
              <w:t xml:space="preserve">同　上　　</w:t>
            </w:r>
            <w:r>
              <w:rPr>
                <w:rFonts w:hint="eastAsia"/>
                <w:spacing w:val="0"/>
                <w:sz w:val="22"/>
                <w:szCs w:val="22"/>
              </w:rPr>
              <w:t xml:space="preserve">　主</w:t>
            </w:r>
            <w:r w:rsidR="00761EE6">
              <w:rPr>
                <w:rFonts w:hint="eastAsia"/>
                <w:spacing w:val="0"/>
                <w:sz w:val="22"/>
                <w:szCs w:val="22"/>
              </w:rPr>
              <w:t>事</w:t>
            </w:r>
          </w:p>
        </w:tc>
        <w:tc>
          <w:tcPr>
            <w:tcW w:w="1079" w:type="dxa"/>
            <w:vAlign w:val="center"/>
          </w:tcPr>
          <w:p w:rsidR="00D3079C" w:rsidRPr="00F32C0A" w:rsidRDefault="00D3079C" w:rsidP="00D3079C">
            <w:pPr>
              <w:pStyle w:val="OasysWin"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</w:tbl>
    <w:p w:rsidR="00417EEF" w:rsidRPr="008022E7" w:rsidRDefault="008D37F4" w:rsidP="008D37F4">
      <w:pPr>
        <w:pStyle w:val="OasysWin"/>
        <w:ind w:left="504" w:right="253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</w:p>
    <w:p w:rsidR="006718EC" w:rsidRPr="006718EC" w:rsidRDefault="006718EC" w:rsidP="006718EC">
      <w:pPr>
        <w:pStyle w:val="OasysWin"/>
        <w:spacing w:line="240" w:lineRule="exact"/>
        <w:jc w:val="left"/>
        <w:rPr>
          <w:rFonts w:hAnsi="ＭＳ 明朝"/>
          <w:sz w:val="21"/>
          <w:szCs w:val="21"/>
        </w:rPr>
      </w:pPr>
    </w:p>
    <w:p w:rsidR="006718EC" w:rsidRPr="000630B4" w:rsidRDefault="006718EC" w:rsidP="006718EC">
      <w:pPr>
        <w:pStyle w:val="OasysWin"/>
        <w:spacing w:line="360" w:lineRule="exact"/>
        <w:jc w:val="left"/>
        <w:rPr>
          <w:rFonts w:hAnsi="ＭＳ 明朝"/>
          <w:spacing w:val="0"/>
          <w:sz w:val="21"/>
          <w:szCs w:val="21"/>
        </w:rPr>
      </w:pPr>
      <w:bookmarkStart w:id="0" w:name="_GoBack"/>
      <w:bookmarkEnd w:id="0"/>
    </w:p>
    <w:sectPr w:rsidR="006718EC" w:rsidRPr="000630B4" w:rsidSect="006718EC">
      <w:pgSz w:w="11906" w:h="16838" w:code="9"/>
      <w:pgMar w:top="1418" w:right="992" w:bottom="1304" w:left="1588" w:header="720" w:footer="720" w:gutter="0"/>
      <w:cols w:space="720"/>
      <w:noEndnote/>
      <w:docGrid w:type="linesAndChars" w:linePitch="386" w:charSpace="47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25B" w:rsidRDefault="00AA625B" w:rsidP="006D5BDB">
      <w:r>
        <w:separator/>
      </w:r>
    </w:p>
  </w:endnote>
  <w:endnote w:type="continuationSeparator" w:id="0">
    <w:p w:rsidR="00AA625B" w:rsidRDefault="00AA625B" w:rsidP="006D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25B" w:rsidRDefault="00AA625B" w:rsidP="006D5BDB">
      <w:r>
        <w:separator/>
      </w:r>
    </w:p>
  </w:footnote>
  <w:footnote w:type="continuationSeparator" w:id="0">
    <w:p w:rsidR="00AA625B" w:rsidRDefault="00AA625B" w:rsidP="006D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233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BDB"/>
    <w:rsid w:val="00011143"/>
    <w:rsid w:val="00014854"/>
    <w:rsid w:val="000630B4"/>
    <w:rsid w:val="00083247"/>
    <w:rsid w:val="00085289"/>
    <w:rsid w:val="000C1B1C"/>
    <w:rsid w:val="0011470A"/>
    <w:rsid w:val="00163D23"/>
    <w:rsid w:val="0016488C"/>
    <w:rsid w:val="00167E4C"/>
    <w:rsid w:val="00255691"/>
    <w:rsid w:val="002917E2"/>
    <w:rsid w:val="002A076B"/>
    <w:rsid w:val="002D6CF6"/>
    <w:rsid w:val="00340334"/>
    <w:rsid w:val="003E2EF6"/>
    <w:rsid w:val="003F225A"/>
    <w:rsid w:val="00417EEF"/>
    <w:rsid w:val="00421E5A"/>
    <w:rsid w:val="00433230"/>
    <w:rsid w:val="00464D2D"/>
    <w:rsid w:val="00477367"/>
    <w:rsid w:val="004A35BA"/>
    <w:rsid w:val="005145CF"/>
    <w:rsid w:val="00542AED"/>
    <w:rsid w:val="00584F18"/>
    <w:rsid w:val="006359F0"/>
    <w:rsid w:val="006718EC"/>
    <w:rsid w:val="00682E3C"/>
    <w:rsid w:val="00697EE5"/>
    <w:rsid w:val="006D5BDB"/>
    <w:rsid w:val="006F78EA"/>
    <w:rsid w:val="00731AC9"/>
    <w:rsid w:val="007570C6"/>
    <w:rsid w:val="00761EE6"/>
    <w:rsid w:val="0076220D"/>
    <w:rsid w:val="00762E40"/>
    <w:rsid w:val="00790594"/>
    <w:rsid w:val="007A6390"/>
    <w:rsid w:val="007C437B"/>
    <w:rsid w:val="007D1B8E"/>
    <w:rsid w:val="007F4F4B"/>
    <w:rsid w:val="008001A2"/>
    <w:rsid w:val="008022E7"/>
    <w:rsid w:val="008555EC"/>
    <w:rsid w:val="00874770"/>
    <w:rsid w:val="008A3191"/>
    <w:rsid w:val="008C05D3"/>
    <w:rsid w:val="008D37F4"/>
    <w:rsid w:val="008E16AA"/>
    <w:rsid w:val="008E73F3"/>
    <w:rsid w:val="009752B3"/>
    <w:rsid w:val="009B5E79"/>
    <w:rsid w:val="009D15EB"/>
    <w:rsid w:val="009F091B"/>
    <w:rsid w:val="00A23A46"/>
    <w:rsid w:val="00A845B2"/>
    <w:rsid w:val="00AA625B"/>
    <w:rsid w:val="00AC4793"/>
    <w:rsid w:val="00AC7EFA"/>
    <w:rsid w:val="00AE3429"/>
    <w:rsid w:val="00B771FE"/>
    <w:rsid w:val="00B81DBA"/>
    <w:rsid w:val="00B93996"/>
    <w:rsid w:val="00BF10CD"/>
    <w:rsid w:val="00C05AA6"/>
    <w:rsid w:val="00C462E8"/>
    <w:rsid w:val="00C942A3"/>
    <w:rsid w:val="00C9515F"/>
    <w:rsid w:val="00CC402C"/>
    <w:rsid w:val="00CF3DC7"/>
    <w:rsid w:val="00D10A01"/>
    <w:rsid w:val="00D26FD8"/>
    <w:rsid w:val="00D3079C"/>
    <w:rsid w:val="00D559A7"/>
    <w:rsid w:val="00D9144A"/>
    <w:rsid w:val="00D914C5"/>
    <w:rsid w:val="00DB05A3"/>
    <w:rsid w:val="00DB1870"/>
    <w:rsid w:val="00DB7BB2"/>
    <w:rsid w:val="00DC5CC8"/>
    <w:rsid w:val="00DD5C0F"/>
    <w:rsid w:val="00DE2998"/>
    <w:rsid w:val="00E56CDB"/>
    <w:rsid w:val="00E6094C"/>
    <w:rsid w:val="00E87F8B"/>
    <w:rsid w:val="00E9001D"/>
    <w:rsid w:val="00E92A7B"/>
    <w:rsid w:val="00E952D9"/>
    <w:rsid w:val="00F32C0A"/>
    <w:rsid w:val="00F3738E"/>
    <w:rsid w:val="00F570CB"/>
    <w:rsid w:val="00F62DBD"/>
    <w:rsid w:val="00F939DF"/>
    <w:rsid w:val="00F96590"/>
    <w:rsid w:val="00FE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DEAC0F-5DC0-424E-A8F0-F971E26A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475" w:lineRule="exact"/>
      <w:jc w:val="both"/>
    </w:pPr>
    <w:rPr>
      <w:rFonts w:ascii="ＭＳ 明朝"/>
      <w:spacing w:val="5"/>
      <w:sz w:val="24"/>
    </w:rPr>
  </w:style>
  <w:style w:type="paragraph" w:styleId="a3">
    <w:name w:val="header"/>
    <w:basedOn w:val="a"/>
    <w:link w:val="a4"/>
    <w:uiPriority w:val="99"/>
    <w:unhideWhenUsed/>
    <w:rsid w:val="006D5B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D5BDB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6D5B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D5BDB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C462E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462E8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671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119C2-8CC4-4194-BB5F-3C7A50980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岩手県情報公開審査会委員名簿</vt:lpstr>
      <vt:lpstr>岩手県情報公開審査会委員名簿</vt:lpstr>
    </vt:vector>
  </TitlesOfParts>
  <Company>岩手県庁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岩手県情報公開審査会委員名簿</dc:title>
  <dc:subject/>
  <dc:creator>情報公開</dc:creator>
  <cp:keywords/>
  <dc:description/>
  <cp:lastModifiedBy>020036</cp:lastModifiedBy>
  <cp:revision>5</cp:revision>
  <cp:lastPrinted>2023-02-21T01:30:00Z</cp:lastPrinted>
  <dcterms:created xsi:type="dcterms:W3CDTF">2022-09-12T10:38:00Z</dcterms:created>
  <dcterms:modified xsi:type="dcterms:W3CDTF">2023-03-01T23:49:00Z</dcterms:modified>
</cp:coreProperties>
</file>