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65F" w:rsidRDefault="00B60D9C" w:rsidP="001250A1">
      <w:pPr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（様式11</w:t>
      </w:r>
      <w:r w:rsidR="00902AEF">
        <w:rPr>
          <w:rFonts w:ascii="ＭＳ ゴシック" w:eastAsia="ＭＳ ゴシック" w:hAnsi="ＭＳ ゴシック" w:hint="eastAsia"/>
        </w:rPr>
        <w:t>）</w:t>
      </w:r>
    </w:p>
    <w:p w:rsidR="0060465F" w:rsidRDefault="0060465F" w:rsidP="001250A1">
      <w:pPr>
        <w:autoSpaceDE w:val="0"/>
        <w:autoSpaceDN w:val="0"/>
        <w:rPr>
          <w:rFonts w:ascii="ＭＳ ゴシック" w:eastAsia="ＭＳ ゴシック" w:hAnsi="ＭＳ ゴシック"/>
        </w:rPr>
      </w:pPr>
    </w:p>
    <w:p w:rsidR="00387EE9" w:rsidRPr="001359DE" w:rsidRDefault="00387EE9" w:rsidP="001250A1">
      <w:pPr>
        <w:autoSpaceDE w:val="0"/>
        <w:autoSpaceDN w:val="0"/>
        <w:rPr>
          <w:rFonts w:ascii="ＭＳ ゴシック" w:eastAsia="ＭＳ ゴシック" w:hAnsi="ＭＳ ゴシック"/>
        </w:rPr>
      </w:pPr>
      <w:r w:rsidRPr="001359DE">
        <w:rPr>
          <w:rFonts w:ascii="ＭＳ ゴシック" w:eastAsia="ＭＳ ゴシック" w:hAnsi="ＭＳ ゴシック" w:hint="eastAsia"/>
        </w:rPr>
        <w:t>ＤＸ推進スキル標準と訓練カリキュラムの対応表</w:t>
      </w:r>
    </w:p>
    <w:tbl>
      <w:tblPr>
        <w:tblStyle w:val="a3"/>
        <w:tblW w:w="155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662"/>
        <w:gridCol w:w="1677"/>
        <w:gridCol w:w="1817"/>
        <w:gridCol w:w="3776"/>
        <w:gridCol w:w="699"/>
        <w:gridCol w:w="2097"/>
        <w:gridCol w:w="3775"/>
      </w:tblGrid>
      <w:tr w:rsidR="00387EE9" w:rsidRPr="00387EE9" w:rsidTr="00E509BC">
        <w:trPr>
          <w:trHeight w:val="363"/>
        </w:trPr>
        <w:tc>
          <w:tcPr>
            <w:tcW w:w="8932" w:type="dxa"/>
            <w:gridSpan w:val="4"/>
            <w:tcBorders>
              <w:top w:val="single" w:sz="12" w:space="0" w:color="auto"/>
              <w:bottom w:val="single" w:sz="2" w:space="0" w:color="auto"/>
              <w:right w:val="double" w:sz="2" w:space="0" w:color="auto"/>
            </w:tcBorders>
          </w:tcPr>
          <w:p w:rsidR="00387EE9" w:rsidRPr="00387EE9" w:rsidRDefault="00387EE9" w:rsidP="001250A1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387EE9">
              <w:rPr>
                <w:rFonts w:hAnsi="ＭＳ 明朝" w:hint="eastAsia"/>
                <w:sz w:val="18"/>
                <w:szCs w:val="18"/>
              </w:rPr>
              <w:t>ＤＸ推進スキル標準</w:t>
            </w:r>
            <w:r w:rsidR="00A04CDD">
              <w:rPr>
                <w:rFonts w:hAnsi="ＭＳ 明朝" w:hint="eastAsia"/>
                <w:sz w:val="18"/>
                <w:szCs w:val="18"/>
              </w:rPr>
              <w:t>（様式</w:t>
            </w:r>
            <w:r w:rsidR="006B01D5">
              <w:rPr>
                <w:rFonts w:hAnsi="ＭＳ 明朝" w:hint="eastAsia"/>
                <w:sz w:val="18"/>
                <w:szCs w:val="18"/>
              </w:rPr>
              <w:t>９</w:t>
            </w:r>
            <w:r w:rsidR="00A04CDD">
              <w:rPr>
                <w:rFonts w:hAnsi="ＭＳ 明朝" w:hint="eastAsia"/>
                <w:sz w:val="18"/>
                <w:szCs w:val="18"/>
              </w:rPr>
              <w:t>）</w:t>
            </w:r>
          </w:p>
        </w:tc>
        <w:tc>
          <w:tcPr>
            <w:tcW w:w="6571" w:type="dxa"/>
            <w:gridSpan w:val="3"/>
            <w:tcBorders>
              <w:top w:val="single" w:sz="12" w:space="0" w:color="auto"/>
              <w:left w:val="double" w:sz="2" w:space="0" w:color="auto"/>
              <w:bottom w:val="single" w:sz="2" w:space="0" w:color="auto"/>
            </w:tcBorders>
          </w:tcPr>
          <w:p w:rsidR="00387EE9" w:rsidRPr="00387EE9" w:rsidRDefault="00387EE9" w:rsidP="001250A1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387EE9">
              <w:rPr>
                <w:rFonts w:hAnsi="ＭＳ 明朝" w:hint="eastAsia"/>
                <w:sz w:val="18"/>
                <w:szCs w:val="18"/>
              </w:rPr>
              <w:t>訓練カリキュラム</w:t>
            </w:r>
            <w:r w:rsidR="00A04CDD">
              <w:rPr>
                <w:rFonts w:hAnsi="ＭＳ 明朝" w:hint="eastAsia"/>
                <w:sz w:val="18"/>
                <w:szCs w:val="18"/>
              </w:rPr>
              <w:t>（様式６）</w:t>
            </w:r>
          </w:p>
        </w:tc>
      </w:tr>
      <w:tr w:rsidR="00387EE9" w:rsidRPr="00387EE9" w:rsidTr="00E509BC">
        <w:trPr>
          <w:trHeight w:val="351"/>
        </w:trPr>
        <w:tc>
          <w:tcPr>
            <w:tcW w:w="16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7EE9" w:rsidRPr="00387EE9" w:rsidRDefault="00387EE9" w:rsidP="001250A1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387EE9">
              <w:rPr>
                <w:rFonts w:hAnsi="ＭＳ 明朝" w:hint="eastAsia"/>
                <w:sz w:val="18"/>
                <w:szCs w:val="18"/>
              </w:rPr>
              <w:t>カテゴリー</w:t>
            </w:r>
          </w:p>
        </w:tc>
        <w:tc>
          <w:tcPr>
            <w:tcW w:w="16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7EE9" w:rsidRPr="00387EE9" w:rsidRDefault="00387EE9" w:rsidP="001250A1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387EE9">
              <w:rPr>
                <w:rFonts w:hAnsi="ＭＳ 明朝" w:hint="eastAsia"/>
                <w:sz w:val="18"/>
                <w:szCs w:val="18"/>
              </w:rPr>
              <w:t>サブカテゴリー</w:t>
            </w:r>
          </w:p>
        </w:tc>
        <w:tc>
          <w:tcPr>
            <w:tcW w:w="18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7EE9" w:rsidRPr="00387EE9" w:rsidRDefault="00387EE9" w:rsidP="001250A1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387EE9">
              <w:rPr>
                <w:rFonts w:hAnsi="ＭＳ 明朝" w:hint="eastAsia"/>
                <w:sz w:val="18"/>
                <w:szCs w:val="18"/>
              </w:rPr>
              <w:t>スキル項目</w:t>
            </w:r>
          </w:p>
        </w:tc>
        <w:tc>
          <w:tcPr>
            <w:tcW w:w="3774" w:type="dxa"/>
            <w:tcBorders>
              <w:top w:val="single" w:sz="2" w:space="0" w:color="auto"/>
              <w:bottom w:val="single" w:sz="2" w:space="0" w:color="auto"/>
              <w:right w:val="double" w:sz="2" w:space="0" w:color="auto"/>
            </w:tcBorders>
            <w:vAlign w:val="center"/>
          </w:tcPr>
          <w:p w:rsidR="00387EE9" w:rsidRPr="00387EE9" w:rsidRDefault="00387EE9" w:rsidP="001250A1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387EE9">
              <w:rPr>
                <w:rFonts w:hAnsi="ＭＳ 明朝" w:hint="eastAsia"/>
                <w:sz w:val="18"/>
                <w:szCs w:val="18"/>
              </w:rPr>
              <w:t>学習項目</w:t>
            </w:r>
          </w:p>
        </w:tc>
        <w:tc>
          <w:tcPr>
            <w:tcW w:w="2796" w:type="dxa"/>
            <w:gridSpan w:val="2"/>
            <w:tcBorders>
              <w:top w:val="single" w:sz="2" w:space="0" w:color="auto"/>
              <w:left w:val="double" w:sz="2" w:space="0" w:color="auto"/>
              <w:bottom w:val="single" w:sz="2" w:space="0" w:color="auto"/>
            </w:tcBorders>
            <w:vAlign w:val="center"/>
          </w:tcPr>
          <w:p w:rsidR="00387EE9" w:rsidRPr="00387EE9" w:rsidRDefault="00A04CDD" w:rsidP="001250A1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(ｱ)</w:t>
            </w:r>
            <w:r w:rsidR="00387EE9" w:rsidRPr="00387EE9">
              <w:rPr>
                <w:rFonts w:hAnsi="ＭＳ 明朝" w:hint="eastAsia"/>
                <w:sz w:val="18"/>
                <w:szCs w:val="18"/>
              </w:rPr>
              <w:t>科目</w:t>
            </w: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7EE9" w:rsidRPr="00387EE9" w:rsidRDefault="00A04CDD" w:rsidP="001250A1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(ｲ)</w:t>
            </w:r>
            <w:r w:rsidR="00387EE9" w:rsidRPr="00387EE9">
              <w:rPr>
                <w:rFonts w:hAnsi="ＭＳ 明朝" w:hint="eastAsia"/>
                <w:sz w:val="18"/>
                <w:szCs w:val="18"/>
              </w:rPr>
              <w:t>内容</w:t>
            </w:r>
          </w:p>
        </w:tc>
      </w:tr>
      <w:tr w:rsidR="00387EE9" w:rsidRPr="00387EE9" w:rsidTr="00E509BC">
        <w:trPr>
          <w:trHeight w:val="363"/>
        </w:trPr>
        <w:tc>
          <w:tcPr>
            <w:tcW w:w="16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87EE9" w:rsidRPr="00387EE9" w:rsidRDefault="00387EE9" w:rsidP="001250A1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387EE9">
              <w:rPr>
                <w:rFonts w:hAnsi="ＭＳ 明朝" w:hint="eastAsia"/>
                <w:sz w:val="18"/>
                <w:szCs w:val="18"/>
              </w:rPr>
              <w:t>Ａ ビジネス変革</w:t>
            </w:r>
          </w:p>
        </w:tc>
        <w:tc>
          <w:tcPr>
            <w:tcW w:w="16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87EE9" w:rsidRPr="00387EE9" w:rsidRDefault="00387EE9" w:rsidP="001250A1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87EE9" w:rsidRPr="00387EE9" w:rsidRDefault="00387EE9" w:rsidP="001250A1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774" w:type="dxa"/>
            <w:tcBorders>
              <w:top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auto"/>
          </w:tcPr>
          <w:p w:rsidR="00387EE9" w:rsidRPr="00387EE9" w:rsidRDefault="00387EE9" w:rsidP="001250A1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</w:tcBorders>
            <w:shd w:val="clear" w:color="auto" w:fill="auto"/>
          </w:tcPr>
          <w:p w:rsidR="00387EE9" w:rsidRPr="00387EE9" w:rsidRDefault="00387EE9" w:rsidP="001250A1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87EE9" w:rsidRPr="00387EE9" w:rsidRDefault="00387EE9" w:rsidP="001250A1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87EE9" w:rsidRPr="00387EE9" w:rsidRDefault="00387EE9" w:rsidP="001250A1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</w:tr>
      <w:tr w:rsidR="00387EE9" w:rsidRPr="00387EE9" w:rsidTr="00E509BC">
        <w:trPr>
          <w:trHeight w:val="351"/>
        </w:trPr>
        <w:tc>
          <w:tcPr>
            <w:tcW w:w="1662" w:type="dxa"/>
            <w:tcBorders>
              <w:top w:val="single" w:sz="2" w:space="0" w:color="auto"/>
              <w:bottom w:val="single" w:sz="2" w:space="0" w:color="auto"/>
            </w:tcBorders>
          </w:tcPr>
          <w:p w:rsidR="00387EE9" w:rsidRPr="00387EE9" w:rsidRDefault="00387EE9" w:rsidP="001250A1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387EE9">
              <w:rPr>
                <w:rFonts w:hAnsi="ＭＳ 明朝" w:hint="eastAsia"/>
                <w:sz w:val="18"/>
                <w:szCs w:val="18"/>
              </w:rPr>
              <w:t>Ｂ データ活用</w:t>
            </w:r>
          </w:p>
        </w:tc>
        <w:tc>
          <w:tcPr>
            <w:tcW w:w="1677" w:type="dxa"/>
            <w:tcBorders>
              <w:top w:val="single" w:sz="2" w:space="0" w:color="auto"/>
              <w:bottom w:val="single" w:sz="2" w:space="0" w:color="auto"/>
            </w:tcBorders>
          </w:tcPr>
          <w:p w:rsidR="00387EE9" w:rsidRPr="00387EE9" w:rsidRDefault="00387EE9" w:rsidP="001250A1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2" w:space="0" w:color="auto"/>
              <w:bottom w:val="single" w:sz="2" w:space="0" w:color="auto"/>
            </w:tcBorders>
          </w:tcPr>
          <w:p w:rsidR="00387EE9" w:rsidRPr="00387EE9" w:rsidRDefault="00387EE9" w:rsidP="001250A1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774" w:type="dxa"/>
            <w:tcBorders>
              <w:top w:val="single" w:sz="2" w:space="0" w:color="auto"/>
              <w:bottom w:val="single" w:sz="2" w:space="0" w:color="auto"/>
              <w:right w:val="double" w:sz="2" w:space="0" w:color="auto"/>
            </w:tcBorders>
          </w:tcPr>
          <w:p w:rsidR="00387EE9" w:rsidRPr="00387EE9" w:rsidRDefault="00387EE9" w:rsidP="001250A1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</w:tcBorders>
          </w:tcPr>
          <w:p w:rsidR="00387EE9" w:rsidRPr="00387EE9" w:rsidRDefault="00387EE9" w:rsidP="001250A1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single" w:sz="2" w:space="0" w:color="auto"/>
              <w:bottom w:val="single" w:sz="2" w:space="0" w:color="auto"/>
            </w:tcBorders>
          </w:tcPr>
          <w:p w:rsidR="00387EE9" w:rsidRPr="00387EE9" w:rsidRDefault="00387EE9" w:rsidP="001250A1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:rsidR="00387EE9" w:rsidRPr="00387EE9" w:rsidRDefault="00387EE9" w:rsidP="001250A1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</w:tr>
      <w:tr w:rsidR="00387EE9" w:rsidRPr="00387EE9" w:rsidTr="00E509BC">
        <w:trPr>
          <w:trHeight w:val="363"/>
        </w:trPr>
        <w:tc>
          <w:tcPr>
            <w:tcW w:w="1662" w:type="dxa"/>
            <w:tcBorders>
              <w:top w:val="single" w:sz="2" w:space="0" w:color="auto"/>
              <w:bottom w:val="single" w:sz="2" w:space="0" w:color="auto"/>
            </w:tcBorders>
          </w:tcPr>
          <w:p w:rsidR="00387EE9" w:rsidRPr="00387EE9" w:rsidRDefault="00387EE9" w:rsidP="001250A1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387EE9">
              <w:rPr>
                <w:rFonts w:hAnsi="ＭＳ 明朝" w:hint="eastAsia"/>
                <w:sz w:val="18"/>
                <w:szCs w:val="18"/>
              </w:rPr>
              <w:t>Ｃ テクノロジー</w:t>
            </w:r>
          </w:p>
        </w:tc>
        <w:tc>
          <w:tcPr>
            <w:tcW w:w="1677" w:type="dxa"/>
            <w:tcBorders>
              <w:top w:val="single" w:sz="2" w:space="0" w:color="auto"/>
              <w:bottom w:val="single" w:sz="2" w:space="0" w:color="auto"/>
            </w:tcBorders>
          </w:tcPr>
          <w:p w:rsidR="00387EE9" w:rsidRPr="00387EE9" w:rsidRDefault="00387EE9" w:rsidP="001250A1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2" w:space="0" w:color="auto"/>
              <w:bottom w:val="single" w:sz="2" w:space="0" w:color="auto"/>
            </w:tcBorders>
          </w:tcPr>
          <w:p w:rsidR="00387EE9" w:rsidRPr="00387EE9" w:rsidRDefault="00387EE9" w:rsidP="001250A1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774" w:type="dxa"/>
            <w:tcBorders>
              <w:top w:val="single" w:sz="2" w:space="0" w:color="auto"/>
              <w:bottom w:val="single" w:sz="2" w:space="0" w:color="auto"/>
              <w:right w:val="double" w:sz="2" w:space="0" w:color="auto"/>
            </w:tcBorders>
          </w:tcPr>
          <w:p w:rsidR="00387EE9" w:rsidRPr="00387EE9" w:rsidRDefault="00387EE9" w:rsidP="001250A1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</w:tcBorders>
          </w:tcPr>
          <w:p w:rsidR="00387EE9" w:rsidRPr="00387EE9" w:rsidRDefault="00387EE9" w:rsidP="001250A1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single" w:sz="2" w:space="0" w:color="auto"/>
              <w:bottom w:val="single" w:sz="2" w:space="0" w:color="auto"/>
            </w:tcBorders>
          </w:tcPr>
          <w:p w:rsidR="00387EE9" w:rsidRPr="00387EE9" w:rsidRDefault="00387EE9" w:rsidP="001250A1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:rsidR="00387EE9" w:rsidRPr="00387EE9" w:rsidRDefault="00387EE9" w:rsidP="001250A1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</w:tr>
      <w:tr w:rsidR="00387EE9" w:rsidRPr="00387EE9" w:rsidTr="00E509BC">
        <w:trPr>
          <w:trHeight w:val="351"/>
        </w:trPr>
        <w:tc>
          <w:tcPr>
            <w:tcW w:w="1662" w:type="dxa"/>
            <w:tcBorders>
              <w:top w:val="single" w:sz="2" w:space="0" w:color="auto"/>
              <w:bottom w:val="single" w:sz="12" w:space="0" w:color="auto"/>
            </w:tcBorders>
          </w:tcPr>
          <w:p w:rsidR="00387EE9" w:rsidRPr="00387EE9" w:rsidRDefault="00387EE9" w:rsidP="001250A1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Ｄ セキュリティ</w:t>
            </w:r>
          </w:p>
        </w:tc>
        <w:tc>
          <w:tcPr>
            <w:tcW w:w="1677" w:type="dxa"/>
            <w:tcBorders>
              <w:top w:val="single" w:sz="2" w:space="0" w:color="auto"/>
              <w:bottom w:val="single" w:sz="12" w:space="0" w:color="auto"/>
            </w:tcBorders>
          </w:tcPr>
          <w:p w:rsidR="00387EE9" w:rsidRPr="00387EE9" w:rsidRDefault="00387EE9" w:rsidP="001250A1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2" w:space="0" w:color="auto"/>
              <w:bottom w:val="single" w:sz="12" w:space="0" w:color="auto"/>
            </w:tcBorders>
          </w:tcPr>
          <w:p w:rsidR="00387EE9" w:rsidRPr="00387EE9" w:rsidRDefault="00387EE9" w:rsidP="001250A1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774" w:type="dxa"/>
            <w:tcBorders>
              <w:top w:val="single" w:sz="2" w:space="0" w:color="auto"/>
              <w:bottom w:val="single" w:sz="12" w:space="0" w:color="auto"/>
              <w:right w:val="double" w:sz="2" w:space="0" w:color="auto"/>
            </w:tcBorders>
          </w:tcPr>
          <w:p w:rsidR="00387EE9" w:rsidRPr="00387EE9" w:rsidRDefault="00387EE9" w:rsidP="001250A1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double" w:sz="2" w:space="0" w:color="auto"/>
              <w:bottom w:val="single" w:sz="12" w:space="0" w:color="auto"/>
            </w:tcBorders>
          </w:tcPr>
          <w:p w:rsidR="00387EE9" w:rsidRPr="00387EE9" w:rsidRDefault="00387EE9" w:rsidP="001250A1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single" w:sz="2" w:space="0" w:color="auto"/>
              <w:bottom w:val="single" w:sz="12" w:space="0" w:color="auto"/>
            </w:tcBorders>
          </w:tcPr>
          <w:p w:rsidR="00387EE9" w:rsidRPr="00387EE9" w:rsidRDefault="00387EE9" w:rsidP="001250A1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12" w:space="0" w:color="auto"/>
            </w:tcBorders>
          </w:tcPr>
          <w:p w:rsidR="00387EE9" w:rsidRPr="00387EE9" w:rsidRDefault="00387EE9" w:rsidP="001250A1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</w:tr>
    </w:tbl>
    <w:p w:rsidR="00387EE9" w:rsidRDefault="00387EE9" w:rsidP="00462642">
      <w:pPr>
        <w:widowControl/>
        <w:autoSpaceDE w:val="0"/>
        <w:autoSpaceDN w:val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6B01D5" w:rsidRPr="006B01D5" w:rsidRDefault="006B01D5" w:rsidP="001250A1">
      <w:pPr>
        <w:autoSpaceDE w:val="0"/>
        <w:autoSpaceDN w:val="0"/>
        <w:rPr>
          <w:rFonts w:ascii="ＭＳ ゴシック" w:eastAsia="ＭＳ ゴシック" w:hAnsi="ＭＳ ゴシック"/>
          <w:color w:val="A6A6A6" w:themeColor="background1" w:themeShade="A6"/>
          <w:sz w:val="18"/>
          <w:szCs w:val="18"/>
        </w:rPr>
      </w:pPr>
      <w:r w:rsidRPr="006B01D5">
        <w:rPr>
          <w:rFonts w:ascii="ＭＳ ゴシック" w:eastAsia="ＭＳ ゴシック" w:hAnsi="ＭＳ ゴシック" w:hint="eastAsia"/>
          <w:color w:val="A6A6A6" w:themeColor="background1" w:themeShade="A6"/>
          <w:sz w:val="18"/>
          <w:szCs w:val="18"/>
        </w:rPr>
        <w:lastRenderedPageBreak/>
        <w:t>（様式６）別紙</w:t>
      </w:r>
    </w:p>
    <w:p w:rsidR="008D53BF" w:rsidRPr="001359DE" w:rsidRDefault="00542A06" w:rsidP="001250A1">
      <w:pPr>
        <w:autoSpaceDE w:val="0"/>
        <w:autoSpaceDN w:val="0"/>
        <w:rPr>
          <w:rFonts w:ascii="ＭＳ ゴシック" w:eastAsia="ＭＳ ゴシック" w:hAnsi="ＭＳ ゴシック"/>
        </w:rPr>
      </w:pPr>
      <w:r w:rsidRPr="001359DE">
        <w:rPr>
          <w:rFonts w:ascii="ＭＳ ゴシック" w:eastAsia="ＭＳ ゴシック" w:hAnsi="ＭＳ ゴシック" w:hint="eastAsia"/>
        </w:rPr>
        <w:t>ＤＸ推進スキル標準と訓練カリキュラムの</w:t>
      </w:r>
      <w:r w:rsidR="00D6760F" w:rsidRPr="001359DE">
        <w:rPr>
          <w:rFonts w:ascii="ＭＳ ゴシック" w:eastAsia="ＭＳ ゴシック" w:hAnsi="ＭＳ ゴシック" w:hint="eastAsia"/>
        </w:rPr>
        <w:t>対応表</w:t>
      </w:r>
      <w:r w:rsidR="004F7972" w:rsidRPr="004F7972">
        <w:rPr>
          <w:rFonts w:ascii="ＭＳ ゴシック" w:eastAsia="ＭＳ ゴシック" w:hAnsi="ＭＳ ゴシック" w:hint="eastAsia"/>
          <w:color w:val="FF0000"/>
        </w:rPr>
        <w:t>（記載例）</w:t>
      </w:r>
    </w:p>
    <w:tbl>
      <w:tblPr>
        <w:tblStyle w:val="a3"/>
        <w:tblW w:w="156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676"/>
        <w:gridCol w:w="1691"/>
        <w:gridCol w:w="1833"/>
        <w:gridCol w:w="3385"/>
        <w:gridCol w:w="1127"/>
        <w:gridCol w:w="2115"/>
        <w:gridCol w:w="3808"/>
      </w:tblGrid>
      <w:tr w:rsidR="006849A1" w:rsidRPr="001359DE" w:rsidTr="00E509BC">
        <w:trPr>
          <w:trHeight w:val="362"/>
        </w:trPr>
        <w:tc>
          <w:tcPr>
            <w:tcW w:w="8585" w:type="dxa"/>
            <w:gridSpan w:val="4"/>
            <w:tcBorders>
              <w:right w:val="double" w:sz="2" w:space="0" w:color="auto"/>
            </w:tcBorders>
          </w:tcPr>
          <w:p w:rsidR="006849A1" w:rsidRPr="001359DE" w:rsidRDefault="006849A1" w:rsidP="001250A1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bookmarkStart w:id="0" w:name="_GoBack"/>
            <w:bookmarkEnd w:id="0"/>
            <w:r w:rsidRPr="001359DE">
              <w:rPr>
                <w:rFonts w:hAnsi="ＭＳ 明朝" w:hint="eastAsia"/>
                <w:sz w:val="18"/>
                <w:szCs w:val="18"/>
              </w:rPr>
              <w:t>ＤＸ推進スキル標準</w:t>
            </w:r>
            <w:r>
              <w:rPr>
                <w:rFonts w:hAnsi="ＭＳ 明朝" w:hint="eastAsia"/>
                <w:sz w:val="18"/>
                <w:szCs w:val="18"/>
              </w:rPr>
              <w:t>（様式</w:t>
            </w:r>
            <w:r w:rsidR="006B01D5">
              <w:rPr>
                <w:rFonts w:hAnsi="ＭＳ 明朝" w:hint="eastAsia"/>
                <w:sz w:val="18"/>
                <w:szCs w:val="18"/>
              </w:rPr>
              <w:t>９</w:t>
            </w:r>
            <w:r>
              <w:rPr>
                <w:rFonts w:hAnsi="ＭＳ 明朝" w:hint="eastAsia"/>
                <w:sz w:val="18"/>
                <w:szCs w:val="18"/>
              </w:rPr>
              <w:t>）</w:t>
            </w:r>
          </w:p>
        </w:tc>
        <w:tc>
          <w:tcPr>
            <w:tcW w:w="7050" w:type="dxa"/>
            <w:gridSpan w:val="3"/>
            <w:tcBorders>
              <w:top w:val="single" w:sz="12" w:space="0" w:color="auto"/>
              <w:left w:val="double" w:sz="2" w:space="0" w:color="auto"/>
              <w:bottom w:val="single" w:sz="2" w:space="0" w:color="auto"/>
            </w:tcBorders>
          </w:tcPr>
          <w:p w:rsidR="006849A1" w:rsidRPr="00387EE9" w:rsidRDefault="006849A1" w:rsidP="001250A1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387EE9">
              <w:rPr>
                <w:rFonts w:hAnsi="ＭＳ 明朝" w:hint="eastAsia"/>
                <w:sz w:val="18"/>
                <w:szCs w:val="18"/>
              </w:rPr>
              <w:t>訓練カリキュラム</w:t>
            </w:r>
            <w:r>
              <w:rPr>
                <w:rFonts w:hAnsi="ＭＳ 明朝" w:hint="eastAsia"/>
                <w:sz w:val="18"/>
                <w:szCs w:val="18"/>
              </w:rPr>
              <w:t>（様式６）</w:t>
            </w:r>
          </w:p>
        </w:tc>
      </w:tr>
      <w:tr w:rsidR="006849A1" w:rsidRPr="001359DE" w:rsidTr="00E509BC">
        <w:trPr>
          <w:trHeight w:val="350"/>
        </w:trPr>
        <w:tc>
          <w:tcPr>
            <w:tcW w:w="1676" w:type="dxa"/>
            <w:tcBorders>
              <w:bottom w:val="single" w:sz="2" w:space="0" w:color="auto"/>
            </w:tcBorders>
            <w:vAlign w:val="center"/>
          </w:tcPr>
          <w:p w:rsidR="006849A1" w:rsidRPr="001359DE" w:rsidRDefault="006849A1" w:rsidP="001250A1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1359DE">
              <w:rPr>
                <w:rFonts w:hAnsi="ＭＳ 明朝" w:hint="eastAsia"/>
                <w:sz w:val="18"/>
                <w:szCs w:val="18"/>
              </w:rPr>
              <w:t>カテゴリー</w:t>
            </w:r>
          </w:p>
        </w:tc>
        <w:tc>
          <w:tcPr>
            <w:tcW w:w="1691" w:type="dxa"/>
            <w:tcBorders>
              <w:bottom w:val="single" w:sz="2" w:space="0" w:color="auto"/>
            </w:tcBorders>
            <w:vAlign w:val="center"/>
          </w:tcPr>
          <w:p w:rsidR="006849A1" w:rsidRPr="00387EE9" w:rsidRDefault="006849A1" w:rsidP="001250A1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(ｱ)</w:t>
            </w:r>
            <w:r w:rsidRPr="00387EE9">
              <w:rPr>
                <w:rFonts w:hAnsi="ＭＳ 明朝" w:hint="eastAsia"/>
                <w:sz w:val="18"/>
                <w:szCs w:val="18"/>
              </w:rPr>
              <w:t>科目</w:t>
            </w:r>
          </w:p>
        </w:tc>
        <w:tc>
          <w:tcPr>
            <w:tcW w:w="1833" w:type="dxa"/>
            <w:tcBorders>
              <w:bottom w:val="single" w:sz="2" w:space="0" w:color="auto"/>
            </w:tcBorders>
            <w:vAlign w:val="center"/>
          </w:tcPr>
          <w:p w:rsidR="006849A1" w:rsidRPr="00387EE9" w:rsidRDefault="006849A1" w:rsidP="001250A1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(ｱ)</w:t>
            </w:r>
            <w:r w:rsidRPr="00387EE9">
              <w:rPr>
                <w:rFonts w:hAnsi="ＭＳ 明朝" w:hint="eastAsia"/>
                <w:sz w:val="18"/>
                <w:szCs w:val="18"/>
              </w:rPr>
              <w:t>科目</w:t>
            </w:r>
          </w:p>
        </w:tc>
        <w:tc>
          <w:tcPr>
            <w:tcW w:w="3383" w:type="dxa"/>
            <w:tcBorders>
              <w:bottom w:val="single" w:sz="2" w:space="0" w:color="auto"/>
              <w:right w:val="double" w:sz="2" w:space="0" w:color="auto"/>
            </w:tcBorders>
            <w:vAlign w:val="center"/>
          </w:tcPr>
          <w:p w:rsidR="006849A1" w:rsidRPr="001359DE" w:rsidRDefault="006849A1" w:rsidP="001250A1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1359DE">
              <w:rPr>
                <w:rFonts w:hAnsi="ＭＳ 明朝" w:hint="eastAsia"/>
                <w:sz w:val="18"/>
                <w:szCs w:val="18"/>
              </w:rPr>
              <w:t>学習項目</w:t>
            </w:r>
          </w:p>
        </w:tc>
        <w:tc>
          <w:tcPr>
            <w:tcW w:w="3242" w:type="dxa"/>
            <w:gridSpan w:val="2"/>
            <w:tcBorders>
              <w:top w:val="single" w:sz="2" w:space="0" w:color="auto"/>
              <w:left w:val="double" w:sz="2" w:space="0" w:color="auto"/>
              <w:bottom w:val="single" w:sz="2" w:space="0" w:color="auto"/>
            </w:tcBorders>
            <w:vAlign w:val="center"/>
          </w:tcPr>
          <w:p w:rsidR="006849A1" w:rsidRPr="001359DE" w:rsidRDefault="006849A1" w:rsidP="001250A1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1359DE">
              <w:rPr>
                <w:rFonts w:hAnsi="ＭＳ 明朝" w:hint="eastAsia"/>
                <w:sz w:val="18"/>
                <w:szCs w:val="18"/>
              </w:rPr>
              <w:t>科目</w:t>
            </w:r>
          </w:p>
        </w:tc>
        <w:tc>
          <w:tcPr>
            <w:tcW w:w="3807" w:type="dxa"/>
            <w:tcBorders>
              <w:bottom w:val="single" w:sz="2" w:space="0" w:color="auto"/>
            </w:tcBorders>
            <w:vAlign w:val="center"/>
          </w:tcPr>
          <w:p w:rsidR="006849A1" w:rsidRPr="001359DE" w:rsidRDefault="006849A1" w:rsidP="001250A1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1359DE">
              <w:rPr>
                <w:rFonts w:hAnsi="ＭＳ 明朝" w:hint="eastAsia"/>
                <w:sz w:val="18"/>
                <w:szCs w:val="18"/>
              </w:rPr>
              <w:t>内容</w:t>
            </w:r>
          </w:p>
        </w:tc>
      </w:tr>
      <w:tr w:rsidR="0062237E" w:rsidRPr="001359DE" w:rsidTr="00E509BC">
        <w:trPr>
          <w:trHeight w:val="362"/>
        </w:trPr>
        <w:tc>
          <w:tcPr>
            <w:tcW w:w="16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6760F" w:rsidRPr="001359DE" w:rsidRDefault="00D6760F" w:rsidP="001250A1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1359DE">
              <w:rPr>
                <w:rFonts w:hAnsi="ＭＳ 明朝" w:hint="eastAsia"/>
                <w:sz w:val="18"/>
                <w:szCs w:val="18"/>
              </w:rPr>
              <w:t>Ａ ビジネス変革</w:t>
            </w:r>
          </w:p>
        </w:tc>
        <w:tc>
          <w:tcPr>
            <w:tcW w:w="169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6760F" w:rsidRPr="001359DE" w:rsidRDefault="00D6760F" w:rsidP="001250A1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6760F" w:rsidRPr="001359DE" w:rsidRDefault="00D6760F" w:rsidP="001250A1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83" w:type="dxa"/>
            <w:tcBorders>
              <w:top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auto"/>
          </w:tcPr>
          <w:p w:rsidR="00D6760F" w:rsidRPr="001359DE" w:rsidRDefault="00D6760F" w:rsidP="001250A1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</w:tcBorders>
            <w:shd w:val="clear" w:color="auto" w:fill="auto"/>
          </w:tcPr>
          <w:p w:rsidR="00D6760F" w:rsidRPr="001359DE" w:rsidRDefault="00D6760F" w:rsidP="001250A1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6760F" w:rsidRPr="001359DE" w:rsidRDefault="00D6760F" w:rsidP="001250A1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80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6760F" w:rsidRPr="001359DE" w:rsidRDefault="00D6760F" w:rsidP="001250A1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</w:tr>
      <w:tr w:rsidR="00486224" w:rsidRPr="001359DE" w:rsidTr="00E509BC">
        <w:trPr>
          <w:trHeight w:val="1522"/>
        </w:trPr>
        <w:tc>
          <w:tcPr>
            <w:tcW w:w="1676" w:type="dxa"/>
            <w:vMerge w:val="restart"/>
          </w:tcPr>
          <w:p w:rsidR="00486224" w:rsidRPr="001359DE" w:rsidRDefault="00486224" w:rsidP="001250A1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Ｂ データ活用</w:t>
            </w:r>
          </w:p>
        </w:tc>
        <w:tc>
          <w:tcPr>
            <w:tcW w:w="1691" w:type="dxa"/>
            <w:vMerge w:val="restart"/>
          </w:tcPr>
          <w:p w:rsidR="00486224" w:rsidRPr="001359DE" w:rsidRDefault="00486224" w:rsidP="001250A1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1359DE">
              <w:rPr>
                <w:rFonts w:hAnsi="ＭＳ 明朝" w:hint="eastAsia"/>
                <w:sz w:val="18"/>
                <w:szCs w:val="18"/>
              </w:rPr>
              <w:t>データエンジニアリング</w:t>
            </w:r>
          </w:p>
        </w:tc>
        <w:tc>
          <w:tcPr>
            <w:tcW w:w="1833" w:type="dxa"/>
          </w:tcPr>
          <w:p w:rsidR="00486224" w:rsidRPr="001359DE" w:rsidRDefault="00486224" w:rsidP="001250A1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1359DE">
              <w:rPr>
                <w:rFonts w:hAnsi="ＭＳ 明朝" w:hint="eastAsia"/>
                <w:sz w:val="18"/>
                <w:szCs w:val="18"/>
              </w:rPr>
              <w:t>データ活用基盤設計</w:t>
            </w:r>
          </w:p>
        </w:tc>
        <w:tc>
          <w:tcPr>
            <w:tcW w:w="3383" w:type="dxa"/>
            <w:tcBorders>
              <w:right w:val="double" w:sz="2" w:space="0" w:color="auto"/>
            </w:tcBorders>
          </w:tcPr>
          <w:p w:rsidR="00486224" w:rsidRPr="004C04B2" w:rsidRDefault="00486224" w:rsidP="001250A1">
            <w:pPr>
              <w:autoSpaceDE w:val="0"/>
              <w:autoSpaceDN w:val="0"/>
              <w:rPr>
                <w:rFonts w:hAnsi="ＭＳ 明朝"/>
                <w:color w:val="FF0000"/>
                <w:sz w:val="18"/>
                <w:szCs w:val="18"/>
              </w:rPr>
            </w:pPr>
            <w:r w:rsidRPr="004C04B2">
              <w:rPr>
                <w:rFonts w:hAnsi="ＭＳ 明朝" w:hint="eastAsia"/>
                <w:color w:val="FF0000"/>
                <w:sz w:val="18"/>
                <w:szCs w:val="18"/>
              </w:rPr>
              <w:t>データ加工（フィルタリング処理、ソート処理、結合処理、前処理、マッピング処理、サンプリング処理、集計処理、変換・演算処理）</w:t>
            </w:r>
          </w:p>
        </w:tc>
        <w:tc>
          <w:tcPr>
            <w:tcW w:w="1127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</w:tcBorders>
          </w:tcPr>
          <w:p w:rsidR="00486224" w:rsidRPr="004C04B2" w:rsidRDefault="00D826DE" w:rsidP="001250A1">
            <w:pPr>
              <w:autoSpaceDE w:val="0"/>
              <w:autoSpaceDN w:val="0"/>
              <w:jc w:val="center"/>
              <w:rPr>
                <w:rFonts w:hAnsi="ＭＳ 明朝"/>
                <w:color w:val="FF0000"/>
                <w:sz w:val="18"/>
                <w:szCs w:val="18"/>
              </w:rPr>
            </w:pPr>
            <w:r>
              <w:rPr>
                <w:rFonts w:hAnsi="ＭＳ 明朝" w:hint="eastAsia"/>
                <w:color w:val="FF0000"/>
                <w:sz w:val="18"/>
                <w:szCs w:val="18"/>
              </w:rPr>
              <w:t>在宅訓練</w:t>
            </w:r>
          </w:p>
        </w:tc>
        <w:tc>
          <w:tcPr>
            <w:tcW w:w="2114" w:type="dxa"/>
          </w:tcPr>
          <w:p w:rsidR="0095679C" w:rsidRPr="00E95FD7" w:rsidRDefault="0095679C" w:rsidP="001250A1">
            <w:pPr>
              <w:autoSpaceDE w:val="0"/>
              <w:autoSpaceDN w:val="0"/>
              <w:rPr>
                <w:rFonts w:hAnsi="ＭＳ 明朝"/>
                <w:color w:val="FF0000"/>
                <w:sz w:val="18"/>
                <w:szCs w:val="18"/>
              </w:rPr>
            </w:pPr>
            <w:r w:rsidRPr="00E95FD7">
              <w:rPr>
                <w:rFonts w:hAnsi="ＭＳ 明朝" w:hint="eastAsia"/>
                <w:color w:val="FF0000"/>
                <w:sz w:val="18"/>
                <w:szCs w:val="18"/>
              </w:rPr>
              <w:t>ＰＨＰプログラミング基本実習</w:t>
            </w:r>
          </w:p>
        </w:tc>
        <w:tc>
          <w:tcPr>
            <w:tcW w:w="3807" w:type="dxa"/>
          </w:tcPr>
          <w:p w:rsidR="00486224" w:rsidRPr="004C04B2" w:rsidRDefault="0095679C" w:rsidP="001250A1">
            <w:pPr>
              <w:autoSpaceDE w:val="0"/>
              <w:autoSpaceDN w:val="0"/>
              <w:rPr>
                <w:rFonts w:hAnsi="ＭＳ 明朝"/>
                <w:color w:val="FF0000"/>
                <w:sz w:val="18"/>
                <w:szCs w:val="18"/>
              </w:rPr>
            </w:pPr>
            <w:r>
              <w:rPr>
                <w:rFonts w:hAnsi="ＭＳ 明朝" w:hint="eastAsia"/>
                <w:color w:val="FF0000"/>
                <w:sz w:val="18"/>
                <w:szCs w:val="18"/>
              </w:rPr>
              <w:t>変数、算術演算子、解列ループ、ＣＳＶファイル処理、関数の習得</w:t>
            </w:r>
          </w:p>
        </w:tc>
      </w:tr>
      <w:tr w:rsidR="00486224" w:rsidRPr="001359DE" w:rsidTr="00E509BC">
        <w:trPr>
          <w:trHeight w:val="1183"/>
        </w:trPr>
        <w:tc>
          <w:tcPr>
            <w:tcW w:w="1676" w:type="dxa"/>
            <w:vMerge/>
          </w:tcPr>
          <w:p w:rsidR="00486224" w:rsidRPr="001359DE" w:rsidRDefault="00486224" w:rsidP="001250A1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91" w:type="dxa"/>
            <w:vMerge/>
          </w:tcPr>
          <w:p w:rsidR="00486224" w:rsidRPr="001359DE" w:rsidRDefault="00486224" w:rsidP="001250A1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33" w:type="dxa"/>
          </w:tcPr>
          <w:p w:rsidR="00486224" w:rsidRPr="001359DE" w:rsidRDefault="00486224" w:rsidP="001250A1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486224">
              <w:rPr>
                <w:rFonts w:hAnsi="ＭＳ 明朝" w:hint="eastAsia"/>
                <w:sz w:val="18"/>
                <w:szCs w:val="18"/>
              </w:rPr>
              <w:t>データ活用基盤実装・運用</w:t>
            </w:r>
          </w:p>
        </w:tc>
        <w:tc>
          <w:tcPr>
            <w:tcW w:w="3383" w:type="dxa"/>
            <w:tcBorders>
              <w:right w:val="double" w:sz="2" w:space="0" w:color="auto"/>
            </w:tcBorders>
          </w:tcPr>
          <w:p w:rsidR="00486224" w:rsidRPr="004C04B2" w:rsidRDefault="00486224" w:rsidP="001250A1">
            <w:pPr>
              <w:autoSpaceDE w:val="0"/>
              <w:autoSpaceDN w:val="0"/>
              <w:rPr>
                <w:rFonts w:hAnsi="ＭＳ 明朝"/>
                <w:color w:val="FF0000"/>
                <w:sz w:val="18"/>
                <w:szCs w:val="18"/>
              </w:rPr>
            </w:pPr>
            <w:r w:rsidRPr="004C04B2">
              <w:rPr>
                <w:rFonts w:hAnsi="ＭＳ 明朝" w:hint="eastAsia"/>
                <w:color w:val="FF0000"/>
                <w:sz w:val="18"/>
                <w:szCs w:val="18"/>
              </w:rPr>
              <w:t>プログラミング（基礎プログラミング、拡張プログラミング、アルゴリズム、分析プログラム、ＳＱＬ）</w:t>
            </w:r>
          </w:p>
        </w:tc>
        <w:tc>
          <w:tcPr>
            <w:tcW w:w="1127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</w:tcBorders>
          </w:tcPr>
          <w:p w:rsidR="00486224" w:rsidRPr="004C04B2" w:rsidRDefault="00D826DE" w:rsidP="001250A1">
            <w:pPr>
              <w:autoSpaceDE w:val="0"/>
              <w:autoSpaceDN w:val="0"/>
              <w:jc w:val="center"/>
              <w:rPr>
                <w:rFonts w:hAnsi="ＭＳ 明朝"/>
                <w:color w:val="FF0000"/>
                <w:sz w:val="18"/>
                <w:szCs w:val="18"/>
              </w:rPr>
            </w:pPr>
            <w:r>
              <w:rPr>
                <w:rFonts w:hAnsi="ＭＳ 明朝" w:hint="eastAsia"/>
                <w:color w:val="FF0000"/>
                <w:sz w:val="18"/>
                <w:szCs w:val="18"/>
              </w:rPr>
              <w:t>在宅訓練</w:t>
            </w:r>
          </w:p>
        </w:tc>
        <w:tc>
          <w:tcPr>
            <w:tcW w:w="2114" w:type="dxa"/>
          </w:tcPr>
          <w:p w:rsidR="0095679C" w:rsidRPr="00E95FD7" w:rsidRDefault="0095679C" w:rsidP="0095679C">
            <w:pPr>
              <w:autoSpaceDE w:val="0"/>
              <w:autoSpaceDN w:val="0"/>
              <w:rPr>
                <w:rFonts w:hAnsi="ＭＳ 明朝"/>
                <w:color w:val="FF0000"/>
                <w:sz w:val="18"/>
                <w:szCs w:val="18"/>
              </w:rPr>
            </w:pPr>
            <w:r w:rsidRPr="00E95FD7">
              <w:rPr>
                <w:rFonts w:hAnsi="ＭＳ 明朝" w:hint="eastAsia"/>
                <w:color w:val="FF0000"/>
                <w:sz w:val="18"/>
                <w:szCs w:val="18"/>
              </w:rPr>
              <w:t>ＰＨＰプログラミング応用実習</w:t>
            </w:r>
          </w:p>
          <w:p w:rsidR="00486224" w:rsidRPr="00E95FD7" w:rsidRDefault="00486224" w:rsidP="001250A1">
            <w:pPr>
              <w:autoSpaceDE w:val="0"/>
              <w:autoSpaceDN w:val="0"/>
              <w:rPr>
                <w:rFonts w:hAnsi="ＭＳ 明朝"/>
                <w:color w:val="FF0000"/>
                <w:sz w:val="18"/>
                <w:szCs w:val="18"/>
              </w:rPr>
            </w:pPr>
          </w:p>
        </w:tc>
        <w:tc>
          <w:tcPr>
            <w:tcW w:w="3807" w:type="dxa"/>
          </w:tcPr>
          <w:p w:rsidR="00486224" w:rsidRPr="004C04B2" w:rsidRDefault="0095679C" w:rsidP="001250A1">
            <w:pPr>
              <w:autoSpaceDE w:val="0"/>
              <w:autoSpaceDN w:val="0"/>
              <w:rPr>
                <w:rFonts w:hAnsi="ＭＳ 明朝"/>
                <w:color w:val="FF0000"/>
                <w:sz w:val="18"/>
                <w:szCs w:val="18"/>
              </w:rPr>
            </w:pPr>
            <w:r>
              <w:rPr>
                <w:rFonts w:hAnsi="ＭＳ 明朝" w:hint="eastAsia"/>
                <w:color w:val="FF0000"/>
                <w:sz w:val="18"/>
                <w:szCs w:val="18"/>
              </w:rPr>
              <w:t>データベース操作、データベース・Ｗｅｂアプリケーション連携、ログイン処理とセッション</w:t>
            </w:r>
          </w:p>
        </w:tc>
      </w:tr>
      <w:tr w:rsidR="005C76E7" w:rsidRPr="001359DE" w:rsidTr="00E509BC">
        <w:trPr>
          <w:trHeight w:val="1087"/>
        </w:trPr>
        <w:tc>
          <w:tcPr>
            <w:tcW w:w="1676" w:type="dxa"/>
          </w:tcPr>
          <w:p w:rsidR="005C76E7" w:rsidRPr="001359DE" w:rsidRDefault="005C76E7" w:rsidP="001250A1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1359DE">
              <w:rPr>
                <w:rFonts w:hAnsi="ＭＳ 明朝" w:hint="eastAsia"/>
                <w:sz w:val="18"/>
                <w:szCs w:val="18"/>
              </w:rPr>
              <w:t>Ｃ テクノロジー</w:t>
            </w:r>
          </w:p>
        </w:tc>
        <w:tc>
          <w:tcPr>
            <w:tcW w:w="1691" w:type="dxa"/>
          </w:tcPr>
          <w:p w:rsidR="005C76E7" w:rsidRPr="001359DE" w:rsidRDefault="00541FB2" w:rsidP="001250A1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1359DE">
              <w:rPr>
                <w:rFonts w:hAnsi="ＭＳ 明朝" w:hint="eastAsia"/>
                <w:sz w:val="18"/>
                <w:szCs w:val="18"/>
              </w:rPr>
              <w:t>ソフトウエア開発</w:t>
            </w:r>
          </w:p>
        </w:tc>
        <w:tc>
          <w:tcPr>
            <w:tcW w:w="1833" w:type="dxa"/>
          </w:tcPr>
          <w:p w:rsidR="005C76E7" w:rsidRPr="001359DE" w:rsidRDefault="00541FB2" w:rsidP="001250A1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1359DE">
              <w:rPr>
                <w:rFonts w:hAnsi="ＭＳ 明朝" w:hint="eastAsia"/>
                <w:sz w:val="18"/>
                <w:szCs w:val="18"/>
              </w:rPr>
              <w:t>Ｗｅｂアプリケーション基本技術</w:t>
            </w:r>
          </w:p>
        </w:tc>
        <w:tc>
          <w:tcPr>
            <w:tcW w:w="3383" w:type="dxa"/>
            <w:tcBorders>
              <w:right w:val="double" w:sz="2" w:space="0" w:color="auto"/>
            </w:tcBorders>
          </w:tcPr>
          <w:p w:rsidR="005C76E7" w:rsidRPr="004C04B2" w:rsidRDefault="00541FB2" w:rsidP="001250A1">
            <w:pPr>
              <w:autoSpaceDE w:val="0"/>
              <w:autoSpaceDN w:val="0"/>
              <w:rPr>
                <w:rFonts w:hAnsi="ＭＳ 明朝"/>
                <w:color w:val="FF0000"/>
                <w:sz w:val="18"/>
                <w:szCs w:val="18"/>
              </w:rPr>
            </w:pPr>
            <w:r w:rsidRPr="004C04B2">
              <w:rPr>
                <w:rFonts w:hAnsi="ＭＳ 明朝" w:hint="eastAsia"/>
                <w:color w:val="FF0000"/>
                <w:sz w:val="18"/>
                <w:szCs w:val="18"/>
              </w:rPr>
              <w:t>ＨＴＭＬ／ＣＳＳ、JavaScript</w:t>
            </w:r>
          </w:p>
        </w:tc>
        <w:tc>
          <w:tcPr>
            <w:tcW w:w="1127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</w:tcBorders>
          </w:tcPr>
          <w:p w:rsidR="005C76E7" w:rsidRPr="004C04B2" w:rsidRDefault="00D826DE" w:rsidP="001250A1">
            <w:pPr>
              <w:autoSpaceDE w:val="0"/>
              <w:autoSpaceDN w:val="0"/>
              <w:jc w:val="center"/>
              <w:rPr>
                <w:rFonts w:hAnsi="ＭＳ 明朝"/>
                <w:color w:val="FF0000"/>
                <w:sz w:val="18"/>
                <w:szCs w:val="18"/>
              </w:rPr>
            </w:pPr>
            <w:r>
              <w:rPr>
                <w:rFonts w:hAnsi="ＭＳ 明朝" w:hint="eastAsia"/>
                <w:color w:val="FF0000"/>
                <w:sz w:val="18"/>
                <w:szCs w:val="18"/>
              </w:rPr>
              <w:t>在宅訓練</w:t>
            </w:r>
          </w:p>
        </w:tc>
        <w:tc>
          <w:tcPr>
            <w:tcW w:w="2114" w:type="dxa"/>
          </w:tcPr>
          <w:p w:rsidR="005C76E7" w:rsidRPr="00E95FD7" w:rsidRDefault="00541FB2" w:rsidP="001250A1">
            <w:pPr>
              <w:autoSpaceDE w:val="0"/>
              <w:autoSpaceDN w:val="0"/>
              <w:rPr>
                <w:rFonts w:hAnsi="ＭＳ 明朝"/>
                <w:color w:val="FF0000"/>
                <w:sz w:val="18"/>
                <w:szCs w:val="18"/>
              </w:rPr>
            </w:pPr>
            <w:r w:rsidRPr="00E95FD7">
              <w:rPr>
                <w:rFonts w:hAnsi="ＭＳ 明朝" w:hint="eastAsia"/>
                <w:color w:val="FF0000"/>
                <w:sz w:val="18"/>
                <w:szCs w:val="18"/>
              </w:rPr>
              <w:t>Ｗｅｂデザイン実習</w:t>
            </w:r>
          </w:p>
        </w:tc>
        <w:tc>
          <w:tcPr>
            <w:tcW w:w="3807" w:type="dxa"/>
          </w:tcPr>
          <w:p w:rsidR="005C76E7" w:rsidRPr="004C04B2" w:rsidRDefault="0095679C" w:rsidP="001250A1">
            <w:pPr>
              <w:autoSpaceDE w:val="0"/>
              <w:autoSpaceDN w:val="0"/>
              <w:rPr>
                <w:rFonts w:hAnsi="ＭＳ 明朝"/>
                <w:color w:val="FF0000"/>
                <w:sz w:val="18"/>
                <w:szCs w:val="18"/>
              </w:rPr>
            </w:pPr>
            <w:r>
              <w:rPr>
                <w:rFonts w:hAnsi="ＭＳ 明朝" w:hint="eastAsia"/>
                <w:color w:val="FF0000"/>
                <w:sz w:val="18"/>
                <w:szCs w:val="18"/>
              </w:rPr>
              <w:t>ＨＴＭＬを用いたＷｅｂページの作成、ＣＳＳを用いたＷｅｂページのデザイン、</w:t>
            </w:r>
            <w:r w:rsidRPr="004C04B2">
              <w:rPr>
                <w:rFonts w:hAnsi="ＭＳ 明朝" w:hint="eastAsia"/>
                <w:color w:val="FF0000"/>
                <w:sz w:val="18"/>
                <w:szCs w:val="18"/>
              </w:rPr>
              <w:t>JavaScript</w:t>
            </w:r>
            <w:r>
              <w:rPr>
                <w:rFonts w:hAnsi="ＭＳ 明朝" w:hint="eastAsia"/>
                <w:color w:val="FF0000"/>
                <w:sz w:val="18"/>
                <w:szCs w:val="18"/>
              </w:rPr>
              <w:t>を用いたＷｅｂページ作成</w:t>
            </w:r>
          </w:p>
        </w:tc>
      </w:tr>
      <w:tr w:rsidR="00FA74EB" w:rsidRPr="001359DE" w:rsidTr="00E509BC">
        <w:trPr>
          <w:trHeight w:val="1176"/>
        </w:trPr>
        <w:tc>
          <w:tcPr>
            <w:tcW w:w="1676" w:type="dxa"/>
          </w:tcPr>
          <w:p w:rsidR="00FA74EB" w:rsidRPr="001359DE" w:rsidRDefault="00FA74EB" w:rsidP="001250A1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1359DE">
              <w:rPr>
                <w:rFonts w:hAnsi="ＭＳ 明朝" w:hint="eastAsia"/>
                <w:sz w:val="18"/>
                <w:szCs w:val="18"/>
              </w:rPr>
              <w:t>Ｄ セキュリティ</w:t>
            </w:r>
          </w:p>
        </w:tc>
        <w:tc>
          <w:tcPr>
            <w:tcW w:w="1691" w:type="dxa"/>
          </w:tcPr>
          <w:p w:rsidR="00FA74EB" w:rsidRPr="001359DE" w:rsidRDefault="00FA74EB" w:rsidP="001250A1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1359DE">
              <w:rPr>
                <w:rFonts w:hAnsi="ＭＳ 明朝" w:hint="eastAsia"/>
                <w:sz w:val="18"/>
                <w:szCs w:val="18"/>
              </w:rPr>
              <w:t>セキュリティマネジメント</w:t>
            </w:r>
          </w:p>
        </w:tc>
        <w:tc>
          <w:tcPr>
            <w:tcW w:w="1833" w:type="dxa"/>
          </w:tcPr>
          <w:p w:rsidR="00FA74EB" w:rsidRPr="001359DE" w:rsidRDefault="00FA74EB" w:rsidP="001250A1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1359DE">
              <w:rPr>
                <w:rFonts w:hAnsi="ＭＳ 明朝" w:hint="eastAsia"/>
                <w:sz w:val="18"/>
                <w:szCs w:val="18"/>
              </w:rPr>
              <w:t>セキュリティマネジメント</w:t>
            </w:r>
          </w:p>
        </w:tc>
        <w:tc>
          <w:tcPr>
            <w:tcW w:w="3383" w:type="dxa"/>
            <w:tcBorders>
              <w:right w:val="double" w:sz="2" w:space="0" w:color="auto"/>
            </w:tcBorders>
          </w:tcPr>
          <w:p w:rsidR="00FA74EB" w:rsidRPr="004C04B2" w:rsidRDefault="00FA74EB" w:rsidP="001250A1">
            <w:pPr>
              <w:autoSpaceDE w:val="0"/>
              <w:autoSpaceDN w:val="0"/>
              <w:rPr>
                <w:rFonts w:hAnsi="ＭＳ 明朝"/>
                <w:color w:val="FF0000"/>
                <w:sz w:val="18"/>
                <w:szCs w:val="18"/>
              </w:rPr>
            </w:pPr>
            <w:r w:rsidRPr="004C04B2">
              <w:rPr>
                <w:rFonts w:hAnsi="ＭＳ 明朝" w:hint="eastAsia"/>
                <w:color w:val="FF0000"/>
                <w:sz w:val="18"/>
                <w:szCs w:val="18"/>
              </w:rPr>
              <w:t>セキュリティ関連法制度、ポリシー、規定、機能要件としてのセキュリティ機能、認証方式の種類・特徴と選定方法</w:t>
            </w:r>
          </w:p>
        </w:tc>
        <w:tc>
          <w:tcPr>
            <w:tcW w:w="1127" w:type="dxa"/>
            <w:tcBorders>
              <w:top w:val="single" w:sz="2" w:space="0" w:color="auto"/>
              <w:left w:val="double" w:sz="2" w:space="0" w:color="auto"/>
              <w:bottom w:val="single" w:sz="12" w:space="0" w:color="auto"/>
            </w:tcBorders>
          </w:tcPr>
          <w:p w:rsidR="00FA74EB" w:rsidRPr="004C04B2" w:rsidRDefault="00D826DE" w:rsidP="001250A1">
            <w:pPr>
              <w:autoSpaceDE w:val="0"/>
              <w:autoSpaceDN w:val="0"/>
              <w:jc w:val="center"/>
              <w:rPr>
                <w:rFonts w:hAnsi="ＭＳ 明朝"/>
                <w:color w:val="FF0000"/>
                <w:sz w:val="18"/>
                <w:szCs w:val="18"/>
              </w:rPr>
            </w:pPr>
            <w:r>
              <w:rPr>
                <w:rFonts w:hAnsi="ＭＳ 明朝" w:hint="eastAsia"/>
                <w:color w:val="FF0000"/>
                <w:sz w:val="18"/>
                <w:szCs w:val="18"/>
              </w:rPr>
              <w:t>スクーリング</w:t>
            </w:r>
          </w:p>
        </w:tc>
        <w:tc>
          <w:tcPr>
            <w:tcW w:w="2114" w:type="dxa"/>
          </w:tcPr>
          <w:p w:rsidR="00FA74EB" w:rsidRPr="00E95FD7" w:rsidRDefault="00C908F9" w:rsidP="001250A1">
            <w:pPr>
              <w:autoSpaceDE w:val="0"/>
              <w:autoSpaceDN w:val="0"/>
              <w:rPr>
                <w:rFonts w:hAnsi="ＭＳ 明朝"/>
                <w:color w:val="FF0000"/>
                <w:sz w:val="18"/>
                <w:szCs w:val="18"/>
              </w:rPr>
            </w:pPr>
            <w:r w:rsidRPr="00E95FD7">
              <w:rPr>
                <w:rFonts w:hAnsi="ＭＳ 明朝" w:hint="eastAsia"/>
                <w:color w:val="FF0000"/>
                <w:sz w:val="18"/>
                <w:szCs w:val="18"/>
              </w:rPr>
              <w:t>Ｗｅｂサイト運用</w:t>
            </w:r>
            <w:r w:rsidR="004F7972" w:rsidRPr="00E95FD7">
              <w:rPr>
                <w:rFonts w:hAnsi="ＭＳ 明朝" w:hint="eastAsia"/>
                <w:color w:val="FF0000"/>
                <w:sz w:val="18"/>
                <w:szCs w:val="18"/>
              </w:rPr>
              <w:t>概論</w:t>
            </w:r>
          </w:p>
        </w:tc>
        <w:tc>
          <w:tcPr>
            <w:tcW w:w="3807" w:type="dxa"/>
          </w:tcPr>
          <w:p w:rsidR="00FA74EB" w:rsidRPr="004C04B2" w:rsidRDefault="00C908F9" w:rsidP="001250A1">
            <w:pPr>
              <w:autoSpaceDE w:val="0"/>
              <w:autoSpaceDN w:val="0"/>
              <w:rPr>
                <w:rFonts w:hAnsi="ＭＳ 明朝"/>
                <w:color w:val="FF0000"/>
                <w:sz w:val="18"/>
                <w:szCs w:val="18"/>
              </w:rPr>
            </w:pPr>
            <w:r>
              <w:rPr>
                <w:rFonts w:hAnsi="ＭＳ 明朝" w:hint="eastAsia"/>
                <w:color w:val="FF0000"/>
                <w:sz w:val="18"/>
                <w:szCs w:val="18"/>
              </w:rPr>
              <w:t>Ｗｅｂサイトを運用するための</w:t>
            </w:r>
            <w:r w:rsidR="00FA74EB" w:rsidRPr="004C04B2">
              <w:rPr>
                <w:rFonts w:hAnsi="ＭＳ 明朝" w:hint="eastAsia"/>
                <w:color w:val="FF0000"/>
                <w:sz w:val="18"/>
                <w:szCs w:val="18"/>
              </w:rPr>
              <w:t>セキュリティ技術、</w:t>
            </w:r>
            <w:r w:rsidR="004C04B2" w:rsidRPr="004C04B2">
              <w:rPr>
                <w:rFonts w:hAnsi="ＭＳ 明朝" w:hint="eastAsia"/>
                <w:color w:val="FF0000"/>
                <w:sz w:val="18"/>
                <w:szCs w:val="18"/>
              </w:rPr>
              <w:t>セキュリティ関連</w:t>
            </w:r>
            <w:r w:rsidR="00FA74EB" w:rsidRPr="004C04B2">
              <w:rPr>
                <w:rFonts w:hAnsi="ＭＳ 明朝" w:hint="eastAsia"/>
                <w:color w:val="FF0000"/>
                <w:sz w:val="18"/>
                <w:szCs w:val="18"/>
              </w:rPr>
              <w:t>法令</w:t>
            </w:r>
            <w:r w:rsidR="004C04B2" w:rsidRPr="004C04B2">
              <w:rPr>
                <w:rFonts w:hAnsi="ＭＳ 明朝" w:hint="eastAsia"/>
                <w:color w:val="FF0000"/>
                <w:sz w:val="18"/>
                <w:szCs w:val="18"/>
              </w:rPr>
              <w:t>と</w:t>
            </w:r>
            <w:r w:rsidR="00FA74EB" w:rsidRPr="004C04B2">
              <w:rPr>
                <w:rFonts w:hAnsi="ＭＳ 明朝" w:hint="eastAsia"/>
                <w:color w:val="FF0000"/>
                <w:sz w:val="18"/>
                <w:szCs w:val="18"/>
              </w:rPr>
              <w:t>ルールの尊守</w:t>
            </w:r>
          </w:p>
        </w:tc>
      </w:tr>
    </w:tbl>
    <w:p w:rsidR="00D6760F" w:rsidRDefault="006B01D5" w:rsidP="001250A1">
      <w:pPr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85291D" wp14:editId="718722B0">
                <wp:simplePos x="0" y="0"/>
                <wp:positionH relativeFrom="margin">
                  <wp:posOffset>2373630</wp:posOffset>
                </wp:positionH>
                <wp:positionV relativeFrom="paragraph">
                  <wp:posOffset>232410</wp:posOffset>
                </wp:positionV>
                <wp:extent cx="3257550" cy="857250"/>
                <wp:effectExtent l="0" t="228600" r="19050" b="190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857250"/>
                        </a:xfrm>
                        <a:prstGeom prst="wedgeRectCallout">
                          <a:avLst>
                            <a:gd name="adj1" fmla="val -8811"/>
                            <a:gd name="adj2" fmla="val -76114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967B2" w:rsidRPr="004D38E8" w:rsidRDefault="00D967B2" w:rsidP="00D967B2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1"/>
                                <w:szCs w:val="21"/>
                              </w:rPr>
                              <w:t>スキル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1"/>
                                <w:szCs w:val="21"/>
                              </w:rPr>
                              <w:t>項目・学習項目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1"/>
                                <w:szCs w:val="21"/>
                              </w:rPr>
                              <w:t>チェック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1"/>
                                <w:szCs w:val="21"/>
                              </w:rPr>
                              <w:t>シート（様式10）に記載されている学習項目の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1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1"/>
                                <w:szCs w:val="21"/>
                              </w:rPr>
                              <w:t>つ（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1"/>
                                <w:szCs w:val="21"/>
                              </w:rPr>
                              <w:t>句読点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1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1"/>
                                <w:szCs w:val="21"/>
                              </w:rPr>
                              <w:t>句切られた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1"/>
                                <w:szCs w:val="21"/>
                              </w:rPr>
                              <w:t>ものが１つの項目）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1"/>
                                <w:szCs w:val="21"/>
                              </w:rPr>
                              <w:t>以上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1"/>
                                <w:szCs w:val="21"/>
                              </w:rPr>
                              <w:t>記載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1"/>
                                <w:szCs w:val="21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5291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left:0;text-align:left;margin-left:186.9pt;margin-top:18.3pt;width:256.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" adj="8897,-5641" filled="f" strokecolor="red" strokeweight="1pt">
                <v:textbox>
                  <w:txbxContent>
                    <w:p w:rsidR="00D967B2" w:rsidRPr="004D38E8" w:rsidRDefault="00D967B2" w:rsidP="00D967B2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1"/>
                          <w:szCs w:val="21"/>
                        </w:rPr>
                        <w:t>スキル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1"/>
                          <w:szCs w:val="21"/>
                        </w:rPr>
                        <w:t>項目・学習項目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1"/>
                          <w:szCs w:val="21"/>
                        </w:rPr>
                        <w:t>チェック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1"/>
                          <w:szCs w:val="21"/>
                        </w:rPr>
                        <w:t>シート（様式10）に記載されている学習項目の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1"/>
                          <w:szCs w:val="21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1"/>
                          <w:szCs w:val="21"/>
                        </w:rPr>
                        <w:t>つ（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1"/>
                          <w:szCs w:val="21"/>
                        </w:rPr>
                        <w:t>句読点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1"/>
                          <w:szCs w:val="21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1"/>
                          <w:szCs w:val="21"/>
                        </w:rPr>
                        <w:t>句切られた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1"/>
                          <w:szCs w:val="21"/>
                        </w:rPr>
                        <w:t>ものが１つの項目）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1"/>
                          <w:szCs w:val="21"/>
                        </w:rPr>
                        <w:t>以上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1"/>
                          <w:szCs w:val="21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1"/>
                          <w:szCs w:val="21"/>
                        </w:rPr>
                        <w:t>記載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1"/>
                          <w:szCs w:val="21"/>
                        </w:rPr>
                        <w:t>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6488430</wp:posOffset>
                </wp:positionH>
                <wp:positionV relativeFrom="paragraph">
                  <wp:posOffset>232411</wp:posOffset>
                </wp:positionV>
                <wp:extent cx="3352800" cy="857250"/>
                <wp:effectExtent l="0" t="228600" r="19050" b="19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857250"/>
                        </a:xfrm>
                        <a:prstGeom prst="wedgeRectCallout">
                          <a:avLst>
                            <a:gd name="adj1" fmla="val -8811"/>
                            <a:gd name="adj2" fmla="val -76114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38E8" w:rsidRPr="004D38E8" w:rsidRDefault="004D38E8" w:rsidP="004D38E8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4D38E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1"/>
                                <w:szCs w:val="21"/>
                              </w:rPr>
                              <w:t>訓練</w:t>
                            </w:r>
                            <w:r w:rsidRPr="004D38E8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1"/>
                                <w:szCs w:val="21"/>
                              </w:rPr>
                              <w:t>カリキュラム（様式６）に記載されている内容のうちＤＸ</w:t>
                            </w:r>
                            <w:r w:rsidRPr="004D38E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1"/>
                                <w:szCs w:val="21"/>
                              </w:rPr>
                              <w:t>推進</w:t>
                            </w:r>
                            <w:r w:rsidRPr="004D38E8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1"/>
                                <w:szCs w:val="21"/>
                              </w:rPr>
                              <w:t>スキル標準に対応したものを記載してください。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2" o:spid="_x0000_s1027" type="#_x0000_t61" style="position:absolute;left:0;text-align:left;margin-left:510.9pt;margin-top:18.3pt;width:264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" adj="8897,-5641" filled="f" strokecolor="red" strokeweight="1pt">
                <v:textbox>
                  <w:txbxContent>
                    <w:p w:rsidR="004D38E8" w:rsidRPr="004D38E8" w:rsidRDefault="004D38E8" w:rsidP="004D38E8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1"/>
                          <w:szCs w:val="21"/>
                        </w:rPr>
                      </w:pPr>
                      <w:r w:rsidRPr="004D38E8">
                        <w:rPr>
                          <w:rFonts w:ascii="ＭＳ ゴシック" w:eastAsia="ＭＳ ゴシック" w:hAnsi="ＭＳ ゴシック" w:hint="eastAsia"/>
                          <w:color w:val="FF0000"/>
                          <w:sz w:val="21"/>
                          <w:szCs w:val="21"/>
                        </w:rPr>
                        <w:t>訓練</w:t>
                      </w:r>
                      <w:r w:rsidRPr="004D38E8">
                        <w:rPr>
                          <w:rFonts w:ascii="ＭＳ ゴシック" w:eastAsia="ＭＳ ゴシック" w:hAnsi="ＭＳ ゴシック"/>
                          <w:color w:val="FF0000"/>
                          <w:sz w:val="21"/>
                          <w:szCs w:val="21"/>
                        </w:rPr>
                        <w:t>カリキュラム（様式６）に記載されている内容のうちＤＸ</w:t>
                      </w:r>
                      <w:r w:rsidRPr="004D38E8">
                        <w:rPr>
                          <w:rFonts w:ascii="ＭＳ ゴシック" w:eastAsia="ＭＳ ゴシック" w:hAnsi="ＭＳ ゴシック" w:hint="eastAsia"/>
                          <w:color w:val="FF0000"/>
                          <w:sz w:val="21"/>
                          <w:szCs w:val="21"/>
                        </w:rPr>
                        <w:t>推進</w:t>
                      </w:r>
                      <w:r w:rsidRPr="004D38E8">
                        <w:rPr>
                          <w:rFonts w:ascii="ＭＳ ゴシック" w:eastAsia="ＭＳ ゴシック" w:hAnsi="ＭＳ ゴシック"/>
                          <w:color w:val="FF0000"/>
                          <w:sz w:val="21"/>
                          <w:szCs w:val="21"/>
                        </w:rPr>
                        <w:t>スキル標準に対応したものを記載してください。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6760F" w:rsidSect="00462642">
      <w:pgSz w:w="16840" w:h="11907" w:orient="landscape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65F" w:rsidRDefault="0060465F" w:rsidP="0060465F">
      <w:r>
        <w:separator/>
      </w:r>
    </w:p>
  </w:endnote>
  <w:endnote w:type="continuationSeparator" w:id="0">
    <w:p w:rsidR="0060465F" w:rsidRDefault="0060465F" w:rsidP="00604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65F" w:rsidRDefault="0060465F" w:rsidP="0060465F">
      <w:r>
        <w:separator/>
      </w:r>
    </w:p>
  </w:footnote>
  <w:footnote w:type="continuationSeparator" w:id="0">
    <w:p w:rsidR="0060465F" w:rsidRDefault="0060465F" w:rsidP="00604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C6"/>
    <w:rsid w:val="000F6185"/>
    <w:rsid w:val="00107077"/>
    <w:rsid w:val="001250A1"/>
    <w:rsid w:val="001359DE"/>
    <w:rsid w:val="002C5C1D"/>
    <w:rsid w:val="002E0A30"/>
    <w:rsid w:val="00387EE9"/>
    <w:rsid w:val="00462642"/>
    <w:rsid w:val="00486224"/>
    <w:rsid w:val="004A2E11"/>
    <w:rsid w:val="004C04B2"/>
    <w:rsid w:val="004D38E8"/>
    <w:rsid w:val="004E4336"/>
    <w:rsid w:val="004F7972"/>
    <w:rsid w:val="00541FB2"/>
    <w:rsid w:val="00542A06"/>
    <w:rsid w:val="005906A9"/>
    <w:rsid w:val="005C76E7"/>
    <w:rsid w:val="0060465F"/>
    <w:rsid w:val="0062237E"/>
    <w:rsid w:val="006715FB"/>
    <w:rsid w:val="006849A1"/>
    <w:rsid w:val="006B01D5"/>
    <w:rsid w:val="007226FB"/>
    <w:rsid w:val="007C19FD"/>
    <w:rsid w:val="007D2D86"/>
    <w:rsid w:val="008C765C"/>
    <w:rsid w:val="008D53BF"/>
    <w:rsid w:val="008E5196"/>
    <w:rsid w:val="008F0BC6"/>
    <w:rsid w:val="00902AEF"/>
    <w:rsid w:val="00943B40"/>
    <w:rsid w:val="0095679C"/>
    <w:rsid w:val="009C4915"/>
    <w:rsid w:val="009D427E"/>
    <w:rsid w:val="00A04CDD"/>
    <w:rsid w:val="00A42A48"/>
    <w:rsid w:val="00AE7000"/>
    <w:rsid w:val="00B60D9C"/>
    <w:rsid w:val="00C20661"/>
    <w:rsid w:val="00C908F9"/>
    <w:rsid w:val="00CF4E83"/>
    <w:rsid w:val="00D6760F"/>
    <w:rsid w:val="00D826DE"/>
    <w:rsid w:val="00D967B2"/>
    <w:rsid w:val="00E509BC"/>
    <w:rsid w:val="00E76865"/>
    <w:rsid w:val="00E95FD7"/>
    <w:rsid w:val="00EB689B"/>
    <w:rsid w:val="00FA74EB"/>
    <w:rsid w:val="00FB25AB"/>
    <w:rsid w:val="00FC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07A743-EB99-4EA9-8402-24284E8D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27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3B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3B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46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465F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6046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465F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019606</dc:creator>
  <cp:keywords/>
  <dc:description/>
  <cp:lastModifiedBy>010096</cp:lastModifiedBy>
  <cp:revision>10</cp:revision>
  <cp:lastPrinted>2024-08-29T00:08:00Z</cp:lastPrinted>
  <dcterms:created xsi:type="dcterms:W3CDTF">2024-08-29T00:08:00Z</dcterms:created>
  <dcterms:modified xsi:type="dcterms:W3CDTF">2025-07-10T07:56:00Z</dcterms:modified>
</cp:coreProperties>
</file>