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7E5" w:rsidRPr="000C57E5" w:rsidRDefault="000C57E5" w:rsidP="000C57E5">
      <w:pPr>
        <w:wordWrap w:val="0"/>
        <w:autoSpaceDE w:val="0"/>
        <w:autoSpaceDN w:val="0"/>
        <w:adjustRightInd/>
        <w:jc w:val="right"/>
        <w:rPr>
          <w:rFonts w:ascii="ＭＳ 明朝"/>
          <w:color w:val="auto"/>
          <w:spacing w:val="4"/>
          <w:sz w:val="22"/>
          <w:szCs w:val="22"/>
        </w:rPr>
      </w:pPr>
      <w:r w:rsidRPr="000C57E5">
        <w:rPr>
          <w:rFonts w:ascii="ＭＳ 明朝" w:eastAsia="ＭＳ ゴシック" w:cs="ＭＳ ゴシック" w:hint="eastAsia"/>
          <w:color w:val="auto"/>
          <w:sz w:val="22"/>
          <w:szCs w:val="22"/>
          <w:bdr w:val="single" w:sz="4" w:space="0" w:color="000000"/>
        </w:rPr>
        <w:t>共通様式３</w:t>
      </w:r>
    </w:p>
    <w:tbl>
      <w:tblPr>
        <w:tblpPr w:leftFromText="142" w:rightFromText="142" w:vertAnchor="text" w:tblpX="370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90"/>
      </w:tblGrid>
      <w:tr w:rsidR="000C57E5" w:rsidRPr="000C57E5" w:rsidTr="00783D3A">
        <w:trPr>
          <w:trHeight w:val="315"/>
        </w:trPr>
        <w:tc>
          <w:tcPr>
            <w:tcW w:w="369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C57E5" w:rsidRPr="000C57E5" w:rsidRDefault="000C57E5" w:rsidP="000C57E5">
            <w:pPr>
              <w:autoSpaceDE w:val="0"/>
              <w:autoSpaceDN w:val="0"/>
              <w:adjustRightInd/>
              <w:ind w:firstLineChars="300" w:firstLine="684"/>
              <w:rPr>
                <w:rFonts w:ascii="ＭＳ 明朝"/>
                <w:color w:val="auto"/>
                <w:spacing w:val="4"/>
                <w:sz w:val="22"/>
                <w:szCs w:val="22"/>
              </w:rPr>
            </w:pPr>
            <w:r w:rsidRPr="000C57E5">
              <w:rPr>
                <w:rFonts w:ascii="ＭＳ 明朝" w:hint="eastAsia"/>
                <w:color w:val="auto"/>
                <w:spacing w:val="4"/>
                <w:sz w:val="22"/>
                <w:szCs w:val="22"/>
              </w:rPr>
              <w:t>事　業　内　容　名</w:t>
            </w:r>
          </w:p>
        </w:tc>
      </w:tr>
      <w:tr w:rsidR="000C57E5" w:rsidRPr="000C57E5" w:rsidTr="00783D3A">
        <w:trPr>
          <w:trHeight w:val="615"/>
        </w:trPr>
        <w:tc>
          <w:tcPr>
            <w:tcW w:w="369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57E5" w:rsidRPr="000C57E5" w:rsidRDefault="000C57E5" w:rsidP="000C57E5">
            <w:pPr>
              <w:autoSpaceDE w:val="0"/>
              <w:autoSpaceDN w:val="0"/>
              <w:adjustRightInd/>
              <w:rPr>
                <w:rFonts w:ascii="ＭＳ 明朝"/>
                <w:color w:val="auto"/>
                <w:spacing w:val="4"/>
                <w:sz w:val="22"/>
                <w:szCs w:val="22"/>
              </w:rPr>
            </w:pPr>
          </w:p>
        </w:tc>
      </w:tr>
    </w:tbl>
    <w:p w:rsidR="000C57E5" w:rsidRPr="000C57E5" w:rsidRDefault="000C57E5" w:rsidP="000C57E5">
      <w:pPr>
        <w:autoSpaceDE w:val="0"/>
        <w:autoSpaceDN w:val="0"/>
        <w:rPr>
          <w:rFonts w:ascii="ＭＳ 明朝" w:hAnsi="ＭＳ 明朝" w:cs="ＭＳ 明朝"/>
          <w:vanish/>
          <w:sz w:val="22"/>
          <w:szCs w:val="22"/>
        </w:rPr>
      </w:pPr>
    </w:p>
    <w:tbl>
      <w:tblPr>
        <w:tblpPr w:leftFromText="142" w:rightFromText="142" w:vertAnchor="page" w:horzAnchor="margin" w:tblpXSpec="right" w:tblpY="19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491"/>
      </w:tblGrid>
      <w:tr w:rsidR="000C57E5" w:rsidRPr="000C57E5" w:rsidTr="00783D3A">
        <w:tc>
          <w:tcPr>
            <w:tcW w:w="349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明朝"/>
                <w:color w:val="auto"/>
                <w:spacing w:val="4"/>
                <w:sz w:val="22"/>
                <w:szCs w:val="22"/>
              </w:rPr>
            </w:pPr>
            <w:r w:rsidRPr="000C57E5">
              <w:rPr>
                <w:rFonts w:ascii="ＭＳ 明朝" w:hAnsi="ＭＳ 明朝" w:cs="ＭＳ 明朝" w:hint="eastAsia"/>
                <w:color w:val="auto"/>
                <w:sz w:val="22"/>
                <w:szCs w:val="22"/>
              </w:rPr>
              <w:t>組　織　名</w:t>
            </w:r>
          </w:p>
        </w:tc>
      </w:tr>
      <w:tr w:rsidR="000C57E5" w:rsidRPr="000C57E5" w:rsidTr="00783D3A">
        <w:trPr>
          <w:trHeight w:val="639"/>
        </w:trPr>
        <w:tc>
          <w:tcPr>
            <w:tcW w:w="349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ascii="ＭＳ 明朝"/>
                <w:color w:val="auto"/>
                <w:spacing w:val="4"/>
                <w:sz w:val="22"/>
                <w:szCs w:val="22"/>
              </w:rPr>
            </w:pPr>
          </w:p>
        </w:tc>
      </w:tr>
    </w:tbl>
    <w:p w:rsidR="000C57E5" w:rsidRPr="000C57E5" w:rsidRDefault="000C57E5" w:rsidP="000C57E5">
      <w:pPr>
        <w:autoSpaceDE w:val="0"/>
        <w:autoSpaceDN w:val="0"/>
        <w:adjustRightInd/>
        <w:rPr>
          <w:rFonts w:ascii="ＭＳ 明朝" w:eastAsia="ＭＳ ゴシック" w:cs="ＭＳ ゴシック"/>
          <w:color w:val="auto"/>
          <w:sz w:val="22"/>
          <w:szCs w:val="22"/>
        </w:rPr>
      </w:pPr>
    </w:p>
    <w:p w:rsidR="000C57E5" w:rsidRPr="000C57E5" w:rsidRDefault="000C57E5" w:rsidP="000C57E5">
      <w:pPr>
        <w:autoSpaceDE w:val="0"/>
        <w:autoSpaceDN w:val="0"/>
        <w:adjustRightInd/>
        <w:rPr>
          <w:rFonts w:ascii="ＭＳ 明朝" w:eastAsia="ＭＳ ゴシック" w:cs="ＭＳ ゴシック"/>
          <w:color w:val="auto"/>
          <w:sz w:val="22"/>
          <w:szCs w:val="22"/>
        </w:rPr>
      </w:pPr>
    </w:p>
    <w:p w:rsidR="000C57E5" w:rsidRPr="000C57E5" w:rsidRDefault="000C57E5" w:rsidP="000C57E5">
      <w:pPr>
        <w:autoSpaceDE w:val="0"/>
        <w:autoSpaceDN w:val="0"/>
        <w:adjustRightInd/>
        <w:rPr>
          <w:rFonts w:ascii="ＭＳ 明朝" w:eastAsia="ＭＳ ゴシック" w:cs="ＭＳ ゴシック"/>
          <w:color w:val="auto"/>
          <w:sz w:val="22"/>
          <w:szCs w:val="22"/>
        </w:rPr>
      </w:pPr>
    </w:p>
    <w:p w:rsidR="000C57E5" w:rsidRPr="000C57E5" w:rsidRDefault="000C57E5" w:rsidP="000C57E5">
      <w:pPr>
        <w:autoSpaceDE w:val="0"/>
        <w:autoSpaceDN w:val="0"/>
        <w:adjustRightInd/>
        <w:rPr>
          <w:rFonts w:ascii="ＭＳ 明朝"/>
          <w:color w:val="auto"/>
          <w:spacing w:val="4"/>
          <w:sz w:val="22"/>
          <w:szCs w:val="22"/>
        </w:rPr>
      </w:pPr>
      <w:r w:rsidRPr="000C57E5">
        <w:rPr>
          <w:rFonts w:ascii="ＭＳ 明朝" w:eastAsia="ＭＳ ゴシック" w:cs="ＭＳ ゴシック" w:hint="eastAsia"/>
          <w:color w:val="auto"/>
          <w:sz w:val="22"/>
          <w:szCs w:val="22"/>
        </w:rPr>
        <w:t>第三者への再委託に関する事項</w:t>
      </w:r>
    </w:p>
    <w:tbl>
      <w:tblPr>
        <w:tblW w:w="0" w:type="auto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551"/>
        <w:gridCol w:w="851"/>
        <w:gridCol w:w="5271"/>
      </w:tblGrid>
      <w:tr w:rsidR="000C57E5" w:rsidRPr="000C57E5" w:rsidTr="00783D3A"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ascii="ＭＳ 明朝"/>
                <w:color w:val="auto"/>
                <w:spacing w:val="4"/>
                <w:sz w:val="21"/>
                <w:szCs w:val="22"/>
              </w:rPr>
            </w:pPr>
            <w:r w:rsidRPr="000C57E5">
              <w:rPr>
                <w:rFonts w:ascii="ＭＳ 明朝" w:cs="ＭＳ 明朝" w:hint="eastAsia"/>
                <w:color w:val="auto"/>
                <w:sz w:val="21"/>
                <w:szCs w:val="22"/>
              </w:rPr>
              <w:t>再委託の相手方の住所及び氏名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color w:val="auto"/>
                <w:spacing w:val="4"/>
                <w:sz w:val="21"/>
                <w:szCs w:val="22"/>
              </w:rPr>
            </w:pPr>
          </w:p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color w:val="auto"/>
                <w:spacing w:val="4"/>
                <w:sz w:val="21"/>
                <w:szCs w:val="22"/>
              </w:rPr>
            </w:pPr>
          </w:p>
        </w:tc>
      </w:tr>
      <w:tr w:rsidR="000C57E5" w:rsidRPr="000C57E5" w:rsidTr="00783D3A">
        <w:trPr>
          <w:trHeight w:val="465"/>
        </w:trPr>
        <w:tc>
          <w:tcPr>
            <w:tcW w:w="8673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color w:val="auto"/>
                <w:spacing w:val="4"/>
                <w:sz w:val="21"/>
                <w:szCs w:val="22"/>
              </w:rPr>
            </w:pPr>
          </w:p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color w:val="auto"/>
                <w:spacing w:val="4"/>
                <w:sz w:val="21"/>
                <w:szCs w:val="22"/>
              </w:rPr>
            </w:pPr>
          </w:p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color w:val="auto"/>
                <w:spacing w:val="4"/>
                <w:sz w:val="21"/>
                <w:szCs w:val="22"/>
              </w:rPr>
            </w:pPr>
          </w:p>
        </w:tc>
      </w:tr>
      <w:tr w:rsidR="000C57E5" w:rsidRPr="000C57E5" w:rsidTr="00783D3A"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ascii="ＭＳ 明朝"/>
                <w:color w:val="auto"/>
                <w:spacing w:val="4"/>
                <w:sz w:val="21"/>
                <w:szCs w:val="22"/>
              </w:rPr>
            </w:pPr>
            <w:r w:rsidRPr="000C57E5">
              <w:rPr>
                <w:rFonts w:ascii="ＭＳ 明朝" w:cs="ＭＳ 明朝" w:hint="eastAsia"/>
                <w:color w:val="auto"/>
                <w:sz w:val="21"/>
                <w:szCs w:val="22"/>
              </w:rPr>
              <w:t>再委託を行う業務の範囲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color w:val="auto"/>
                <w:spacing w:val="4"/>
                <w:sz w:val="21"/>
                <w:szCs w:val="22"/>
              </w:rPr>
            </w:pPr>
          </w:p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color w:val="auto"/>
                <w:spacing w:val="4"/>
                <w:sz w:val="21"/>
                <w:szCs w:val="22"/>
              </w:rPr>
            </w:pPr>
          </w:p>
        </w:tc>
      </w:tr>
      <w:tr w:rsidR="000C57E5" w:rsidRPr="000C57E5" w:rsidTr="00783D3A">
        <w:trPr>
          <w:trHeight w:val="525"/>
        </w:trPr>
        <w:tc>
          <w:tcPr>
            <w:tcW w:w="8673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color w:val="auto"/>
                <w:spacing w:val="4"/>
                <w:sz w:val="21"/>
                <w:szCs w:val="22"/>
              </w:rPr>
            </w:pPr>
          </w:p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color w:val="auto"/>
                <w:spacing w:val="4"/>
                <w:sz w:val="21"/>
                <w:szCs w:val="22"/>
              </w:rPr>
            </w:pPr>
          </w:p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color w:val="auto"/>
                <w:spacing w:val="4"/>
                <w:sz w:val="21"/>
                <w:szCs w:val="22"/>
              </w:rPr>
            </w:pPr>
          </w:p>
        </w:tc>
      </w:tr>
      <w:tr w:rsidR="000C57E5" w:rsidRPr="000C57E5" w:rsidTr="00783D3A"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ascii="ＭＳ 明朝"/>
                <w:color w:val="auto"/>
                <w:spacing w:val="4"/>
                <w:sz w:val="21"/>
                <w:szCs w:val="22"/>
              </w:rPr>
            </w:pPr>
            <w:r w:rsidRPr="000C57E5">
              <w:rPr>
                <w:rFonts w:ascii="ＭＳ 明朝" w:cs="ＭＳ 明朝" w:hint="eastAsia"/>
                <w:color w:val="auto"/>
                <w:sz w:val="21"/>
                <w:szCs w:val="22"/>
              </w:rPr>
              <w:t>再委託の必要性及び効果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color w:val="auto"/>
                <w:spacing w:val="4"/>
                <w:sz w:val="21"/>
                <w:szCs w:val="22"/>
              </w:rPr>
            </w:pPr>
          </w:p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color w:val="auto"/>
                <w:spacing w:val="4"/>
                <w:sz w:val="21"/>
                <w:szCs w:val="22"/>
              </w:rPr>
            </w:pPr>
          </w:p>
        </w:tc>
      </w:tr>
      <w:tr w:rsidR="000C57E5" w:rsidRPr="000C57E5" w:rsidTr="00783D3A">
        <w:tc>
          <w:tcPr>
            <w:tcW w:w="8673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color w:val="auto"/>
                <w:spacing w:val="4"/>
                <w:sz w:val="21"/>
                <w:szCs w:val="22"/>
              </w:rPr>
            </w:pPr>
          </w:p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color w:val="auto"/>
                <w:spacing w:val="4"/>
                <w:sz w:val="21"/>
                <w:szCs w:val="22"/>
              </w:rPr>
            </w:pPr>
          </w:p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color w:val="auto"/>
                <w:spacing w:val="4"/>
                <w:sz w:val="21"/>
                <w:szCs w:val="22"/>
              </w:rPr>
            </w:pPr>
          </w:p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color w:val="auto"/>
                <w:spacing w:val="4"/>
                <w:sz w:val="21"/>
                <w:szCs w:val="22"/>
              </w:rPr>
            </w:pPr>
          </w:p>
        </w:tc>
      </w:tr>
      <w:tr w:rsidR="000C57E5" w:rsidRPr="000C57E5" w:rsidTr="00783D3A"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color w:val="auto"/>
                <w:spacing w:val="4"/>
                <w:sz w:val="21"/>
                <w:szCs w:val="22"/>
              </w:rPr>
            </w:pPr>
          </w:p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color w:val="auto"/>
                <w:spacing w:val="4"/>
                <w:sz w:val="21"/>
                <w:szCs w:val="22"/>
                <w:lang w:eastAsia="zh-TW"/>
              </w:rPr>
            </w:pPr>
            <w:r w:rsidRPr="000C57E5">
              <w:rPr>
                <w:rFonts w:ascii="ＭＳ 明朝" w:cs="ＭＳ 明朝" w:hint="eastAsia"/>
                <w:color w:val="auto"/>
                <w:sz w:val="21"/>
                <w:szCs w:val="22"/>
                <w:lang w:eastAsia="zh-TW"/>
              </w:rPr>
              <w:t>再委託金額（単位：円）</w:t>
            </w:r>
          </w:p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color w:val="auto"/>
                <w:spacing w:val="4"/>
                <w:sz w:val="21"/>
                <w:szCs w:val="22"/>
                <w:lang w:eastAsia="zh-TW"/>
              </w:rPr>
            </w:pPr>
          </w:p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color w:val="auto"/>
                <w:spacing w:val="4"/>
                <w:sz w:val="21"/>
                <w:szCs w:val="22"/>
              </w:rPr>
            </w:pPr>
            <w:r w:rsidRPr="000C57E5">
              <w:rPr>
                <w:rFonts w:ascii="ＭＳ 明朝" w:hint="eastAsia"/>
                <w:color w:val="auto"/>
                <w:spacing w:val="4"/>
                <w:sz w:val="21"/>
                <w:szCs w:val="22"/>
                <w:lang w:eastAsia="zh-TW"/>
              </w:rPr>
              <w:t xml:space="preserve">　　　　　　　　　</w:t>
            </w:r>
            <w:r w:rsidRPr="000C57E5">
              <w:rPr>
                <w:rFonts w:ascii="ＭＳ 明朝" w:hint="eastAsia"/>
                <w:color w:val="auto"/>
                <w:spacing w:val="4"/>
                <w:sz w:val="21"/>
                <w:szCs w:val="22"/>
              </w:rPr>
              <w:t>円</w:t>
            </w:r>
          </w:p>
        </w:tc>
        <w:tc>
          <w:tcPr>
            <w:tcW w:w="6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ＭＳ 明朝"/>
                <w:color w:val="auto"/>
                <w:sz w:val="21"/>
                <w:szCs w:val="22"/>
              </w:rPr>
            </w:pPr>
          </w:p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ＭＳ 明朝"/>
                <w:color w:val="auto"/>
                <w:sz w:val="21"/>
                <w:szCs w:val="22"/>
              </w:rPr>
            </w:pPr>
            <w:r w:rsidRPr="000C57E5">
              <w:rPr>
                <w:rFonts w:ascii="ＭＳ 明朝" w:cs="ＭＳ 明朝" w:hint="eastAsia"/>
                <w:color w:val="auto"/>
                <w:sz w:val="21"/>
                <w:szCs w:val="22"/>
              </w:rPr>
              <w:t>※積算の内訳は共通様式２－２に記載。</w:t>
            </w:r>
          </w:p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ＭＳ 明朝"/>
                <w:color w:val="auto"/>
                <w:sz w:val="21"/>
                <w:szCs w:val="22"/>
              </w:rPr>
            </w:pPr>
          </w:p>
          <w:p w:rsidR="000C57E5" w:rsidRPr="000C57E5" w:rsidRDefault="000C57E5" w:rsidP="000C57E5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color w:val="auto"/>
                <w:spacing w:val="4"/>
                <w:sz w:val="21"/>
                <w:szCs w:val="22"/>
              </w:rPr>
            </w:pPr>
          </w:p>
        </w:tc>
      </w:tr>
    </w:tbl>
    <w:p w:rsidR="000C57E5" w:rsidRPr="004E7BEF" w:rsidRDefault="000C57E5" w:rsidP="00763F66">
      <w:pPr>
        <w:widowControl/>
        <w:overflowPunct/>
        <w:adjustRightInd/>
        <w:jc w:val="left"/>
        <w:textAlignment w:val="auto"/>
      </w:pPr>
      <w:bookmarkStart w:id="0" w:name="_GoBack"/>
      <w:bookmarkEnd w:id="0"/>
    </w:p>
    <w:sectPr w:rsidR="000C57E5" w:rsidRPr="004E7BEF" w:rsidSect="00763F66"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2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439" w:rsidRDefault="00455439" w:rsidP="000C57E5">
      <w:r>
        <w:separator/>
      </w:r>
    </w:p>
  </w:endnote>
  <w:endnote w:type="continuationSeparator" w:id="0">
    <w:p w:rsidR="00455439" w:rsidRDefault="00455439" w:rsidP="000C5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439" w:rsidRDefault="00455439" w:rsidP="000C57E5">
      <w:r>
        <w:separator/>
      </w:r>
    </w:p>
  </w:footnote>
  <w:footnote w:type="continuationSeparator" w:id="0">
    <w:p w:rsidR="00455439" w:rsidRDefault="00455439" w:rsidP="000C57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C161B"/>
    <w:multiLevelType w:val="hybridMultilevel"/>
    <w:tmpl w:val="F09E90C4"/>
    <w:lvl w:ilvl="0" w:tplc="AF4216BE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03306BC3"/>
    <w:multiLevelType w:val="hybridMultilevel"/>
    <w:tmpl w:val="329C15FC"/>
    <w:lvl w:ilvl="0" w:tplc="AD922692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3D40795"/>
    <w:multiLevelType w:val="hybridMultilevel"/>
    <w:tmpl w:val="3E3872A2"/>
    <w:lvl w:ilvl="0" w:tplc="AE8E05D2"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" w15:restartNumberingAfterBreak="0">
    <w:nsid w:val="0E034D33"/>
    <w:multiLevelType w:val="hybridMultilevel"/>
    <w:tmpl w:val="89BEACFC"/>
    <w:lvl w:ilvl="0" w:tplc="AE8E05D2">
      <w:numFmt w:val="bullet"/>
      <w:lvlText w:val="※"/>
      <w:lvlJc w:val="left"/>
      <w:pPr>
        <w:ind w:left="1253" w:hanging="43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98" w:hanging="420"/>
      </w:pPr>
      <w:rPr>
        <w:rFonts w:ascii="Wingdings" w:hAnsi="Wingdings" w:hint="default"/>
      </w:rPr>
    </w:lvl>
  </w:abstractNum>
  <w:abstractNum w:abstractNumId="4" w15:restartNumberingAfterBreak="0">
    <w:nsid w:val="2FC00760"/>
    <w:multiLevelType w:val="hybridMultilevel"/>
    <w:tmpl w:val="75E8D8D6"/>
    <w:lvl w:ilvl="0" w:tplc="DD36F28C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0820F16"/>
    <w:multiLevelType w:val="hybridMultilevel"/>
    <w:tmpl w:val="D90ACE5E"/>
    <w:lvl w:ilvl="0" w:tplc="04090001">
      <w:start w:val="1"/>
      <w:numFmt w:val="bullet"/>
      <w:lvlText w:val=""/>
      <w:lvlJc w:val="left"/>
      <w:pPr>
        <w:ind w:left="169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1" w:hanging="420"/>
      </w:pPr>
      <w:rPr>
        <w:rFonts w:ascii="Wingdings" w:hAnsi="Wingdings" w:hint="default"/>
      </w:rPr>
    </w:lvl>
  </w:abstractNum>
  <w:abstractNum w:abstractNumId="6" w15:restartNumberingAfterBreak="0">
    <w:nsid w:val="435C5EBB"/>
    <w:multiLevelType w:val="hybridMultilevel"/>
    <w:tmpl w:val="593E3BE0"/>
    <w:lvl w:ilvl="0" w:tplc="5B2640A4">
      <w:numFmt w:val="bullet"/>
      <w:lvlText w:val="※"/>
      <w:lvlJc w:val="left"/>
      <w:pPr>
        <w:ind w:left="1253" w:hanging="435"/>
      </w:pPr>
      <w:rPr>
        <w:rFonts w:ascii="ＭＳ 明朝" w:eastAsia="ＭＳ 明朝" w:hAnsi="ＭＳ 明朝" w:cs="ＭＳ 明朝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6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98" w:hanging="420"/>
      </w:pPr>
      <w:rPr>
        <w:rFonts w:ascii="Wingdings" w:hAnsi="Wingdings" w:hint="default"/>
      </w:rPr>
    </w:lvl>
  </w:abstractNum>
  <w:abstractNum w:abstractNumId="7" w15:restartNumberingAfterBreak="0">
    <w:nsid w:val="54E9352C"/>
    <w:multiLevelType w:val="hybridMultilevel"/>
    <w:tmpl w:val="DAE8B248"/>
    <w:lvl w:ilvl="0" w:tplc="E266F0BE">
      <w:start w:val="2"/>
      <w:numFmt w:val="bullet"/>
      <w:lvlText w:val="※"/>
      <w:lvlJc w:val="left"/>
      <w:pPr>
        <w:ind w:left="846" w:hanging="420"/>
      </w:pPr>
      <w:rPr>
        <w:rFonts w:ascii="ＭＳ 明朝" w:eastAsia="ＭＳ 明朝" w:hAnsi="ＭＳ 明朝" w:hint="eastAsia"/>
        <w:lang w:val="en-US"/>
      </w:rPr>
    </w:lvl>
    <w:lvl w:ilvl="1" w:tplc="AE8E05D2">
      <w:numFmt w:val="bullet"/>
      <w:lvlText w:val="※"/>
      <w:lvlJc w:val="left"/>
      <w:pPr>
        <w:ind w:left="1691" w:hanging="420"/>
      </w:pPr>
      <w:rPr>
        <w:rFonts w:ascii="ＭＳ 明朝" w:eastAsia="ＭＳ 明朝" w:hAnsi="ＭＳ 明朝" w:cs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8" w15:restartNumberingAfterBreak="0">
    <w:nsid w:val="679A5719"/>
    <w:multiLevelType w:val="hybridMultilevel"/>
    <w:tmpl w:val="D15412C6"/>
    <w:lvl w:ilvl="0" w:tplc="D996F698">
      <w:start w:val="2"/>
      <w:numFmt w:val="bullet"/>
      <w:lvlText w:val="※"/>
      <w:lvlJc w:val="left"/>
      <w:pPr>
        <w:tabs>
          <w:tab w:val="num" w:pos="1065"/>
        </w:tabs>
        <w:ind w:left="1065" w:hanging="435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0E8"/>
    <w:rsid w:val="000C57E5"/>
    <w:rsid w:val="00150A05"/>
    <w:rsid w:val="00175CF3"/>
    <w:rsid w:val="001A18CA"/>
    <w:rsid w:val="001C245A"/>
    <w:rsid w:val="00213DC5"/>
    <w:rsid w:val="00251442"/>
    <w:rsid w:val="003A179F"/>
    <w:rsid w:val="00455439"/>
    <w:rsid w:val="004A4C73"/>
    <w:rsid w:val="004E7BEF"/>
    <w:rsid w:val="0055668C"/>
    <w:rsid w:val="005754D4"/>
    <w:rsid w:val="005D0137"/>
    <w:rsid w:val="006140E8"/>
    <w:rsid w:val="00651186"/>
    <w:rsid w:val="006930C5"/>
    <w:rsid w:val="0069555D"/>
    <w:rsid w:val="00724460"/>
    <w:rsid w:val="00763F66"/>
    <w:rsid w:val="00783D3A"/>
    <w:rsid w:val="00875793"/>
    <w:rsid w:val="008E7DD9"/>
    <w:rsid w:val="00921745"/>
    <w:rsid w:val="00947D50"/>
    <w:rsid w:val="009527D1"/>
    <w:rsid w:val="00AC5A05"/>
    <w:rsid w:val="00AE0240"/>
    <w:rsid w:val="00B5693D"/>
    <w:rsid w:val="00CF2BE6"/>
    <w:rsid w:val="00D53388"/>
    <w:rsid w:val="00DF4815"/>
    <w:rsid w:val="00F44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docId w15:val="{BBA464D0-A0BE-483B-BF8D-F98410880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57E5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57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57E5"/>
  </w:style>
  <w:style w:type="paragraph" w:styleId="a5">
    <w:name w:val="footer"/>
    <w:basedOn w:val="a"/>
    <w:link w:val="a6"/>
    <w:uiPriority w:val="99"/>
    <w:unhideWhenUsed/>
    <w:rsid w:val="000C57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57E5"/>
  </w:style>
  <w:style w:type="paragraph" w:styleId="a7">
    <w:name w:val="List Paragraph"/>
    <w:basedOn w:val="a"/>
    <w:uiPriority w:val="34"/>
    <w:qFormat/>
    <w:rsid w:val="00AC5A05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213D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13DC5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F6004-EF69-4A46-B259-6BE421EF8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児童生徒課</dc:creator>
  <cp:keywords/>
  <dc:description/>
  <cp:lastModifiedBy>m</cp:lastModifiedBy>
  <cp:revision>24</cp:revision>
  <dcterms:created xsi:type="dcterms:W3CDTF">2015-12-18T07:30:00Z</dcterms:created>
  <dcterms:modified xsi:type="dcterms:W3CDTF">2021-01-14T10:15:00Z</dcterms:modified>
</cp:coreProperties>
</file>