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（入札書様式）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jc w:val="center"/>
        <w:rPr>
          <w:rFonts w:hint="eastAsia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入札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書</w:t>
      </w:r>
    </w:p>
    <w:p>
      <w:pPr>
        <w:pStyle w:val="0"/>
        <w:rPr>
          <w:rFonts w:hint="eastAsia" w:ascii="ＭＳ 明朝" w:hAnsi="ＭＳ 明朝"/>
          <w:kern w:val="0"/>
          <w:sz w:val="22"/>
        </w:rPr>
      </w:pPr>
    </w:p>
    <w:p>
      <w:pPr>
        <w:pStyle w:val="0"/>
        <w:rPr>
          <w:rFonts w:hint="eastAsia" w:ascii="ＭＳ 明朝" w:hAnsi="ＭＳ 明朝"/>
          <w:kern w:val="0"/>
          <w:sz w:val="22"/>
        </w:rPr>
      </w:pPr>
    </w:p>
    <w:p>
      <w:pPr>
        <w:pStyle w:val="17"/>
        <w:wordWrap w:val="0"/>
        <w:rPr>
          <w:rFonts w:hint="eastAsia" w:ascii="ＭＳ 明朝" w:hAnsi="ＭＳ 明朝"/>
          <w:kern w:val="0"/>
          <w:shd w:val="pct15" w:color="auto" w:fill="FFFFFF"/>
        </w:rPr>
      </w:pPr>
      <w:r>
        <w:rPr>
          <w:rFonts w:hint="eastAsia" w:ascii="ＭＳ 明朝" w:hAnsi="ＭＳ 明朝"/>
          <w:kern w:val="0"/>
        </w:rPr>
        <w:t>令和　　年　　月　　日</w:t>
      </w: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</w:rPr>
      </w:pPr>
      <w:r>
        <w:rPr>
          <w:rFonts w:hint="eastAsia" w:ascii="ＭＳ 明朝" w:hAnsi="ＭＳ 明朝"/>
          <w:kern w:val="0"/>
          <w:sz w:val="22"/>
        </w:rPr>
        <w:t>岩手県立中部病院長</w:t>
      </w:r>
      <w:r>
        <w:rPr>
          <w:rFonts w:hint="eastAsia" w:ascii="ＭＳ 明朝" w:hAnsi="ＭＳ 明朝"/>
          <w:sz w:val="22"/>
        </w:rPr>
        <w:t>　様</w:t>
      </w: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ind w:firstLine="3258" w:firstLineChars="1622"/>
        <w:rPr>
          <w:rFonts w:hint="eastAsia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</w:t>
      </w: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ind w:firstLine="3275" w:firstLineChars="1630"/>
        <w:rPr>
          <w:rFonts w:hint="eastAsia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代表者氏名　　　　　　　　　　　　　　　　印</w:t>
      </w: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ind w:firstLine="3164" w:firstLineChars="1575"/>
        <w:rPr>
          <w:rFonts w:hint="eastAsia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（代理人氏名）</w:t>
      </w:r>
      <w:r>
        <w:rPr>
          <w:rFonts w:hint="eastAsia" w:ascii="ＭＳ 明朝" w:hAnsi="ＭＳ 明朝"/>
          <w:sz w:val="22"/>
        </w:rPr>
        <w:t xml:space="preserve"> </w:t>
      </w:r>
      <w:r>
        <w:rPr>
          <w:rFonts w:hint="eastAsia" w:ascii="ＭＳ 明朝" w:hAnsi="ＭＳ 明朝"/>
          <w:sz w:val="22"/>
        </w:rPr>
        <w:t>　　　　　　　　　　　　　（印）</w:t>
      </w: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</w:rPr>
      </w:pPr>
    </w:p>
    <w:tbl>
      <w:tblPr>
        <w:tblStyle w:val="11"/>
        <w:tblW w:w="5979" w:type="dxa"/>
        <w:tblInd w:w="1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0" w:noVBand="0" w:val="0000"/>
      </w:tblPr>
      <w:tblGrid>
        <w:gridCol w:w="791"/>
        <w:gridCol w:w="494"/>
        <w:gridCol w:w="495"/>
        <w:gridCol w:w="495"/>
        <w:gridCol w:w="495"/>
        <w:gridCol w:w="494"/>
        <w:gridCol w:w="495"/>
        <w:gridCol w:w="495"/>
        <w:gridCol w:w="495"/>
        <w:gridCol w:w="495"/>
        <w:gridCol w:w="735"/>
      </w:tblGrid>
      <w:tr>
        <w:trPr/>
        <w:tc>
          <w:tcPr>
            <w:tcW w:w="791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rPr>
                <w:rFonts w:hint="eastAsia" w:ascii="ＭＳ 明朝" w:hAnsi="ＭＳ 明朝"/>
                <w:sz w:val="28"/>
              </w:rPr>
            </w:pPr>
            <w:r>
              <w:rPr>
                <w:rFonts w:hint="eastAsia" w:ascii="ＭＳ 明朝" w:hAnsi="ＭＳ 明朝"/>
                <w:sz w:val="28"/>
              </w:rPr>
              <w:t>一金</w:t>
            </w:r>
          </w:p>
          <w:p>
            <w:pPr>
              <w:pStyle w:val="0"/>
              <w:rPr>
                <w:rFonts w:hint="eastAsia" w:ascii="ＭＳ 明朝" w:hAnsi="ＭＳ 明朝"/>
                <w:sz w:val="22"/>
              </w:rPr>
            </w:pPr>
          </w:p>
        </w:tc>
        <w:tc>
          <w:tcPr>
            <w:tcW w:w="49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億</w:t>
            </w:r>
          </w:p>
        </w:tc>
        <w:tc>
          <w:tcPr>
            <w:tcW w:w="49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千</w:t>
            </w:r>
          </w:p>
        </w:tc>
        <w:tc>
          <w:tcPr>
            <w:tcW w:w="49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百</w:t>
            </w:r>
          </w:p>
        </w:tc>
        <w:tc>
          <w:tcPr>
            <w:tcW w:w="4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十</w:t>
            </w:r>
          </w:p>
        </w:tc>
        <w:tc>
          <w:tcPr>
            <w:tcW w:w="494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万</w:t>
            </w:r>
          </w:p>
        </w:tc>
        <w:tc>
          <w:tcPr>
            <w:tcW w:w="49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千</w:t>
            </w:r>
          </w:p>
        </w:tc>
        <w:tc>
          <w:tcPr>
            <w:tcW w:w="4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百</w:t>
            </w:r>
          </w:p>
        </w:tc>
        <w:tc>
          <w:tcPr>
            <w:tcW w:w="49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十</w:t>
            </w:r>
          </w:p>
        </w:tc>
        <w:tc>
          <w:tcPr>
            <w:tcW w:w="49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jc w:val="center"/>
              <w:rPr>
                <w:rFonts w:hint="eastAsia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一</w:t>
            </w:r>
          </w:p>
        </w:tc>
        <w:tc>
          <w:tcPr>
            <w:tcW w:w="735" w:type="dxa"/>
            <w:tcBorders>
              <w:top w:val="nil"/>
              <w:left w:val="none" w:color="auto" w:sz="0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rPr>
                <w:rFonts w:hint="eastAsia" w:ascii="ＭＳ 明朝" w:hAnsi="ＭＳ 明朝"/>
                <w:sz w:val="22"/>
              </w:rPr>
            </w:pPr>
          </w:p>
          <w:p>
            <w:pPr>
              <w:pStyle w:val="0"/>
              <w:rPr>
                <w:rFonts w:hint="eastAsia" w:ascii="ＭＳ 明朝" w:hAnsi="ＭＳ 明朝"/>
                <w:sz w:val="28"/>
              </w:rPr>
            </w:pPr>
            <w:r>
              <w:rPr>
                <w:rFonts w:hint="eastAsia" w:ascii="ＭＳ 明朝" w:hAnsi="ＭＳ 明朝"/>
                <w:sz w:val="28"/>
              </w:rPr>
              <w:t>円</w:t>
            </w:r>
          </w:p>
          <w:p>
            <w:pPr>
              <w:pStyle w:val="0"/>
              <w:rPr>
                <w:rFonts w:hint="eastAsia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  <w:u w:val="single" w:color="auto"/>
        </w:rPr>
      </w:pPr>
      <w:r>
        <w:rPr>
          <w:rFonts w:hint="eastAsia" w:ascii="ＭＳ 明朝" w:hAnsi="ＭＳ 明朝"/>
          <w:sz w:val="22"/>
        </w:rPr>
        <w:t>件　　名　　</w:t>
      </w:r>
      <w:r>
        <w:rPr>
          <w:rFonts w:hint="eastAsia" w:ascii="ＭＳ 明朝" w:hAnsi="ＭＳ 明朝"/>
          <w:color w:val="FF0000"/>
          <w:sz w:val="22"/>
        </w:rPr>
        <w:t>　大動脈バルーンポンプ　一式</w:t>
      </w: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規格銘柄　　　仕様書のとおり</w:t>
      </w: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数　　量　　　一式</w:t>
      </w: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0"/>
        <w:rPr>
          <w:rFonts w:hint="eastAsia" w:ascii="ＭＳ 明朝" w:hAnsi="ＭＳ 明朝"/>
          <w:sz w:val="22"/>
          <w:shd w:val="clear" w:color="auto" w:fill="FFFFCC"/>
        </w:rPr>
      </w:pPr>
      <w:r>
        <w:rPr>
          <w:rFonts w:hint="eastAsia" w:ascii="ＭＳ 明朝" w:hAnsi="ＭＳ 明朝"/>
          <w:sz w:val="22"/>
        </w:rPr>
        <w:t>納入期限　　　</w:t>
      </w:r>
      <w:r>
        <w:rPr>
          <w:rFonts w:hint="eastAsia" w:ascii="ＭＳ 明朝" w:hAnsi="ＭＳ 明朝"/>
          <w:color w:val="FF0000"/>
          <w:sz w:val="22"/>
        </w:rPr>
        <w:t>令和８年９月</w:t>
      </w:r>
      <w:r>
        <w:rPr>
          <w:rFonts w:hint="eastAsia" w:ascii="ＭＳ 明朝" w:hAnsi="ＭＳ 明朝"/>
          <w:color w:val="FF0000"/>
          <w:sz w:val="22"/>
        </w:rPr>
        <w:t>30</w:t>
      </w:r>
      <w:r>
        <w:rPr>
          <w:rFonts w:hint="eastAsia" w:ascii="ＭＳ 明朝" w:hAnsi="ＭＳ 明朝"/>
          <w:color w:val="FF0000"/>
          <w:sz w:val="22"/>
        </w:rPr>
        <w:t>日（水）</w:t>
      </w:r>
    </w:p>
    <w:p>
      <w:pPr>
        <w:pStyle w:val="0"/>
        <w:rPr>
          <w:rFonts w:hint="eastAsia" w:ascii="ＭＳ 明朝" w:hAnsi="ＭＳ 明朝"/>
          <w:sz w:val="22"/>
        </w:rPr>
      </w:pPr>
    </w:p>
    <w:p>
      <w:pPr>
        <w:pStyle w:val="15"/>
        <w:rPr>
          <w:rFonts w:hint="eastAsia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br w:type="page"/>
      </w: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2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2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8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18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</w:t>
      </w:r>
      <w:r>
        <w:rPr>
          <w:rFonts w:hint="eastAsia" w:ascii="ＭＳ 明朝" w:hAnsi="ＭＳ 明朝"/>
          <w:color w:val="FF0000"/>
          <w:sz w:val="22"/>
        </w:rPr>
        <w:t>大動脈バルーンポンプ　一式</w:t>
      </w:r>
    </w:p>
    <w:p>
      <w:pPr>
        <w:pStyle w:val="16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  <w:r>
        <w:rPr>
          <w:rFonts w:hint="default" w:ascii="ＭＳ 明朝" w:hAnsi="ＭＳ 明朝"/>
          <w:sz w:val="22"/>
        </w:rPr>
        <w:br w:type="page"/>
      </w:r>
    </w:p>
    <w:p>
      <w:pPr>
        <w:pStyle w:val="0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7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</w:t>
      </w:r>
      <w:r>
        <w:rPr>
          <w:rFonts w:hint="eastAsia" w:ascii="ＭＳ 明朝" w:hAnsi="ＭＳ 明朝"/>
        </w:rPr>
        <w:t xml:space="preserve">    </w:t>
      </w:r>
      <w:r>
        <w:rPr>
          <w:rFonts w:hint="eastAsia" w:ascii="ＭＳ 明朝" w:hAnsi="ＭＳ 明朝"/>
        </w:rPr>
        <w:t>年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日</w:t>
      </w:r>
    </w:p>
    <w:p>
      <w:pPr>
        <w:pStyle w:val="17"/>
        <w:spacing w:line="400" w:lineRule="exact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岩手県立中部病院長　川村　英伸　　様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所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名　　　　　　　　　　　　　　　印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件　</w:t>
      </w:r>
      <w:bookmarkStart w:id="0" w:name="_GoBack"/>
      <w:bookmarkEnd w:id="0"/>
      <w:r>
        <w:rPr>
          <w:rFonts w:hint="eastAsia" w:ascii="ＭＳ 明朝" w:hAnsi="ＭＳ 明朝"/>
          <w:sz w:val="22"/>
        </w:rPr>
        <w:t>　</w:t>
      </w:r>
      <w:r>
        <w:rPr>
          <w:rFonts w:hint="eastAsia" w:ascii="ＭＳ 明朝" w:hAnsi="ＭＳ 明朝"/>
          <w:kern w:val="0"/>
          <w:sz w:val="22"/>
        </w:rPr>
        <w:t>名　　大動脈バルーンポンプ　一式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0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eastAsia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C4471A"/>
    <w:lvl w:ilvl="0" w:tplc="E182C56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30"/>
    <w:uiPriority w:val="0"/>
  </w:style>
  <w:style w:type="paragraph" w:styleId="16">
    <w:name w:val="Note Heading"/>
    <w:basedOn w:val="0"/>
    <w:next w:val="0"/>
    <w:link w:val="27"/>
    <w:uiPriority w:val="0"/>
    <w:pPr>
      <w:jc w:val="center"/>
    </w:pPr>
    <w:rPr>
      <w:sz w:val="22"/>
    </w:rPr>
  </w:style>
  <w:style w:type="paragraph" w:styleId="17">
    <w:name w:val="Closing"/>
    <w:basedOn w:val="0"/>
    <w:next w:val="17"/>
    <w:link w:val="26"/>
    <w:uiPriority w:val="0"/>
    <w:pPr>
      <w:jc w:val="right"/>
    </w:pPr>
    <w:rPr>
      <w:sz w:val="22"/>
    </w:rPr>
  </w:style>
  <w:style w:type="paragraph" w:styleId="18">
    <w:name w:val="Body Text"/>
    <w:basedOn w:val="0"/>
    <w:next w:val="18"/>
    <w:link w:val="0"/>
    <w:uiPriority w:val="0"/>
    <w:rPr>
      <w:sz w:val="22"/>
    </w:rPr>
  </w:style>
  <w:style w:type="paragraph" w:styleId="19">
    <w:name w:val="Balloon Text"/>
    <w:basedOn w:val="0"/>
    <w:next w:val="19"/>
    <w:link w:val="0"/>
    <w:uiPriority w:val="0"/>
    <w:semiHidden/>
    <w:rPr>
      <w:rFonts w:ascii="Arial" w:hAnsi="Arial" w:eastAsia="ＭＳ ゴシック"/>
      <w:sz w:val="18"/>
    </w:rPr>
  </w:style>
  <w:style w:type="paragraph" w:styleId="20" w:customStyle="1">
    <w:name w:val="一太郎"/>
    <w:next w:val="20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1" w:customStyle="1">
    <w:name w:val="標準(太郎文書スタイル)"/>
    <w:next w:val="21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kern w:val="2"/>
      <w:sz w:val="21"/>
    </w:rPr>
  </w:style>
  <w:style w:type="character" w:styleId="26" w:customStyle="1">
    <w:name w:val="結語 (文字)"/>
    <w:next w:val="26"/>
    <w:link w:val="17"/>
    <w:uiPriority w:val="0"/>
    <w:rPr>
      <w:kern w:val="2"/>
      <w:sz w:val="22"/>
    </w:rPr>
  </w:style>
  <w:style w:type="character" w:styleId="27" w:customStyle="1">
    <w:name w:val="記 (文字)"/>
    <w:next w:val="27"/>
    <w:link w:val="16"/>
    <w:uiPriority w:val="0"/>
    <w:rPr>
      <w:kern w:val="2"/>
      <w:sz w:val="22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character" w:styleId="30" w:customStyle="1">
    <w:name w:val="日付 (文字)"/>
    <w:next w:val="30"/>
    <w:link w:val="15"/>
    <w:uiPriority w:val="0"/>
    <w:rPr>
      <w:kern w:val="2"/>
      <w:sz w:val="21"/>
    </w:rPr>
  </w:style>
  <w:style w:type="table" w:styleId="31">
    <w:name w:val="Table Grid"/>
    <w:basedOn w:val="11"/>
    <w:next w:val="3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329</TotalTime>
  <Pages>3</Pages>
  <Words>7</Words>
  <Characters>478</Characters>
  <Application>JUST Note</Application>
  <Lines>139</Lines>
  <Paragraphs>54</Paragraphs>
  <Company>Iwate Prefecture</Company>
  <CharactersWithSpaces>703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IR13051</cp:lastModifiedBy>
  <cp:lastPrinted>2025-08-20T04:48:13Z</cp:lastPrinted>
  <dcterms:created xsi:type="dcterms:W3CDTF">2018-07-30T06:51:00Z</dcterms:created>
  <dcterms:modified xsi:type="dcterms:W3CDTF">2025-08-20T04:48:39Z</dcterms:modified>
  <cp:revision>11</cp:revision>
</cp:coreProperties>
</file>